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B3FB" w14:textId="7138189C" w:rsidR="002960C8" w:rsidRPr="00AA4DAA" w:rsidRDefault="002960C8" w:rsidP="001B2935">
      <w:pPr>
        <w:spacing w:before="240" w:after="240"/>
        <w:rPr>
          <w:rFonts w:ascii="Open Sans" w:eastAsia="Open Sans" w:hAnsi="Open Sans" w:cs="Open Sans"/>
          <w:b/>
          <w:sz w:val="28"/>
          <w:szCs w:val="28"/>
          <w:lang w:val="en-GB"/>
        </w:rPr>
      </w:pPr>
      <w:r w:rsidRPr="00AA4DAA">
        <w:rPr>
          <w:rFonts w:ascii="Open Sans" w:eastAsia="Open Sans" w:hAnsi="Open Sans" w:cs="Open Sans"/>
          <w:b/>
          <w:sz w:val="28"/>
          <w:szCs w:val="28"/>
          <w:lang w:val="en-GB"/>
        </w:rPr>
        <w:t xml:space="preserve">Template for the 2026 ODIN Extended Abstract </w:t>
      </w:r>
    </w:p>
    <w:p w14:paraId="5E340057" w14:textId="010A408F" w:rsidR="00E17329" w:rsidRPr="00AA4DAA" w:rsidRDefault="00E17329" w:rsidP="00DA7D10">
      <w:pPr>
        <w:spacing w:after="240" w:line="240" w:lineRule="auto"/>
        <w:rPr>
          <w:rFonts w:ascii="Open Sans" w:eastAsia="Times New Roman" w:hAnsi="Open Sans" w:cs="Open Sans"/>
          <w:sz w:val="24"/>
          <w:szCs w:val="24"/>
          <w:lang w:val="en-GB"/>
        </w:rPr>
      </w:pP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This template </w:t>
      </w:r>
      <w:r w:rsidR="00856817" w:rsidRPr="00AA4DAA">
        <w:rPr>
          <w:rFonts w:ascii="Open Sans" w:eastAsia="Times New Roman" w:hAnsi="Open Sans" w:cs="Open Sans"/>
          <w:sz w:val="24"/>
          <w:szCs w:val="24"/>
          <w:lang w:val="en-GB"/>
        </w:rPr>
        <w:t>is a</w:t>
      </w:r>
      <w:r w:rsidR="00C578F6" w:rsidRPr="00AA4DAA">
        <w:rPr>
          <w:rFonts w:ascii="Open Sans" w:eastAsia="Times New Roman" w:hAnsi="Open Sans" w:cs="Open Sans"/>
          <w:sz w:val="24"/>
          <w:szCs w:val="24"/>
          <w:lang w:val="en-GB"/>
        </w:rPr>
        <w:t>vailable as a</w:t>
      </w:r>
      <w:r w:rsidR="00856817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tool for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you</w:t>
      </w:r>
      <w:r w:rsidR="0000469B" w:rsidRPr="00AA4DAA">
        <w:rPr>
          <w:rFonts w:ascii="Open Sans" w:eastAsia="Times New Roman" w:hAnsi="Open Sans" w:cs="Open Sans"/>
          <w:sz w:val="24"/>
          <w:szCs w:val="24"/>
          <w:lang w:val="en-GB"/>
        </w:rPr>
        <w:t>r team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to</w:t>
      </w:r>
      <w:r w:rsidR="0000469B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collaborate and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 prepare </w:t>
      </w:r>
      <w:r w:rsidR="00013999" w:rsidRPr="00AA4DAA">
        <w:rPr>
          <w:rFonts w:ascii="Open Sans" w:eastAsia="Times New Roman" w:hAnsi="Open Sans" w:cs="Open Sans"/>
          <w:sz w:val="24"/>
          <w:szCs w:val="24"/>
          <w:lang w:val="en-GB"/>
        </w:rPr>
        <w:t xml:space="preserve">your application </w:t>
      </w:r>
      <w:r w:rsidRPr="00AA4DAA">
        <w:rPr>
          <w:rFonts w:ascii="Open Sans" w:eastAsia="Times New Roman" w:hAnsi="Open Sans" w:cs="Open Sans"/>
          <w:sz w:val="24"/>
          <w:szCs w:val="24"/>
          <w:lang w:val="en-GB"/>
        </w:rPr>
        <w:t>before completing the online submission. If there are any discrepancies between this template and the online form, the online form takes precedence.</w:t>
      </w:r>
    </w:p>
    <w:p w14:paraId="02D6F2B2" w14:textId="417A3960" w:rsidR="00F761F4" w:rsidRDefault="00F761F4" w:rsidP="00DA7D10">
      <w:pPr>
        <w:pStyle w:val="Style2"/>
      </w:pPr>
      <w:r>
        <w:t>All relevant d</w:t>
      </w:r>
      <w:r w:rsidRPr="00C30E82">
        <w:t>ocuments</w:t>
      </w:r>
      <w:r w:rsidR="00F96D21">
        <w:t>, templates</w:t>
      </w:r>
      <w:r w:rsidR="006F3F25" w:rsidRPr="00AA4DAA">
        <w:t>,</w:t>
      </w:r>
      <w:r w:rsidRPr="00C30E82">
        <w:t xml:space="preserve"> and the online application </w:t>
      </w:r>
      <w:r w:rsidR="007573A4">
        <w:t xml:space="preserve">are </w:t>
      </w:r>
      <w:hyperlink r:id="rId13" w:history="1">
        <w:r w:rsidRPr="00AA4DAA">
          <w:rPr>
            <w:rStyle w:val="Hyperlink"/>
            <w:rFonts w:eastAsia="Times New Roman" w:cs="Open Sans"/>
            <w:szCs w:val="24"/>
          </w:rPr>
          <w:t>found here</w:t>
        </w:r>
      </w:hyperlink>
      <w:r>
        <w:t xml:space="preserve">. </w:t>
      </w:r>
    </w:p>
    <w:p w14:paraId="194A3700" w14:textId="4555D5FE" w:rsidR="00712B92" w:rsidRPr="00C30E82" w:rsidRDefault="00712B92" w:rsidP="000A21F3">
      <w:pPr>
        <w:pStyle w:val="Style2"/>
      </w:pPr>
      <w:r w:rsidRPr="00C30E82">
        <w:t xml:space="preserve">This document does not automatically count characters. Leave ~5% margin, as </w:t>
      </w:r>
      <w:r w:rsidR="00332555">
        <w:t xml:space="preserve">the </w:t>
      </w:r>
      <w:r w:rsidRPr="00C30E82">
        <w:t>online form</w:t>
      </w:r>
      <w:r w:rsidR="00332555">
        <w:t xml:space="preserve"> </w:t>
      </w:r>
      <w:r w:rsidRPr="00C30E82">
        <w:t xml:space="preserve">may count characters slightly different. </w:t>
      </w:r>
    </w:p>
    <w:p w14:paraId="1F6F3A3A" w14:textId="5B8F4488" w:rsidR="00357A8C" w:rsidRDefault="000F7844" w:rsidP="00357A8C">
      <w:pPr>
        <w:pStyle w:val="Style2"/>
      </w:pPr>
      <w:r>
        <w:t>Sections</w:t>
      </w:r>
      <w:r w:rsidR="00357A8C" w:rsidRPr="00357A8C">
        <w:t xml:space="preserve"> marked in </w:t>
      </w:r>
      <w:r w:rsidR="00357A8C" w:rsidRPr="005B40E4">
        <w:rPr>
          <w:color w:val="EE0000"/>
        </w:rPr>
        <w:t>red</w:t>
      </w:r>
      <w:r w:rsidR="00357A8C" w:rsidRPr="00357A8C">
        <w:t xml:space="preserve"> are </w:t>
      </w:r>
      <w:r w:rsidR="007C0798">
        <w:t xml:space="preserve">used internally &amp; </w:t>
      </w:r>
      <w:r w:rsidR="00357A8C" w:rsidRPr="00357A8C">
        <w:t>not shared with reviewers.</w:t>
      </w:r>
    </w:p>
    <w:p w14:paraId="0D79CB6C" w14:textId="0ED18D92" w:rsidR="007C4A6C" w:rsidRPr="00AA4DAA" w:rsidRDefault="002B054B" w:rsidP="00EB401B">
      <w:pPr>
        <w:pStyle w:val="Style2"/>
        <w:numPr>
          <w:ilvl w:val="0"/>
          <w:numId w:val="0"/>
        </w:numPr>
        <w:spacing w:before="240"/>
      </w:pPr>
      <w:r w:rsidRPr="00AA4DAA">
        <w:rPr>
          <w:b/>
        </w:rPr>
        <w:t>SUBMISSION</w:t>
      </w:r>
      <w:r w:rsidR="007C4A6C" w:rsidRPr="00AA4DAA">
        <w:rPr>
          <w:b/>
        </w:rPr>
        <w:t>:</w:t>
      </w:r>
      <w:r w:rsidR="007C4A6C" w:rsidRPr="00AA4DAA">
        <w:t xml:space="preserve"> </w:t>
      </w:r>
      <w:hyperlink r:id="rId14" w:history="1">
        <w:r w:rsidR="007C4A6C" w:rsidRPr="00AA4DAA">
          <w:rPr>
            <w:rStyle w:val="Hyperlink"/>
          </w:rPr>
          <w:t>worldlabs.org/opportunity/2026-grant-type-1-abstract-application</w:t>
        </w:r>
      </w:hyperlink>
      <w:r w:rsidR="007C4A6C" w:rsidRPr="00AA4DAA">
        <w:t xml:space="preserve"> </w:t>
      </w:r>
    </w:p>
    <w:p w14:paraId="30A5082A" w14:textId="24A47E56" w:rsidR="000E1965" w:rsidRPr="00AA4DAA" w:rsidRDefault="000E1965" w:rsidP="007C4A6C">
      <w:pPr>
        <w:pStyle w:val="Style2"/>
        <w:numPr>
          <w:ilvl w:val="0"/>
          <w:numId w:val="0"/>
        </w:numPr>
      </w:pPr>
      <w:r w:rsidRPr="00AA4DAA">
        <w:rPr>
          <w:b/>
        </w:rPr>
        <w:t>DEADLINE</w:t>
      </w:r>
      <w:r w:rsidR="00C578F6" w:rsidRPr="00AA4DAA">
        <w:rPr>
          <w:b/>
        </w:rPr>
        <w:t xml:space="preserve"> FOR ONLINE SUBMISSION</w:t>
      </w:r>
      <w:r w:rsidRPr="00AA4DAA">
        <w:rPr>
          <w:b/>
        </w:rPr>
        <w:t>:</w:t>
      </w:r>
      <w:r w:rsidRPr="00AA4DAA">
        <w:t xml:space="preserve"> 1</w:t>
      </w:r>
      <w:r w:rsidR="00875908" w:rsidRPr="00AA4DAA">
        <w:t>6</w:t>
      </w:r>
      <w:r w:rsidRPr="00AA4DAA">
        <w:t xml:space="preserve"> June </w:t>
      </w:r>
      <w:r w:rsidR="006E23A0" w:rsidRPr="00AA4DAA">
        <w:t>15:00</w:t>
      </w:r>
      <w:r w:rsidR="00540E1E" w:rsidRPr="00AA4DAA">
        <w:t xml:space="preserve"> </w:t>
      </w:r>
      <w:r w:rsidRPr="00AA4DAA">
        <w:t>CE</w:t>
      </w:r>
      <w:r w:rsidR="005D333B" w:rsidRPr="00AA4DAA">
        <w:t>S</w:t>
      </w:r>
      <w:r w:rsidRPr="00AA4DAA">
        <w:t xml:space="preserve">T </w:t>
      </w:r>
    </w:p>
    <w:p w14:paraId="32F8A434" w14:textId="2AF82C69" w:rsidR="000E1965" w:rsidRDefault="000E1965" w:rsidP="007C4A6C">
      <w:pPr>
        <w:pStyle w:val="Style2"/>
        <w:numPr>
          <w:ilvl w:val="0"/>
          <w:numId w:val="0"/>
        </w:numPr>
      </w:pPr>
      <w:r w:rsidRPr="00AA4DAA">
        <w:rPr>
          <w:b/>
        </w:rPr>
        <w:t>CONTACT:</w:t>
      </w:r>
      <w:r w:rsidRPr="00AA4DAA">
        <w:t xml:space="preserve"> Contact the </w:t>
      </w:r>
      <w:r w:rsidR="00540E1E" w:rsidRPr="00AA4DAA">
        <w:t xml:space="preserve">ODIN </w:t>
      </w:r>
      <w:r w:rsidRPr="00AA4DAA">
        <w:t xml:space="preserve">Secretariat if you have any questions: </w:t>
      </w:r>
      <w:hyperlink r:id="rId15" w:history="1">
        <w:r w:rsidR="00540E1E" w:rsidRPr="00AA4DAA">
          <w:rPr>
            <w:rStyle w:val="Hyperlink"/>
          </w:rPr>
          <w:t>odin@au.dk</w:t>
        </w:r>
      </w:hyperlink>
      <w:r w:rsidR="00540E1E" w:rsidRPr="00AA4DAA">
        <w:t xml:space="preserve"> </w:t>
      </w:r>
    </w:p>
    <w:p w14:paraId="5A7881FC" w14:textId="77777777" w:rsidR="00E7226D" w:rsidRDefault="00E7226D" w:rsidP="00226470">
      <w:pPr>
        <w:pStyle w:val="Style2"/>
        <w:numPr>
          <w:ilvl w:val="0"/>
          <w:numId w:val="0"/>
        </w:numPr>
        <w:pBdr>
          <w:bottom w:val="single" w:sz="6" w:space="1" w:color="auto"/>
        </w:pBdr>
        <w:spacing w:line="240" w:lineRule="auto"/>
      </w:pPr>
    </w:p>
    <w:p w14:paraId="771D6E6F" w14:textId="1E4B596D" w:rsidR="00B03F28" w:rsidRPr="00C30E82" w:rsidRDefault="00B03F28" w:rsidP="00367299">
      <w:pPr>
        <w:spacing w:line="240" w:lineRule="auto"/>
        <w:rPr>
          <w:rFonts w:ascii="Open Sans" w:eastAsia="Calibri" w:hAnsi="Open Sans" w:cs="Open Sans"/>
          <w:b/>
          <w:bCs/>
          <w:sz w:val="32"/>
          <w:szCs w:val="32"/>
          <w:lang w:val="en-GB"/>
        </w:rPr>
      </w:pPr>
      <w:r w:rsidRPr="00AA4DAA">
        <w:rPr>
          <w:rFonts w:ascii="Open Sans" w:eastAsia="Times New Roman" w:hAnsi="Open Sans" w:cs="Open Sans"/>
          <w:b/>
          <w:sz w:val="24"/>
          <w:szCs w:val="24"/>
          <w:lang w:val="en-GB"/>
        </w:rPr>
        <w:t xml:space="preserve">1. </w:t>
      </w:r>
      <w:r w:rsidR="00EB5164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GENERAL </w:t>
      </w:r>
      <w:r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>INFORMATION</w:t>
      </w:r>
      <w:r w:rsidR="00345E8E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&amp; ELIGIBILITY</w:t>
      </w:r>
      <w:r w:rsidR="00D956E8" w:rsidRPr="00D956E8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CHECKS</w:t>
      </w:r>
      <w:r w:rsidR="00461AE7">
        <w:rPr>
          <w:rFonts w:ascii="Open Sans" w:eastAsia="Calibri" w:hAnsi="Open Sans" w:cs="Open Sans"/>
          <w:b/>
          <w:bCs/>
          <w:sz w:val="24"/>
          <w:szCs w:val="24"/>
          <w:lang w:val="en-GB"/>
        </w:rPr>
        <w:t xml:space="preserve"> – This section uses plain text</w:t>
      </w:r>
    </w:p>
    <w:p w14:paraId="7F53659C" w14:textId="77777777" w:rsidR="007D24AD" w:rsidRPr="00C30E82" w:rsidRDefault="007D24AD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2B4B19E6" w14:textId="45017B34" w:rsidR="007B7285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1A. </w:t>
      </w:r>
      <w:r w:rsidR="007B7285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Name of Main Applicant</w:t>
      </w:r>
      <w:r w:rsidR="007B7285" w:rsidRPr="00241F97">
        <w:rPr>
          <w:rFonts w:ascii="Open Sans" w:eastAsia="Calibri" w:hAnsi="Open Sans" w:cs="Open Sans"/>
          <w:bCs/>
          <w:color w:val="000000" w:themeColor="text1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13B0510E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4B57" w14:textId="77777777" w:rsidR="007B7285" w:rsidRPr="00AA4DAA" w:rsidRDefault="007B7285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EC04C27" w14:textId="77777777" w:rsidR="007B7285" w:rsidRPr="00AA4DAA" w:rsidRDefault="007B7285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2B55BAE1" w14:textId="5BB29EF5" w:rsidR="008B7AC0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1B. </w:t>
      </w:r>
      <w:r w:rsidR="002D1687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Project </w:t>
      </w:r>
      <w:r w:rsidR="008B7AC0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Acronym</w:t>
      </w:r>
      <w:r w:rsidR="00C0626A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C0626A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C0626A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79A80848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193E" w14:textId="77777777" w:rsidR="008B7AC0" w:rsidRPr="00AA4DAA" w:rsidRDefault="008B7AC0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BA9432F" w14:textId="77777777" w:rsidR="009F6006" w:rsidRDefault="009F6006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39DA2B4B" w14:textId="19AE9468" w:rsidR="00E014BC" w:rsidRPr="00480346" w:rsidRDefault="00215570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1C</w:t>
      </w:r>
      <w:r w:rsidR="00697707">
        <w:rPr>
          <w:rFonts w:ascii="Open Sans" w:eastAsia="Calibri" w:hAnsi="Open Sans" w:cs="Open Sans"/>
          <w:b/>
          <w:sz w:val="24"/>
          <w:szCs w:val="24"/>
          <w:lang w:val="en-GB"/>
        </w:rPr>
        <w:t>.</w:t>
      </w:r>
      <w:r w:rsidR="00E014BC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014BC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Project Title</w:t>
      </w:r>
      <w:r w:rsidR="00241F97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014BC" w:rsidRPr="00A20CDD" w14:paraId="15D88E93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9F3D" w14:textId="77777777" w:rsidR="00E014BC" w:rsidRPr="00AA4DAA" w:rsidRDefault="00E014BC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1122FF95" w14:textId="77777777" w:rsidR="00E014BC" w:rsidRPr="00AA4DAA" w:rsidRDefault="00E014BC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06B3A570" w14:textId="26BEF6A0" w:rsidR="00E014BC" w:rsidRPr="00AA4DAA" w:rsidRDefault="00345E8E" w:rsidP="00E014BC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D</w:t>
      </w:r>
      <w:r w:rsidR="00E014BC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. Project Length (months)</w:t>
      </w:r>
      <w:r w:rsidR="00241F97">
        <w:rPr>
          <w:rFonts w:ascii="Open Sans" w:eastAsia="Calibri" w:hAnsi="Open Sans" w:cs="Open Sans"/>
          <w:bCs/>
          <w:color w:val="000000" w:themeColor="text1"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E15B72" w:rsidRPr="00AA4DAA">
        <w:rPr>
          <w:rFonts w:ascii="Open Sans" w:eastAsia="Open Sans" w:hAnsi="Open Sans" w:cs="Open Sans"/>
          <w:i/>
          <w:iCs/>
          <w:sz w:val="24"/>
          <w:szCs w:val="24"/>
          <w:lang w:val="en-GB"/>
        </w:rPr>
        <w:t xml:space="preserve"> </w:t>
      </w:r>
      <w:r w:rsidR="00E014B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2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014BC" w:rsidRPr="00A20CDD" w14:paraId="5584651E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76E8" w14:textId="77777777" w:rsidR="00E014BC" w:rsidRPr="00AA4DAA" w:rsidRDefault="00E014BC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6E3BA14B" w14:textId="77777777" w:rsidR="00E014BC" w:rsidRDefault="00E014BC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67C7EF8F" w14:textId="3E9C1860" w:rsidR="002D1687" w:rsidRPr="00AA4DAA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E</w:t>
      </w:r>
      <w:r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2D1687" w:rsidRPr="002509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1C027F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1C027F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1C027F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DD77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u</w:t>
      </w:r>
      <w:r w:rsidR="002D1687" w:rsidRPr="00250936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niversity 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250936" w:rsidRPr="00A20CDD" w14:paraId="3943DC56" w14:textId="77777777" w:rsidTr="00E81C28"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DAC8" w14:textId="6158EE3C" w:rsidR="002D1687" w:rsidRPr="00AA4DAA" w:rsidRDefault="00F269F2" w:rsidP="00F269F2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Choose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one of the 5 Danish partners</w:t>
            </w: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from 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a </w:t>
            </w:r>
            <w:r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drop-down</w:t>
            </w:r>
            <w:r w:rsidR="00A62AFD" w:rsidRPr="00AA4DAA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 xml:space="preserve"> menu</w:t>
            </w:r>
          </w:p>
        </w:tc>
      </w:tr>
    </w:tbl>
    <w:p w14:paraId="34AE9A5E" w14:textId="77777777" w:rsidR="004A235C" w:rsidRPr="00AA4DAA" w:rsidRDefault="004A235C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58082CDE" w14:textId="222A4F62" w:rsidR="00933EB9" w:rsidRPr="00C31855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F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933EB9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933EB9" w:rsidRPr="00C31855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email address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250936" w:rsidRPr="00A20CDD" w14:paraId="4DEA82B4" w14:textId="77777777" w:rsidTr="001255AD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1864" w14:textId="77777777" w:rsidR="00933EB9" w:rsidRPr="00C31855" w:rsidRDefault="00933EB9" w:rsidP="00367299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1855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CB564C3" w14:textId="77777777" w:rsidR="00B46489" w:rsidRDefault="00B46489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4663A87B" w14:textId="77777777" w:rsidR="00D016B8" w:rsidRDefault="00D016B8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4807E6C7" w14:textId="77777777" w:rsidR="00D016B8" w:rsidRDefault="00D016B8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2EF3A25E" w14:textId="624D7C46" w:rsidR="00933EB9" w:rsidRPr="00C31855" w:rsidRDefault="006C4117" w:rsidP="00367299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lastRenderedPageBreak/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G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933EB9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933EB9" w:rsidRPr="00C31855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phone number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250936" w:rsidRPr="00A20CDD" w14:paraId="08C4F55A" w14:textId="77777777" w:rsidTr="001255AD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AB6A" w14:textId="77777777" w:rsidR="00933EB9" w:rsidRPr="00C31855" w:rsidRDefault="00933EB9" w:rsidP="00367299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1855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6A75FD2F" w14:textId="77777777" w:rsidR="00ED1413" w:rsidRPr="00AA4DAA" w:rsidRDefault="00ED1413" w:rsidP="00FA131F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05FE6D9C" w14:textId="12FBD245" w:rsidR="00FA131F" w:rsidRPr="00AA4DAA" w:rsidRDefault="00FA131F" w:rsidP="00FA131F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H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Main 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applicant</w:t>
      </w:r>
      <w:r w:rsidR="00C66FC0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’</w:t>
      </w:r>
      <w:r w:rsidR="00C66FC0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s </w:t>
      </w:r>
      <w:r w:rsidR="00F60C45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eligibility</w:t>
      </w:r>
    </w:p>
    <w:p w14:paraId="076D2FEB" w14:textId="531CD490" w:rsidR="00F60C45" w:rsidRPr="00AA4DAA" w:rsidRDefault="00F60C45" w:rsidP="006019F4">
      <w:pPr>
        <w:numPr>
          <w:ilvl w:val="0"/>
          <w:numId w:val="22"/>
        </w:numPr>
        <w:spacing w:line="240" w:lineRule="auto"/>
        <w:rPr>
          <w:rFonts w:ascii="Open Sans" w:eastAsia="Calibri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The main applicant is a permanent (time-unlimited) or tenure-track employee at </w:t>
      </w:r>
      <w:r w:rsidR="00A96B58">
        <w:rPr>
          <w:rFonts w:ascii="Open Sans" w:eastAsia="Calibri" w:hAnsi="Open Sans" w:cs="Open Sans"/>
          <w:color w:val="C00000"/>
          <w:sz w:val="24"/>
          <w:szCs w:val="24"/>
          <w:lang w:val="en-GB"/>
        </w:rPr>
        <w:t>a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 level </w:t>
      </w:r>
      <w:r w:rsidR="00786D5D" w:rsidRPr="00786D5D">
        <w:rPr>
          <w:rFonts w:ascii="Open Sans" w:eastAsia="Calibri" w:hAnsi="Open Sans" w:cs="Open Sans"/>
          <w:i/>
          <w:iCs/>
          <w:color w:val="C00000"/>
          <w:sz w:val="24"/>
          <w:szCs w:val="24"/>
          <w:lang w:val="en-GB"/>
        </w:rPr>
        <w:t>equivalent to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 associate </w:t>
      </w:r>
      <w:r w:rsidR="00786D5D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professor </w:t>
      </w:r>
      <w:r w:rsidRPr="00AA4DAA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or full professor.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A131F" w:rsidRPr="00A20CDD" w14:paraId="31792FEF" w14:textId="77777777" w:rsidTr="009538F1">
        <w:trPr>
          <w:trHeight w:val="494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B451F46" w14:textId="77777777" w:rsidR="00F60C45" w:rsidRDefault="00F60C45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>Yes</w:t>
            </w:r>
            <w:r>
              <w:rPr>
                <w:color w:val="C00000"/>
              </w:rPr>
              <w:t xml:space="preserve"> </w:t>
            </w:r>
          </w:p>
          <w:p w14:paraId="0CBFB46B" w14:textId="468BA872" w:rsidR="00FA131F" w:rsidRPr="00F60C45" w:rsidRDefault="00F60C45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F60C45">
              <w:rPr>
                <w:color w:val="C00000"/>
              </w:rPr>
              <w:t>No</w:t>
            </w:r>
          </w:p>
        </w:tc>
      </w:tr>
    </w:tbl>
    <w:p w14:paraId="2705C79F" w14:textId="77777777" w:rsidR="00AD0D3D" w:rsidRPr="00AA4DAA" w:rsidRDefault="00AD0D3D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</w:p>
    <w:p w14:paraId="0CE573D1" w14:textId="12DDA908" w:rsidR="00857DF0" w:rsidRPr="00AA4DAA" w:rsidRDefault="00214EC4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</w:t>
      </w: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857DF0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WorldLabs post</w:t>
      </w:r>
      <w:r w:rsidR="00C31855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 </w:t>
      </w:r>
    </w:p>
    <w:p w14:paraId="7FC29456" w14:textId="04D795AF" w:rsidR="00B5274E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Provide the link to the ODIN Worldlabs Marketplace post that describes the original idea, challenge</w:t>
      </w:r>
      <w:r w:rsidR="00D1680C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,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or resource</w:t>
      </w:r>
      <w:r w:rsidR="005A3F68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that is now linked to the project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. To do this, open </w:t>
      </w:r>
      <w:hyperlink r:id="rId16">
        <w:r w:rsidRPr="00AA4DAA">
          <w:rPr>
            <w:rStyle w:val="Hyperlink"/>
            <w:rFonts w:ascii="Open Sans" w:eastAsia="Open Sans" w:hAnsi="Open Sans" w:cs="Open Sans"/>
            <w:sz w:val="24"/>
            <w:szCs w:val="24"/>
          </w:rPr>
          <w:t>the Marketplace</w:t>
        </w:r>
      </w:hyperlink>
      <w:r w:rsidRPr="00AA4DAA">
        <w:rPr>
          <w:rFonts w:ascii="Open Sans" w:hAnsi="Open Sans" w:cs="Open Sans"/>
          <w:sz w:val="24"/>
          <w:szCs w:val="24"/>
          <w:lang w:val="en-GB"/>
        </w:rPr>
        <w:t xml:space="preserve">, </w:t>
      </w:r>
      <w:r w:rsidRPr="00AA4DAA">
        <w:rPr>
          <w:rFonts w:ascii="Open Sans" w:hAnsi="Open Sans" w:cs="Open Sans"/>
          <w:color w:val="C00000"/>
          <w:sz w:val="24"/>
          <w:szCs w:val="24"/>
          <w:lang w:val="en-GB"/>
        </w:rPr>
        <w:t xml:space="preserve">click on </w:t>
      </w:r>
      <w:r w:rsidR="00A40093" w:rsidRPr="00AA4DAA">
        <w:rPr>
          <w:rFonts w:ascii="Open Sans" w:hAnsi="Open Sans" w:cs="Open Sans"/>
          <w:color w:val="C00000"/>
          <w:sz w:val="24"/>
          <w:szCs w:val="24"/>
          <w:lang w:val="en-GB"/>
        </w:rPr>
        <w:t>the relevant</w:t>
      </w:r>
      <w:r w:rsidRPr="00AA4DAA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post</w:t>
      </w:r>
      <w:r w:rsidR="00A268A3">
        <w:rPr>
          <w:rFonts w:ascii="Open Sans" w:hAnsi="Open Sans" w:cs="Open Sans"/>
          <w:color w:val="C00000"/>
          <w:sz w:val="24"/>
          <w:szCs w:val="24"/>
          <w:lang w:val="en-GB"/>
        </w:rPr>
        <w:t>,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and copy the link associated with the </w:t>
      </w:r>
      <w:r w:rsidR="00A40093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open</w:t>
      </w:r>
      <w:r w:rsidR="008C6CE1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post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. The string of letters and numbers is your unique post identifier.</w:t>
      </w:r>
    </w:p>
    <w:p w14:paraId="2B78B23C" w14:textId="7A51D107" w:rsidR="00B5274E" w:rsidRPr="00A20CDD" w:rsidRDefault="00FD1066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>E</w:t>
      </w:r>
      <w:r w:rsidR="00767DF1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>xample</w:t>
      </w:r>
      <w:r w:rsidRPr="00A20CDD">
        <w:rPr>
          <w:rFonts w:ascii="Open Sans" w:eastAsia="Open Sans" w:hAnsi="Open Sans" w:cs="Open Sans"/>
          <w:i/>
          <w:color w:val="7F7F7F" w:themeColor="text1" w:themeTint="80"/>
          <w:sz w:val="24"/>
          <w:szCs w:val="24"/>
          <w:lang w:val="en-GB"/>
        </w:rPr>
        <w:t xml:space="preserve">: </w:t>
      </w:r>
      <w:r w:rsidRPr="00A20CDD">
        <w:rPr>
          <w:rFonts w:ascii="Open Sans" w:eastAsia="Open Sans" w:hAnsi="Open Sans" w:cs="Open Sans"/>
          <w:color w:val="7F7F7F" w:themeColor="text1" w:themeTint="80"/>
          <w:sz w:val="24"/>
          <w:szCs w:val="24"/>
          <w:lang w:val="en-GB"/>
        </w:rPr>
        <w:t>https://www.worldlabs.org/c/odin/mkt/ideas-challenge/</w:t>
      </w:r>
      <w:r w:rsidR="008A07A3" w:rsidRPr="00B370AD">
        <w:rPr>
          <w:rFonts w:ascii="Open Sans" w:eastAsia="Open Sans" w:hAnsi="Open Sans" w:cs="Open Sans"/>
          <w:b/>
          <w:color w:val="7F7F7F" w:themeColor="text1" w:themeTint="80"/>
          <w:sz w:val="24"/>
          <w:szCs w:val="24"/>
          <w:lang w:val="en-GB"/>
        </w:rPr>
        <w:t>QjA66u5yjpkjqBBrB</w:t>
      </w:r>
      <w:r w:rsidR="008A07A3" w:rsidRPr="008A07A3" w:rsidDel="008A07A3">
        <w:rPr>
          <w:rFonts w:ascii="Open Sans" w:eastAsia="Open Sans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</w:p>
    <w:p w14:paraId="4E48367B" w14:textId="42FA4ED1" w:rsidR="00857DF0" w:rsidRPr="00A20CDD" w:rsidRDefault="00700BE8" w:rsidP="001C2752">
      <w:pPr>
        <w:jc w:val="center"/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noProof/>
          <w:color w:val="C00000"/>
          <w:sz w:val="24"/>
          <w:szCs w:val="24"/>
          <w:lang w:val="en-GB"/>
        </w:rPr>
        <w:drawing>
          <wp:inline distT="0" distB="0" distL="0" distR="0" wp14:anchorId="17AE7973" wp14:editId="251CDDF8">
            <wp:extent cx="5921182" cy="1609587"/>
            <wp:effectExtent l="19050" t="19050" r="22860" b="10160"/>
            <wp:docPr id="2038865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65743" name=""/>
                    <pic:cNvPicPr/>
                  </pic:nvPicPr>
                  <pic:blipFill rotWithShape="1">
                    <a:blip r:embed="rId17"/>
                    <a:srcRect t="3449" r="4337" b="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1050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A1439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2"/>
      </w:tblGrid>
      <w:tr w:rsidR="00367299" w:rsidRPr="00A20CDD" w14:paraId="2B316F2E" w14:textId="77777777" w:rsidTr="00DE2DDE">
        <w:trPr>
          <w:trHeight w:val="363"/>
        </w:trPr>
        <w:tc>
          <w:tcPr>
            <w:tcW w:w="93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E985" w14:textId="77777777" w:rsidR="00857DF0" w:rsidRPr="00AA4DAA" w:rsidRDefault="00857DF0" w:rsidP="00367299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228305B7" w14:textId="77777777" w:rsidR="00857DF0" w:rsidRPr="00AA4DAA" w:rsidRDefault="00857DF0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77EF455" w14:textId="7566A71C" w:rsidR="00857DF0" w:rsidRPr="00AA4DAA" w:rsidRDefault="00214EC4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J</w:t>
      </w:r>
      <w:r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857DF0" w:rsidRPr="00AA4DAA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Business Developer contact</w:t>
      </w:r>
    </w:p>
    <w:p w14:paraId="7C7012DA" w14:textId="6B5ED5AC" w:rsidR="00857DF0" w:rsidRPr="00AA4DAA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Before applying, the project must be discussed with a business developer from the main applicant’s university. This </w:t>
      </w:r>
      <w:r w:rsidR="0051307A"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business developer 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must assess the project idea and confirm:</w:t>
      </w:r>
    </w:p>
    <w:p w14:paraId="72903B50" w14:textId="632EB474" w:rsidR="00857DF0" w:rsidRPr="00572A06" w:rsidRDefault="00857DF0" w:rsidP="006019F4">
      <w:pPr>
        <w:pStyle w:val="Style2"/>
        <w:numPr>
          <w:ilvl w:val="0"/>
          <w:numId w:val="21"/>
        </w:numPr>
        <w:rPr>
          <w:color w:val="C00000"/>
        </w:rPr>
      </w:pPr>
      <w:r w:rsidRPr="00572A06">
        <w:rPr>
          <w:color w:val="C00000"/>
        </w:rPr>
        <w:t>The proposed project appears to be precompetitive</w:t>
      </w:r>
      <w:r w:rsidR="00D16272">
        <w:rPr>
          <w:color w:val="C00000"/>
        </w:rPr>
        <w:t>.</w:t>
      </w:r>
      <w:r w:rsidRPr="00572A06">
        <w:rPr>
          <w:color w:val="C00000"/>
        </w:rPr>
        <w:t xml:space="preserve"> </w:t>
      </w:r>
    </w:p>
    <w:p w14:paraId="224071A9" w14:textId="2FF79724" w:rsidR="00857DF0" w:rsidRPr="00572A06" w:rsidRDefault="00857DF0" w:rsidP="006019F4">
      <w:pPr>
        <w:pStyle w:val="Style2"/>
        <w:numPr>
          <w:ilvl w:val="0"/>
          <w:numId w:val="21"/>
        </w:numPr>
        <w:rPr>
          <w:color w:val="C00000"/>
        </w:rPr>
      </w:pPr>
      <w:r w:rsidRPr="00572A06">
        <w:rPr>
          <w:color w:val="C00000"/>
        </w:rPr>
        <w:t>Any created foreground knowledge can be shared openly with the public</w:t>
      </w:r>
      <w:r w:rsidR="00D16272">
        <w:rPr>
          <w:color w:val="C00000"/>
        </w:rPr>
        <w:t>.</w:t>
      </w:r>
    </w:p>
    <w:p w14:paraId="68E46A43" w14:textId="69292840" w:rsidR="00857DF0" w:rsidRPr="00572A06" w:rsidRDefault="00857DF0" w:rsidP="006019F4">
      <w:pPr>
        <w:pStyle w:val="Style2"/>
        <w:numPr>
          <w:ilvl w:val="0"/>
          <w:numId w:val="21"/>
        </w:numPr>
        <w:spacing w:after="240" w:line="240" w:lineRule="auto"/>
        <w:rPr>
          <w:rFonts w:ascii="Arial" w:hAnsi="Arial"/>
          <w:color w:val="C00000"/>
          <w:sz w:val="22"/>
        </w:rPr>
      </w:pPr>
      <w:r w:rsidRPr="00572A06">
        <w:rPr>
          <w:color w:val="C00000"/>
        </w:rPr>
        <w:t>The project does not appear to violate pre-existing Intellectual Property Rights</w:t>
      </w:r>
      <w:r w:rsidR="00D16272">
        <w:rPr>
          <w:color w:val="C00000"/>
        </w:rPr>
        <w:t>.</w:t>
      </w:r>
      <w:r w:rsidRPr="00572A06">
        <w:rPr>
          <w:color w:val="C00000"/>
        </w:rPr>
        <w:t xml:space="preserve"> </w:t>
      </w:r>
    </w:p>
    <w:p w14:paraId="1DCD716C" w14:textId="5C93379E" w:rsidR="00857DF0" w:rsidRPr="00AA4DAA" w:rsidRDefault="00857DF0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List the name and </w:t>
      </w:r>
      <w:r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organi</w:t>
      </w:r>
      <w:r w:rsidR="00AA4DAA"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s</w:t>
      </w:r>
      <w:r w:rsidRPr="00AA4DAA">
        <w:rPr>
          <w:rFonts w:ascii="Open Sans" w:eastAsia="Open Sans" w:hAnsi="Open Sans" w:cs="Open Sans"/>
          <w:bCs/>
          <w:color w:val="C00000"/>
          <w:sz w:val="24"/>
          <w:szCs w:val="24"/>
          <w:lang w:val="en-GB"/>
        </w:rPr>
        <w:t>ation</w:t>
      </w:r>
      <w:r w:rsidRPr="00AA4DAA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of the business developer to whom you spoke.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201DC898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F0FB" w14:textId="77777777" w:rsidR="00857DF0" w:rsidRPr="00AA4DAA" w:rsidRDefault="00857DF0" w:rsidP="00367299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7B92F0A1" w14:textId="77777777" w:rsidR="00443266" w:rsidRDefault="00443266" w:rsidP="00443266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</w:p>
    <w:p w14:paraId="3C4D4549" w14:textId="01293383" w:rsidR="00443266" w:rsidRPr="00AA4DAA" w:rsidRDefault="00214EC4" w:rsidP="00443266">
      <w:pPr>
        <w:spacing w:line="240" w:lineRule="auto"/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1</w:t>
      </w:r>
      <w:r w:rsidR="0051407D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K</w:t>
      </w: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 xml:space="preserve">. </w:t>
      </w:r>
      <w:r w:rsidR="00443266"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ODIN’s privacy policy</w:t>
      </w:r>
    </w:p>
    <w:p w14:paraId="6DA546EE" w14:textId="07A5096F" w:rsidR="006B7FD2" w:rsidRDefault="00443266" w:rsidP="00443266">
      <w:pPr>
        <w:spacing w:line="240" w:lineRule="auto"/>
      </w:pPr>
      <w:r w:rsidRPr="00A20CDD">
        <w:rPr>
          <w:rFonts w:ascii="Open Sans" w:eastAsia="Calibri" w:hAnsi="Open Sans" w:cs="Open Sans"/>
          <w:color w:val="C00000"/>
          <w:sz w:val="24"/>
          <w:szCs w:val="24"/>
          <w:lang w:val="en-GB"/>
        </w:rPr>
        <w:lastRenderedPageBreak/>
        <w:t xml:space="preserve">According to GDPR, we must inform you how we process your personal data in </w:t>
      </w:r>
      <w:r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connection with </w:t>
      </w:r>
      <w:r w:rsidR="003B3448"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 xml:space="preserve">the </w:t>
      </w:r>
      <w:r w:rsidRPr="006B7FD2">
        <w:rPr>
          <w:rFonts w:ascii="Open Sans" w:eastAsia="Calibri" w:hAnsi="Open Sans" w:cs="Open Sans"/>
          <w:color w:val="C00000"/>
          <w:sz w:val="24"/>
          <w:szCs w:val="24"/>
          <w:lang w:val="en-GB"/>
        </w:rPr>
        <w:t>evaluation of this application through ODIN’s</w:t>
      </w:r>
      <w:r w:rsidRPr="006B7FD2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privacy policy.</w:t>
      </w:r>
      <w:r w:rsidR="00B9630E" w:rsidRPr="006B7FD2">
        <w:rPr>
          <w:rFonts w:ascii="Open Sans" w:hAnsi="Open Sans" w:cs="Open Sans"/>
          <w:color w:val="C00000"/>
          <w:sz w:val="24"/>
          <w:szCs w:val="24"/>
          <w:lang w:val="en-GB"/>
        </w:rPr>
        <w:t xml:space="preserve"> </w:t>
      </w:r>
      <w:hyperlink r:id="rId18" w:history="1">
        <w:r w:rsidR="006B7FD2" w:rsidRPr="006B7FD2">
          <w:rPr>
            <w:rStyle w:val="Hyperlink"/>
            <w:rFonts w:ascii="Open Sans" w:hAnsi="Open Sans" w:cs="Open Sans"/>
            <w:sz w:val="24"/>
            <w:szCs w:val="24"/>
            <w:lang w:val="en"/>
          </w:rPr>
          <w:t>https://projects.au.dk/fileadmin/projects/odin2/Docs/ODIN_Privacy_Policy.pdf</w:t>
        </w:r>
      </w:hyperlink>
    </w:p>
    <w:p w14:paraId="576BCBB8" w14:textId="77777777" w:rsidR="00443266" w:rsidRPr="00AA4DAA" w:rsidRDefault="00443266" w:rsidP="00443266">
      <w:pPr>
        <w:spacing w:line="240" w:lineRule="auto"/>
        <w:rPr>
          <w:rFonts w:ascii="Open Sans" w:eastAsia="Calibri" w:hAnsi="Open Sans" w:cs="Open Sans"/>
          <w:color w:val="C0000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C00000"/>
          <w:sz w:val="24"/>
          <w:szCs w:val="24"/>
          <w:lang w:val="en-GB"/>
        </w:rPr>
        <w:t>Have the project participants read ODIN’s Privacy Policy? 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443266" w:rsidRPr="00A20CDD" w14:paraId="041280A7" w14:textId="77777777" w:rsidTr="00DE2DDE">
        <w:trPr>
          <w:trHeight w:val="797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5D7328AF" w14:textId="77777777" w:rsidR="00443266" w:rsidRDefault="00443266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>Yes</w:t>
            </w:r>
            <w:r>
              <w:rPr>
                <w:color w:val="C00000"/>
              </w:rPr>
              <w:t xml:space="preserve"> </w:t>
            </w:r>
          </w:p>
          <w:p w14:paraId="25ECAF6C" w14:textId="04434E44" w:rsidR="00443266" w:rsidRPr="003008D7" w:rsidRDefault="00443266" w:rsidP="006019F4">
            <w:pPr>
              <w:pStyle w:val="Style2"/>
              <w:numPr>
                <w:ilvl w:val="0"/>
                <w:numId w:val="20"/>
              </w:numPr>
              <w:rPr>
                <w:noProof/>
                <w:color w:val="C00000"/>
              </w:rPr>
            </w:pPr>
            <w:r w:rsidRPr="00250936">
              <w:rPr>
                <w:color w:val="C00000"/>
              </w:rPr>
              <w:t xml:space="preserve">No </w:t>
            </w:r>
          </w:p>
        </w:tc>
      </w:tr>
    </w:tbl>
    <w:p w14:paraId="0A3FE778" w14:textId="487C7DA7" w:rsidR="00290C6B" w:rsidRDefault="00290C6B" w:rsidP="00290C6B">
      <w:pPr>
        <w:pBdr>
          <w:bottom w:val="single" w:sz="6" w:space="1" w:color="auto"/>
        </w:pBd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5D3E28E0" w14:textId="0224A900" w:rsidR="00881FC8" w:rsidRDefault="00EB783F" w:rsidP="00881FC8">
      <w:pPr>
        <w:spacing w:before="240"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2. </w:t>
      </w:r>
      <w:r w:rsidR="007967AF">
        <w:rPr>
          <w:rFonts w:ascii="Open Sans" w:eastAsia="Calibri" w:hAnsi="Open Sans" w:cs="Open Sans"/>
          <w:b/>
          <w:sz w:val="24"/>
          <w:szCs w:val="24"/>
          <w:lang w:val="en-GB"/>
        </w:rPr>
        <w:t>SCOPE</w:t>
      </w:r>
    </w:p>
    <w:p w14:paraId="63CFEE4F" w14:textId="01FD5F3F" w:rsidR="00E818D2" w:rsidRPr="00C30E82" w:rsidRDefault="007967AF" w:rsidP="00E818D2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2</w:t>
      </w:r>
      <w:r w:rsidR="00E432B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A.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Primary </w:t>
      </w:r>
      <w:r w:rsidR="00F43163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Scientific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Scope Area</w:t>
      </w:r>
    </w:p>
    <w:p w14:paraId="3AF62F75" w14:textId="77777777" w:rsidR="00E818D2" w:rsidRPr="00AA4DAA" w:rsidRDefault="00E818D2" w:rsidP="00E818D2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sz w:val="24"/>
          <w:szCs w:val="24"/>
          <w:lang w:val="en-GB"/>
        </w:rPr>
        <w:t>Select the primary area your idea falls within the ODIN scientific scope. Select one.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2"/>
      </w:tblGrid>
      <w:tr w:rsidR="00E818D2" w:rsidRPr="00A20CDD" w14:paraId="694F4E93" w14:textId="77777777" w:rsidTr="00DE2DDE">
        <w:trPr>
          <w:trHeight w:val="739"/>
        </w:trPr>
        <w:tc>
          <w:tcPr>
            <w:tcW w:w="9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11875E6B" w14:textId="2FCCF0E8" w:rsidR="00E818D2" w:rsidRPr="000E7B94" w:rsidRDefault="00E818D2" w:rsidP="00E818D2">
            <w:pPr>
              <w:pStyle w:val="Style2"/>
            </w:pPr>
            <w:r w:rsidRPr="000E7B94">
              <w:t>Cardiometabolic diseases</w:t>
            </w:r>
          </w:p>
          <w:p w14:paraId="113DEA38" w14:textId="6442B564" w:rsidR="00E818D2" w:rsidRPr="000E7B94" w:rsidRDefault="00E818D2" w:rsidP="00E818D2">
            <w:pPr>
              <w:pStyle w:val="Style2"/>
            </w:pPr>
            <w:r w:rsidRPr="000E7B94">
              <w:t>Cardiovascular diseases</w:t>
            </w:r>
          </w:p>
          <w:p w14:paraId="0F4F146E" w14:textId="6E35B79C" w:rsidR="00E818D2" w:rsidRPr="000E7B94" w:rsidRDefault="00E818D2" w:rsidP="00E818D2">
            <w:pPr>
              <w:pStyle w:val="Style2"/>
            </w:pPr>
            <w:r w:rsidRPr="000E7B94">
              <w:t>Infectious diseases</w:t>
            </w:r>
          </w:p>
          <w:p w14:paraId="67CF6845" w14:textId="1DD1C64C" w:rsidR="00E818D2" w:rsidRPr="000E7B94" w:rsidRDefault="00E818D2" w:rsidP="00E818D2">
            <w:pPr>
              <w:pStyle w:val="Style2"/>
            </w:pPr>
            <w:r w:rsidRPr="000E7B94">
              <w:t>Regenerative medicine</w:t>
            </w:r>
          </w:p>
          <w:p w14:paraId="1AE014A2" w14:textId="13B1175F" w:rsidR="00E818D2" w:rsidRPr="000E7B94" w:rsidRDefault="00E818D2" w:rsidP="00E818D2">
            <w:pPr>
              <w:pStyle w:val="Style2"/>
            </w:pPr>
            <w:r w:rsidRPr="000E7B94">
              <w:t>Disease-agnostic platform technology or research tool/method for broader healthcare applications</w:t>
            </w:r>
          </w:p>
          <w:p w14:paraId="21843E1B" w14:textId="0BDA4F1D" w:rsidR="00E818D2" w:rsidRPr="00C30E82" w:rsidRDefault="00E818D2" w:rsidP="00E818D2">
            <w:pPr>
              <w:pStyle w:val="Style2"/>
              <w:rPr>
                <w:color w:val="666666"/>
              </w:rPr>
            </w:pPr>
            <w:r w:rsidRPr="000E7B94">
              <w:t>Central nervous system diseases</w:t>
            </w:r>
          </w:p>
        </w:tc>
      </w:tr>
    </w:tbl>
    <w:p w14:paraId="22864328" w14:textId="77777777" w:rsidR="00E818D2" w:rsidRPr="00AA4DAA" w:rsidRDefault="00E818D2" w:rsidP="00E818D2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3CB22A3" w14:textId="51E366A4" w:rsidR="00E818D2" w:rsidRPr="00C30E82" w:rsidRDefault="007967AF" w:rsidP="00E818D2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>2</w:t>
      </w:r>
      <w:r w:rsidR="00E432B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B. 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Secondary Scope Area</w:t>
      </w:r>
      <w:r w:rsidR="00E818D2">
        <w:rPr>
          <w:rFonts w:ascii="Open Sans" w:eastAsia="Calibri" w:hAnsi="Open Sans" w:cs="Open Sans"/>
          <w:b/>
          <w:sz w:val="24"/>
          <w:szCs w:val="24"/>
          <w:lang w:val="en-GB"/>
        </w:rPr>
        <w:t>(</w:t>
      </w:r>
      <w:r w:rsidR="00E818D2" w:rsidRPr="00C30E82">
        <w:rPr>
          <w:rFonts w:ascii="Open Sans" w:eastAsia="Calibri" w:hAnsi="Open Sans" w:cs="Open Sans"/>
          <w:b/>
          <w:sz w:val="24"/>
          <w:szCs w:val="24"/>
          <w:lang w:val="en-GB"/>
        </w:rPr>
        <w:t>s</w:t>
      </w:r>
      <w:r w:rsidR="00E818D2">
        <w:rPr>
          <w:rFonts w:ascii="Open Sans" w:eastAsia="Calibri" w:hAnsi="Open Sans" w:cs="Open Sans"/>
          <w:b/>
          <w:sz w:val="24"/>
          <w:szCs w:val="24"/>
          <w:lang w:val="en-GB"/>
        </w:rPr>
        <w:t>)</w:t>
      </w:r>
      <w:r w:rsidR="00E732B3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 </w:t>
      </w:r>
      <w:r w:rsidR="00E732B3" w:rsidRPr="00E732B3">
        <w:rPr>
          <w:rFonts w:ascii="Open Sans" w:eastAsia="Calibri" w:hAnsi="Open Sans" w:cs="Open Sans"/>
          <w:bCs/>
          <w:sz w:val="24"/>
          <w:szCs w:val="24"/>
          <w:lang w:val="en-GB"/>
        </w:rPr>
        <w:t>(optional)</w:t>
      </w:r>
    </w:p>
    <w:p w14:paraId="72FC772B" w14:textId="19F5AC69" w:rsidR="00E818D2" w:rsidRPr="00AA4DAA" w:rsidRDefault="00E818D2" w:rsidP="00E818D2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Select any secondary area(s) your idea falls within the ODIN scientific scope. </w:t>
      </w:r>
      <w:r w:rsidR="00161E23" w:rsidRPr="00AA4DAA">
        <w:rPr>
          <w:lang w:val="en-GB"/>
        </w:rPr>
        <w:br/>
      </w:r>
      <w:r w:rsidR="00161E23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Select all that apply, but </w:t>
      </w:r>
      <w:r w:rsidR="00161E23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d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o not </w:t>
      </w:r>
      <w:r w:rsidR="001F2A21">
        <w:rPr>
          <w:rFonts w:ascii="Open Sans" w:eastAsia="Open Sans" w:hAnsi="Open Sans" w:cs="Open Sans"/>
          <w:b/>
          <w:sz w:val="24"/>
          <w:szCs w:val="24"/>
          <w:lang w:val="en-GB"/>
        </w:rPr>
        <w:t>include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the primary scope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. </w:t>
      </w:r>
    </w:p>
    <w:p w14:paraId="5A74900D" w14:textId="77777777" w:rsidR="00E818D2" w:rsidRPr="00AA4DAA" w:rsidRDefault="00E818D2" w:rsidP="00E818D2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If your project only falls under one scope area, skip this question.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818D2" w:rsidRPr="00A20CDD" w14:paraId="5EE8D565" w14:textId="77777777" w:rsidTr="00161E23">
        <w:trPr>
          <w:trHeight w:val="267"/>
        </w:trPr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64886072" w14:textId="2CFE4D7D" w:rsidR="00E818D2" w:rsidRPr="00EC511F" w:rsidRDefault="00161E23" w:rsidP="003E4DBC">
            <w:pPr>
              <w:pStyle w:val="Style2"/>
              <w:numPr>
                <w:ilvl w:val="0"/>
                <w:numId w:val="0"/>
              </w:numPr>
              <w:rPr>
                <w:color w:val="666666"/>
              </w:rPr>
            </w:pPr>
            <w:r>
              <w:t xml:space="preserve">Same options as </w:t>
            </w:r>
            <w:r w:rsidR="00D806CA">
              <w:t>2A</w:t>
            </w:r>
          </w:p>
        </w:tc>
      </w:tr>
    </w:tbl>
    <w:p w14:paraId="554EDB89" w14:textId="77777777" w:rsidR="00603A48" w:rsidRDefault="00603A48" w:rsidP="00226470">
      <w:pPr>
        <w:pBdr>
          <w:bottom w:val="single" w:sz="6" w:space="1" w:color="auto"/>
        </w:pBd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15142D27" w14:textId="601A2DDA" w:rsidR="00C23DE7" w:rsidRPr="00A20CDD" w:rsidRDefault="00132AB6" w:rsidP="00AE79F5">
      <w:pPr>
        <w:rPr>
          <w:lang w:val="en-GB"/>
        </w:rPr>
      </w:pPr>
      <w:r w:rsidRPr="00A20CDD">
        <w:rPr>
          <w:rFonts w:ascii="Open Sans" w:hAnsi="Open Sans" w:cs="Open Sans"/>
          <w:b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6A6972" wp14:editId="7328E7A5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172835" cy="586740"/>
                <wp:effectExtent l="19050" t="19050" r="1841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587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21B1" w14:textId="2E1499CC" w:rsidR="00837392" w:rsidRPr="00992861" w:rsidRDefault="00837392" w:rsidP="00C23DE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2861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Formatting (e.g., bullets, </w:t>
                            </w:r>
                            <w:r w:rsidRPr="00992861">
                              <w:rPr>
                                <w:rFonts w:ascii="Open Sans" w:hAnsi="Open Sans" w:cs="Open Sans"/>
                                <w:i/>
                                <w:iCs/>
                                <w:sz w:val="24"/>
                                <w:szCs w:val="24"/>
                              </w:rPr>
                              <w:t>italics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92861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bold</w:t>
                            </w:r>
                            <w:r w:rsidRPr="00992861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, line breaks) may be used in the remaining sections, and this is encouraged for ease of reading.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6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27.15pt;width:486.05pt;height:46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" strokeweight="2.25pt">
                <v:stroke dashstyle="3 1"/>
                <v:textbox>
                  <w:txbxContent>
                    <w:p w14:paraId="445321B1" w14:textId="2E1499CC" w:rsidR="00837392" w:rsidRPr="00992861" w:rsidRDefault="00837392" w:rsidP="00C23DE7">
                      <w:pP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 w:rsidRPr="00992861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NOTE: 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Formatting (e.g., bullets, </w:t>
                      </w:r>
                      <w:r w:rsidRPr="00992861">
                        <w:rPr>
                          <w:rFonts w:ascii="Open Sans" w:hAnsi="Open Sans" w:cs="Open Sans"/>
                          <w:i/>
                          <w:iCs/>
                          <w:sz w:val="24"/>
                          <w:szCs w:val="24"/>
                        </w:rPr>
                        <w:t>italics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, </w:t>
                      </w:r>
                      <w:r w:rsidRPr="00992861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bold</w:t>
                      </w:r>
                      <w:r w:rsidRPr="00992861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, line breaks) may be used in the remaining sections, and this is encouraged for ease of reading.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59A8E7" w14:textId="136335F8" w:rsidR="00C23DE7" w:rsidRPr="00A20CDD" w:rsidRDefault="00C23DE7" w:rsidP="00AE79F5">
      <w:pPr>
        <w:rPr>
          <w:lang w:val="en-GB"/>
        </w:rPr>
      </w:pPr>
    </w:p>
    <w:p w14:paraId="6332D901" w14:textId="68866813" w:rsidR="00EB783F" w:rsidRPr="00AA4DAA" w:rsidRDefault="00EB783F" w:rsidP="00EB783F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3. </w:t>
      </w:r>
      <w:r w:rsidR="00AC68D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Unmet Need, </w:t>
      </w:r>
      <w:r w:rsidR="000B3FEE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Scientific</w:t>
      </w:r>
      <w:r w:rsidR="00475B43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="00AC68D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A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pproach</w:t>
      </w:r>
      <w:r w:rsidR="00CF6508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and Openness</w:t>
      </w: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4048C3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065979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4</w:t>
      </w:r>
      <w:r w:rsidR="00B46489">
        <w:rPr>
          <w:rFonts w:ascii="Open Sans" w:eastAsia="Open Sans" w:hAnsi="Open Sans" w:cs="Open Sans"/>
          <w:i/>
          <w:sz w:val="24"/>
          <w:szCs w:val="24"/>
          <w:lang w:val="en-GB"/>
        </w:rPr>
        <w:t>5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00</w:t>
      </w:r>
    </w:p>
    <w:p w14:paraId="30BBF306" w14:textId="77777777" w:rsidR="00EB783F" w:rsidRDefault="00EB783F" w:rsidP="00EB783F">
      <w:pPr>
        <w:pStyle w:val="Style2"/>
        <w:numPr>
          <w:ilvl w:val="0"/>
          <w:numId w:val="0"/>
        </w:numPr>
      </w:pPr>
      <w:r w:rsidRPr="00C30E82">
        <w:t>Describe the</w:t>
      </w:r>
      <w:r>
        <w:t xml:space="preserve"> following:</w:t>
      </w:r>
    </w:p>
    <w:p w14:paraId="35670A17" w14:textId="6C065A45" w:rsidR="00EB783F" w:rsidRPr="00C30E82" w:rsidRDefault="00EB783F" w:rsidP="006019F4">
      <w:pPr>
        <w:pStyle w:val="Style2"/>
        <w:numPr>
          <w:ilvl w:val="0"/>
          <w:numId w:val="19"/>
        </w:numPr>
      </w:pPr>
      <w:r>
        <w:t>The</w:t>
      </w:r>
      <w:r w:rsidRPr="00C30E82">
        <w:t xml:space="preserve"> unmet medical or scientific need addressed by the project within the ODIN scientific scope</w:t>
      </w:r>
      <w:r>
        <w:t>, and w</w:t>
      </w:r>
      <w:r w:rsidRPr="00C30E82">
        <w:t>hy current approaches are insufficient</w:t>
      </w:r>
      <w:r w:rsidR="004048C3">
        <w:t>.</w:t>
      </w:r>
    </w:p>
    <w:p w14:paraId="4826B359" w14:textId="2D3D0D08" w:rsidR="00066822" w:rsidRDefault="00EB783F" w:rsidP="006019F4">
      <w:pPr>
        <w:pStyle w:val="Style2"/>
        <w:numPr>
          <w:ilvl w:val="0"/>
          <w:numId w:val="19"/>
        </w:numPr>
      </w:pPr>
      <w:r>
        <w:t>The</w:t>
      </w:r>
      <w:r w:rsidR="00296D4B">
        <w:t xml:space="preserve"> </w:t>
      </w:r>
      <w:r w:rsidR="00F66AFE">
        <w:t xml:space="preserve">project’s </w:t>
      </w:r>
      <w:r w:rsidRPr="00C30E82">
        <w:t>aim, scientific rationale</w:t>
      </w:r>
      <w:r w:rsidR="004048C3">
        <w:t>,</w:t>
      </w:r>
      <w:r w:rsidRPr="00C30E82">
        <w:t xml:space="preserve"> and overall approach</w:t>
      </w:r>
      <w:r w:rsidR="004048C3">
        <w:t>.</w:t>
      </w:r>
    </w:p>
    <w:p w14:paraId="11D57033" w14:textId="6D752120" w:rsidR="00066822" w:rsidRPr="00066822" w:rsidRDefault="00066822" w:rsidP="006019F4">
      <w:pPr>
        <w:pStyle w:val="Style2"/>
        <w:numPr>
          <w:ilvl w:val="0"/>
          <w:numId w:val="19"/>
        </w:numPr>
      </w:pPr>
      <w:r w:rsidRPr="00AA4DAA">
        <w:t>The methodologies and/or technological solutions to be used, and how they differ from or improve upon existing approaches</w:t>
      </w:r>
      <w:r w:rsidR="004048C3">
        <w:t>.</w:t>
      </w:r>
    </w:p>
    <w:p w14:paraId="52E9B651" w14:textId="4A8916FF" w:rsidR="00EB783F" w:rsidRPr="004D5A6B" w:rsidRDefault="00E6591A" w:rsidP="006019F4">
      <w:pPr>
        <w:pStyle w:val="Style2"/>
        <w:numPr>
          <w:ilvl w:val="0"/>
          <w:numId w:val="19"/>
        </w:numPr>
      </w:pPr>
      <w:r>
        <w:lastRenderedPageBreak/>
        <w:t xml:space="preserve">The </w:t>
      </w:r>
      <w:r w:rsidR="00EB783F" w:rsidRPr="00C30E82">
        <w:t xml:space="preserve">new knowledge </w:t>
      </w:r>
      <w:r w:rsidR="00CC5A59">
        <w:t>generated</w:t>
      </w:r>
      <w:r w:rsidR="00EB783F" w:rsidRPr="00C30E82">
        <w:t xml:space="preserve"> by the end of the project</w:t>
      </w:r>
      <w:r w:rsidR="00D55E6D">
        <w:t xml:space="preserve">, including the </w:t>
      </w:r>
      <w:r w:rsidR="00D55E6D" w:rsidRPr="004D5A6B">
        <w:rPr>
          <w:rFonts w:eastAsia="Open Sans" w:cs="Open Sans"/>
          <w:szCs w:val="24"/>
        </w:rPr>
        <w:t>specific outputs (</w:t>
      </w:r>
      <w:r w:rsidR="00DE2C49" w:rsidRPr="004D5A6B">
        <w:rPr>
          <w:rFonts w:eastAsia="Open Sans" w:cs="Open Sans"/>
          <w:szCs w:val="24"/>
        </w:rPr>
        <w:t>e.g</w:t>
      </w:r>
      <w:r w:rsidR="00DE2C49" w:rsidRPr="00AA4DAA">
        <w:rPr>
          <w:rFonts w:eastAsia="Open Sans" w:cs="Open Sans"/>
          <w:szCs w:val="24"/>
        </w:rPr>
        <w:t>.</w:t>
      </w:r>
      <w:r w:rsidR="004048C3">
        <w:rPr>
          <w:rFonts w:eastAsia="Open Sans" w:cs="Open Sans"/>
          <w:szCs w:val="24"/>
        </w:rPr>
        <w:t>,</w:t>
      </w:r>
      <w:r w:rsidR="00D55E6D" w:rsidRPr="004D5A6B">
        <w:rPr>
          <w:rFonts w:eastAsia="Open Sans" w:cs="Open Sans"/>
          <w:szCs w:val="24"/>
        </w:rPr>
        <w:t xml:space="preserve"> </w:t>
      </w:r>
      <w:r w:rsidR="00DE2C49" w:rsidRPr="004D5A6B">
        <w:rPr>
          <w:rFonts w:eastAsia="Open Sans" w:cs="Open Sans"/>
          <w:szCs w:val="24"/>
        </w:rPr>
        <w:t>datasets, methods, models, or research tools) and</w:t>
      </w:r>
      <w:r w:rsidR="00D55E6D" w:rsidRPr="004D5A6B">
        <w:rPr>
          <w:rFonts w:eastAsia="Open Sans" w:cs="Open Sans"/>
          <w:szCs w:val="24"/>
        </w:rPr>
        <w:t xml:space="preserve"> how th</w:t>
      </w:r>
      <w:r w:rsidR="00EA3168">
        <w:rPr>
          <w:rFonts w:eastAsia="Open Sans" w:cs="Open Sans"/>
          <w:szCs w:val="24"/>
        </w:rPr>
        <w:t>ose</w:t>
      </w:r>
      <w:r w:rsidR="00D55E6D" w:rsidRPr="004D5A6B">
        <w:rPr>
          <w:rFonts w:eastAsia="Open Sans" w:cs="Open Sans"/>
          <w:szCs w:val="24"/>
        </w:rPr>
        <w:t xml:space="preserve"> outputs will be </w:t>
      </w:r>
      <w:r w:rsidR="00025CA4">
        <w:rPr>
          <w:rFonts w:eastAsia="Open Sans" w:cs="Open Sans"/>
          <w:szCs w:val="24"/>
        </w:rPr>
        <w:t xml:space="preserve">openly </w:t>
      </w:r>
      <w:r w:rsidR="00D55E6D" w:rsidRPr="004D5A6B">
        <w:rPr>
          <w:rFonts w:eastAsia="Open Sans" w:cs="Open Sans"/>
          <w:szCs w:val="24"/>
        </w:rPr>
        <w:t>shared.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B783F" w:rsidRPr="00A20CDD" w14:paraId="18268AE9" w14:textId="77777777" w:rsidTr="00BF30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1F02" w14:textId="77777777" w:rsidR="00EB783F" w:rsidRPr="00AA4DAA" w:rsidRDefault="00EB783F" w:rsidP="00BF303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5F9E9E7C" w14:textId="75BA5140" w:rsidR="00EB783F" w:rsidRDefault="00EB783F" w:rsidP="00BA0778">
      <w:pPr>
        <w:pBdr>
          <w:bottom w:val="single" w:sz="6" w:space="1" w:color="auto"/>
        </w:pBdr>
        <w:spacing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</w:p>
    <w:p w14:paraId="36617088" w14:textId="32ABD8AC" w:rsidR="002D3868" w:rsidRDefault="00EB783F" w:rsidP="002D3868">
      <w:pPr>
        <w:spacing w:before="240" w:after="240"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4. </w:t>
      </w:r>
      <w:r w:rsidR="002D3868">
        <w:rPr>
          <w:rFonts w:ascii="Open Sans" w:eastAsia="Calibri" w:hAnsi="Open Sans" w:cs="Open Sans"/>
          <w:b/>
          <w:sz w:val="24"/>
          <w:szCs w:val="24"/>
          <w:lang w:val="en-GB"/>
        </w:rPr>
        <w:t>TEAM</w:t>
      </w:r>
    </w:p>
    <w:p w14:paraId="37BD4D4F" w14:textId="3EB59369" w:rsidR="004C455A" w:rsidRPr="00AA4DAA" w:rsidRDefault="00EB783F" w:rsidP="00367299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4</w:t>
      </w:r>
      <w:r w:rsidR="002D386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A. </w:t>
      </w:r>
      <w:r w:rsidR="00B03F2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All universities/hospitals/other non-profit applicants</w:t>
      </w:r>
      <w:r w:rsidR="00B03F28" w:rsidRPr="00AA4DAA">
        <w:rPr>
          <w:rFonts w:ascii="Open Sans" w:eastAsia="Calibri" w:hAnsi="Open Sans" w:cs="Open Sans"/>
          <w:color w:val="000000" w:themeColor="text1"/>
          <w:sz w:val="24"/>
          <w:szCs w:val="24"/>
          <w:lang w:val="en-GB"/>
        </w:rPr>
        <w:br/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>List all non-profit organi</w:t>
      </w:r>
      <w:r w:rsidR="007B5374">
        <w:rPr>
          <w:rFonts w:ascii="Open Sans" w:eastAsia="Calibri" w:hAnsi="Open Sans" w:cs="Open Sans"/>
          <w:sz w:val="24"/>
          <w:szCs w:val="24"/>
          <w:lang w:val="en-GB"/>
        </w:rPr>
        <w:t>s</w:t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ations participating in your </w:t>
      </w:r>
      <w:r w:rsidR="00FF26BC" w:rsidRPr="00AA4DAA">
        <w:rPr>
          <w:rFonts w:ascii="Open Sans" w:eastAsia="Calibri" w:hAnsi="Open Sans" w:cs="Open Sans"/>
          <w:sz w:val="24"/>
          <w:szCs w:val="24"/>
          <w:lang w:val="en-GB"/>
        </w:rPr>
        <w:t>project</w:t>
      </w:r>
      <w:r w:rsidR="0026790B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</w:t>
      </w:r>
      <w:r w:rsidR="0000365D" w:rsidRPr="00AA4DAA">
        <w:rPr>
          <w:rFonts w:ascii="Open Sans" w:eastAsia="Calibri" w:hAnsi="Open Sans" w:cs="Open Sans"/>
          <w:sz w:val="24"/>
          <w:szCs w:val="24"/>
          <w:lang w:val="en-GB"/>
        </w:rPr>
        <w:t>(including universities, hospitals, and other non-profit organi</w:t>
      </w:r>
      <w:r w:rsidR="007B5374">
        <w:rPr>
          <w:rFonts w:ascii="Open Sans" w:eastAsia="Calibri" w:hAnsi="Open Sans" w:cs="Open Sans"/>
          <w:sz w:val="24"/>
          <w:szCs w:val="24"/>
          <w:lang w:val="en-GB"/>
        </w:rPr>
        <w:t>s</w:t>
      </w:r>
      <w:r w:rsidR="0000365D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ations) </w:t>
      </w:r>
      <w:r w:rsidR="00FF26BC" w:rsidRPr="00AA4DAA">
        <w:rPr>
          <w:rFonts w:ascii="Open Sans" w:eastAsia="Calibri" w:hAnsi="Open Sans" w:cs="Open Sans"/>
          <w:sz w:val="24"/>
          <w:szCs w:val="24"/>
          <w:lang w:val="en-GB"/>
        </w:rPr>
        <w:t>and</w:t>
      </w:r>
      <w:r w:rsidR="004C455A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the leader of each applicant team</w:t>
      </w:r>
      <w:r w:rsidR="007E0411" w:rsidRPr="00AA4DAA">
        <w:rPr>
          <w:rFonts w:ascii="Open Sans" w:eastAsia="Calibri" w:hAnsi="Open Sans" w:cs="Open Sans"/>
          <w:sz w:val="24"/>
          <w:szCs w:val="24"/>
          <w:lang w:val="en-GB"/>
        </w:rPr>
        <w:t>.</w:t>
      </w:r>
      <w:r w:rsidR="004C455A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</w:p>
    <w:p w14:paraId="73E5D508" w14:textId="3F56B727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t>Label each applicant as Main Applicant</w:t>
      </w:r>
      <w:r w:rsidR="0000365D" w:rsidRPr="00C30E82">
        <w:t xml:space="preserve"> (A1)</w:t>
      </w:r>
      <w:r w:rsidRPr="00C30E82">
        <w:t xml:space="preserve">, Applicant 2 </w:t>
      </w:r>
      <w:r w:rsidR="004048C3">
        <w:t>(A2),</w:t>
      </w:r>
      <w:r w:rsidRPr="00AA4DAA">
        <w:t xml:space="preserve"> </w:t>
      </w:r>
      <w:r w:rsidRPr="00C30E82">
        <w:t>etc. (see examples</w:t>
      </w:r>
      <w:r w:rsidRPr="00AA4DAA">
        <w:t>)</w:t>
      </w:r>
      <w:r w:rsidR="004048C3">
        <w:t>.</w:t>
      </w:r>
      <w:r w:rsidRPr="00C30E82">
        <w:t xml:space="preserve"> </w:t>
      </w:r>
    </w:p>
    <w:p w14:paraId="2BE91634" w14:textId="5FCA24BF" w:rsidR="0026790B" w:rsidRPr="00C30E82" w:rsidRDefault="0026790B" w:rsidP="006019F4">
      <w:pPr>
        <w:pStyle w:val="Style2"/>
        <w:numPr>
          <w:ilvl w:val="0"/>
          <w:numId w:val="19"/>
        </w:numPr>
      </w:pPr>
      <w:r w:rsidRPr="00C30E82">
        <w:rPr>
          <w:noProof/>
        </w:rPr>
        <w:t xml:space="preserve">Provide the name, </w:t>
      </w:r>
      <w:r w:rsidR="00CA26DD">
        <w:rPr>
          <w:noProof/>
        </w:rPr>
        <w:t xml:space="preserve">academic </w:t>
      </w:r>
      <w:r w:rsidRPr="00C30E82">
        <w:rPr>
          <w:noProof/>
        </w:rPr>
        <w:t xml:space="preserve">title, </w:t>
      </w:r>
      <w:r w:rsidRPr="00AA4DAA">
        <w:rPr>
          <w:noProof/>
        </w:rPr>
        <w:t>organi</w:t>
      </w:r>
      <w:r w:rsidR="004048C3">
        <w:rPr>
          <w:noProof/>
        </w:rPr>
        <w:t>s</w:t>
      </w:r>
      <w:r w:rsidRPr="00AA4DAA">
        <w:rPr>
          <w:noProof/>
        </w:rPr>
        <w:t>ation</w:t>
      </w:r>
      <w:r w:rsidRPr="00C30E82">
        <w:rPr>
          <w:noProof/>
        </w:rPr>
        <w:t>, department, country, email address</w:t>
      </w:r>
      <w:r w:rsidR="00841420">
        <w:rPr>
          <w:noProof/>
        </w:rPr>
        <w:t>,</w:t>
      </w:r>
      <w:r w:rsidRPr="00C30E82">
        <w:rPr>
          <w:noProof/>
        </w:rPr>
        <w:t xml:space="preserve"> and phone number.</w:t>
      </w:r>
    </w:p>
    <w:p w14:paraId="532A899E" w14:textId="15B8BC8A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t>If an applicant has dual university/hospital employment, list both</w:t>
      </w:r>
      <w:r w:rsidR="004048C3">
        <w:t>.</w:t>
      </w:r>
      <w:r w:rsidRPr="00C30E82">
        <w:t xml:space="preserve"> </w:t>
      </w:r>
    </w:p>
    <w:p w14:paraId="7C834B1D" w14:textId="2B45909C" w:rsidR="007A2D36" w:rsidRDefault="00B2212B" w:rsidP="006019F4">
      <w:pPr>
        <w:pStyle w:val="Style2"/>
        <w:numPr>
          <w:ilvl w:val="0"/>
          <w:numId w:val="19"/>
        </w:numPr>
      </w:pPr>
      <w:r>
        <w:t>Academic</w:t>
      </w:r>
      <w:r w:rsidR="007A2D36">
        <w:t xml:space="preserve"> co-applicant leaders</w:t>
      </w:r>
      <w:r>
        <w:t xml:space="preserve"> must be assistant professor level or above.</w:t>
      </w:r>
      <w:r w:rsidR="00843D0E" w:rsidRPr="00C30E82">
        <w:t xml:space="preserve"> </w:t>
      </w:r>
    </w:p>
    <w:p w14:paraId="1A6860D4" w14:textId="4BD78303" w:rsidR="00217354" w:rsidRPr="00C30E82" w:rsidRDefault="007A2D36" w:rsidP="006019F4">
      <w:pPr>
        <w:pStyle w:val="Style2"/>
        <w:numPr>
          <w:ilvl w:val="0"/>
          <w:numId w:val="19"/>
        </w:numPr>
      </w:pPr>
      <w:r w:rsidRPr="00C30E82">
        <w:t>Only include the leader of each applicant team.</w:t>
      </w:r>
      <w:r>
        <w:t xml:space="preserve"> </w:t>
      </w:r>
      <w:r w:rsidR="00843D0E" w:rsidRPr="00C30E82">
        <w:rPr>
          <w:b/>
          <w:bCs/>
        </w:rPr>
        <w:t xml:space="preserve">Do not include </w:t>
      </w:r>
      <w:r w:rsidR="00032088" w:rsidRPr="00C30E82">
        <w:rPr>
          <w:b/>
          <w:bCs/>
        </w:rPr>
        <w:t xml:space="preserve">junior </w:t>
      </w:r>
      <w:r w:rsidR="00843D0E" w:rsidRPr="00C30E82">
        <w:rPr>
          <w:b/>
          <w:bCs/>
        </w:rPr>
        <w:t>researchers</w:t>
      </w:r>
      <w:r w:rsidR="00843D0E" w:rsidRPr="00C30E82">
        <w:t xml:space="preserve"> or other staff </w:t>
      </w:r>
      <w:r w:rsidR="005A7BB3">
        <w:t xml:space="preserve">at this stage </w:t>
      </w:r>
      <w:r w:rsidR="00843D0E" w:rsidRPr="00C30E82">
        <w:t>(e.g</w:t>
      </w:r>
      <w:r w:rsidR="00843D0E" w:rsidRPr="00AA4DAA">
        <w:t>.</w:t>
      </w:r>
      <w:r w:rsidR="004048C3">
        <w:t>,</w:t>
      </w:r>
      <w:r w:rsidR="00843D0E" w:rsidRPr="00C30E82">
        <w:t xml:space="preserve"> postdocs</w:t>
      </w:r>
      <w:r w:rsidR="005A7BB3">
        <w:t>, research assistants</w:t>
      </w:r>
      <w:r w:rsidR="00843D0E" w:rsidRPr="00AA4DAA">
        <w:t>)</w:t>
      </w:r>
      <w:r w:rsidR="004048C3">
        <w:t>.</w:t>
      </w:r>
    </w:p>
    <w:p w14:paraId="50007A09" w14:textId="7B54EE27" w:rsidR="00B03F28" w:rsidRPr="00C30E82" w:rsidRDefault="00B03F28" w:rsidP="006019F4">
      <w:pPr>
        <w:pStyle w:val="Style2"/>
        <w:numPr>
          <w:ilvl w:val="0"/>
          <w:numId w:val="19"/>
        </w:numPr>
      </w:pPr>
      <w:r w:rsidRPr="00C30E82">
        <w:rPr>
          <w:b/>
          <w:bCs/>
        </w:rPr>
        <w:t xml:space="preserve">Do not include </w:t>
      </w:r>
      <w:r w:rsidRPr="008C495F">
        <w:rPr>
          <w:b/>
          <w:bCs/>
        </w:rPr>
        <w:t>for-profit company partners</w:t>
      </w:r>
      <w:r w:rsidRPr="00C30E82">
        <w:t xml:space="preserve"> (listed in </w:t>
      </w:r>
      <w:r w:rsidR="005051C5" w:rsidRPr="00C30E82">
        <w:t xml:space="preserve">the next </w:t>
      </w:r>
      <w:r w:rsidRPr="00C30E82">
        <w:t>question</w:t>
      </w:r>
      <w:r w:rsidRPr="00AA4DAA">
        <w:t>)</w:t>
      </w:r>
      <w:r w:rsidR="004048C3">
        <w:t>.</w:t>
      </w:r>
    </w:p>
    <w:p w14:paraId="049CA8D8" w14:textId="77777777" w:rsidR="00AF7EA0" w:rsidRPr="00AA4DAA" w:rsidRDefault="00AF7EA0" w:rsidP="00367299">
      <w:pPr>
        <w:spacing w:line="240" w:lineRule="auto"/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  <w:t>Example Answer:</w:t>
      </w:r>
    </w:p>
    <w:p w14:paraId="09062111" w14:textId="0E84F549" w:rsidR="00AF7EA0" w:rsidRPr="00AA4DAA" w:rsidRDefault="000E5751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 xml:space="preserve">Main Applicant </w:t>
      </w:r>
      <w:r w:rsidR="00AF7EA0"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A1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: J</w:t>
      </w:r>
      <w:r w:rsidR="00B54CA4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ane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Smith</w:t>
      </w:r>
      <w:r w:rsidR="008E6139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922676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professor, 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Technical University of Denmark, </w:t>
      </w:r>
      <w:r w:rsidR="0075636A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Dep</w:t>
      </w:r>
      <w:r w:rsidR="00785EE4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t</w:t>
      </w:r>
      <w:r w:rsidR="0075636A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of Chemistry, </w:t>
      </w:r>
      <w:r w:rsidR="00293666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DK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AF7EA0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j</w:t>
      </w:r>
      <w:r w:rsidR="00B54CA4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ane</w:t>
      </w:r>
      <w:r w:rsidR="00AF7EA0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.smith@au.dk</w:t>
      </w:r>
      <w:r w:rsidR="00AF7EA0"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, +4512345678</w:t>
      </w:r>
    </w:p>
    <w:p w14:paraId="4B2F3E4D" w14:textId="751B843F" w:rsidR="00AF7EA0" w:rsidRPr="00C85070" w:rsidRDefault="00AF7EA0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C85070">
        <w:rPr>
          <w:rFonts w:ascii="Open Sans" w:eastAsia="Calibri" w:hAnsi="Open Sans" w:cs="Open Sans"/>
          <w:b/>
          <w:bCs/>
          <w:color w:val="7F7F7F" w:themeColor="text1" w:themeTint="80"/>
          <w:sz w:val="24"/>
          <w:szCs w:val="24"/>
          <w:lang w:val="en-GB"/>
        </w:rPr>
        <w:t>A2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: Jan</w:t>
      </w:r>
      <w:r w:rsidR="00293666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Doe, </w:t>
      </w:r>
      <w:r w:rsidR="00B62DD2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assistant professor,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Aalborg University</w:t>
      </w:r>
      <w:r w:rsidR="00785EE4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Department of Clinical Medicine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  <w:r w:rsidR="007144C4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&amp;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Aalborg University Hospital</w:t>
      </w:r>
      <w:r w:rsidR="00535CEF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,</w:t>
      </w:r>
      <w:r w:rsidR="00785EE4"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Dept of Radiology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="00293666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DK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, 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u w:val="single"/>
          <w:lang w:val="en-GB"/>
        </w:rPr>
        <w:t>jd@aau.dk</w:t>
      </w:r>
      <w:r w:rsidRPr="00C85070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, +4567899876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707B24" w:rsidRPr="00A20CDD" w14:paraId="6FBABFAF" w14:textId="77777777" w:rsidTr="00BF4F1B"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269F" w14:textId="4C81E53A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Main Applicant (A1)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  <w:p w14:paraId="02C78B44" w14:textId="2E43C2CE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Applicant 2 (A2)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  <w:p w14:paraId="3C365997" w14:textId="78951F6A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b/>
                <w:color w:val="000000" w:themeColor="text1"/>
                <w:sz w:val="24"/>
                <w:szCs w:val="24"/>
                <w:lang w:val="en-GB"/>
              </w:rPr>
              <w:t>Applicant x (Ax)</w:t>
            </w:r>
            <w:r w:rsidRPr="00AA4DAA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 xml:space="preserve">Name, Title, 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Organi</w:t>
            </w:r>
            <w:r w:rsidR="004048C3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s</w:t>
            </w:r>
            <w:r w:rsidR="00A018BC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a</w:t>
            </w:r>
            <w:r w:rsidR="00217354" w:rsidRPr="00AA4DAA">
              <w:rPr>
                <w:rFonts w:ascii="Open Sans" w:hAnsi="Open Sans" w:cs="Open Sans"/>
                <w:noProof/>
                <w:sz w:val="24"/>
                <w:szCs w:val="24"/>
                <w:lang w:val="en-GB"/>
              </w:rPr>
              <w:t>tion</w:t>
            </w:r>
            <w:r w:rsidR="00217354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, Department, Country, Email, Phone</w:t>
            </w:r>
          </w:p>
        </w:tc>
      </w:tr>
    </w:tbl>
    <w:p w14:paraId="05DE86FE" w14:textId="77777777" w:rsidR="00B03F28" w:rsidRPr="00AA4DAA" w:rsidRDefault="00B03F28" w:rsidP="00367299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</w:pPr>
    </w:p>
    <w:p w14:paraId="2E6C1FFA" w14:textId="7B5A147C" w:rsidR="000822F5" w:rsidRPr="00AA4DAA" w:rsidRDefault="00EB783F" w:rsidP="004C761B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4</w:t>
      </w:r>
      <w:r w:rsidR="002D386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 xml:space="preserve">B. </w:t>
      </w:r>
      <w:r w:rsidR="00B03F28" w:rsidRPr="00AA4DAA">
        <w:rPr>
          <w:rFonts w:ascii="Open Sans" w:eastAsia="Calibri" w:hAnsi="Open Sans" w:cs="Open Sans"/>
          <w:b/>
          <w:color w:val="000000" w:themeColor="text1"/>
          <w:sz w:val="24"/>
          <w:szCs w:val="24"/>
          <w:lang w:val="en-GB"/>
        </w:rPr>
        <w:t>Company Partners</w:t>
      </w:r>
      <w:r w:rsidR="00B03F28" w:rsidRPr="00AA4DAA">
        <w:rPr>
          <w:rFonts w:ascii="Open Sans" w:eastAsia="Calibri" w:hAnsi="Open Sans" w:cs="Open Sans"/>
          <w:color w:val="000000" w:themeColor="text1"/>
          <w:sz w:val="24"/>
          <w:szCs w:val="24"/>
          <w:lang w:val="en-GB"/>
        </w:rPr>
        <w:br/>
      </w:r>
      <w:r w:rsidR="00B03F28"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List the for-profit company partners participating with in-kind support. Only include the company name, department (if relevant), and country where the affiliated company research will be located. </w:t>
      </w:r>
      <w:r w:rsidR="00B03F28" w:rsidRPr="00AA4DAA">
        <w:rPr>
          <w:rFonts w:ascii="Open Sans" w:hAnsi="Open Sans" w:cs="Open Sans"/>
          <w:sz w:val="24"/>
          <w:szCs w:val="24"/>
          <w:lang w:val="en-GB"/>
        </w:rPr>
        <w:t>Label each company as Company 1, Company 2</w:t>
      </w:r>
      <w:r w:rsidR="004048C3">
        <w:rPr>
          <w:rFonts w:ascii="Open Sans" w:hAnsi="Open Sans" w:cs="Open Sans"/>
          <w:sz w:val="24"/>
          <w:szCs w:val="24"/>
          <w:lang w:val="en-GB"/>
        </w:rPr>
        <w:t>,</w:t>
      </w:r>
      <w:r w:rsidR="00B03F28" w:rsidRPr="00AA4DAA">
        <w:rPr>
          <w:rFonts w:ascii="Open Sans" w:hAnsi="Open Sans" w:cs="Open Sans"/>
          <w:sz w:val="24"/>
          <w:szCs w:val="24"/>
          <w:lang w:val="en-GB"/>
        </w:rPr>
        <w:t xml:space="preserve"> etc</w:t>
      </w:r>
      <w:r w:rsidR="004C761B" w:rsidRPr="00AA4DAA">
        <w:rPr>
          <w:rFonts w:ascii="Open Sans" w:hAnsi="Open Sans" w:cs="Open Sans"/>
          <w:sz w:val="24"/>
          <w:szCs w:val="24"/>
          <w:lang w:val="en-GB"/>
        </w:rPr>
        <w:t>.</w:t>
      </w:r>
    </w:p>
    <w:p w14:paraId="55204A3F" w14:textId="477D567F" w:rsidR="00B03F28" w:rsidRPr="00AA4DAA" w:rsidRDefault="00B03F28" w:rsidP="00367299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i/>
          <w:color w:val="7F7F7F" w:themeColor="text1" w:themeTint="80"/>
          <w:sz w:val="24"/>
          <w:szCs w:val="24"/>
          <w:lang w:val="en-GB"/>
        </w:rPr>
        <w:t>Example Answer: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</w:t>
      </w:r>
    </w:p>
    <w:p w14:paraId="52CD484C" w14:textId="77777777" w:rsidR="00B03F28" w:rsidRPr="00AA4DAA" w:rsidRDefault="00B03F28" w:rsidP="00367299">
      <w:pPr>
        <w:spacing w:line="240" w:lineRule="auto"/>
        <w:rPr>
          <w:rFonts w:ascii="Open Sans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Company 1 (C1):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 xml:space="preserve"> Novo Nordisk, Cell Therapy R&amp;D, Denmark </w:t>
      </w:r>
    </w:p>
    <w:p w14:paraId="58F034AD" w14:textId="196162DB" w:rsidR="00B03F28" w:rsidRPr="00AA4DAA" w:rsidRDefault="00B03F28" w:rsidP="00C30E82">
      <w:pPr>
        <w:spacing w:line="240" w:lineRule="auto"/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color w:val="7F7F7F" w:themeColor="text1" w:themeTint="80"/>
          <w:sz w:val="24"/>
          <w:szCs w:val="24"/>
          <w:lang w:val="en-GB"/>
        </w:rPr>
        <w:t>Company 2 (C2</w:t>
      </w:r>
      <w:r w:rsidRPr="00AA4DAA">
        <w:rPr>
          <w:rFonts w:ascii="Open Sans" w:eastAsia="Calibri" w:hAnsi="Open Sans" w:cs="Open Sans"/>
          <w:color w:val="7F7F7F" w:themeColor="text1" w:themeTint="80"/>
          <w:sz w:val="24"/>
          <w:szCs w:val="24"/>
          <w:lang w:val="en-GB"/>
        </w:rPr>
        <w:t>): DeepCure, USA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58A9BF40" w14:textId="77777777" w:rsidTr="007B5A36">
        <w:trPr>
          <w:trHeight w:val="542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4057" w14:textId="77777777" w:rsidR="00B03F28" w:rsidRPr="00AA4DAA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C30E82">
              <w:rPr>
                <w:rFonts w:ascii="Open Sans" w:eastAsia="Calibri" w:hAnsi="Open Sans" w:cs="Open Sans"/>
                <w:b/>
                <w:bCs/>
                <w:sz w:val="24"/>
                <w:szCs w:val="24"/>
                <w:lang w:val="en-GB"/>
              </w:rPr>
              <w:t>Company 1 (C1):</w:t>
            </w:r>
            <w:r w:rsidRPr="00C30E82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 xml:space="preserve"> Company Name 1, </w:t>
            </w: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Department, Country</w:t>
            </w:r>
          </w:p>
          <w:p w14:paraId="659322C5" w14:textId="77777777" w:rsidR="00B03F28" w:rsidRPr="00C30E82" w:rsidRDefault="00B03F28" w:rsidP="00367299">
            <w:pPr>
              <w:widowControl w:val="0"/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C30E82">
              <w:rPr>
                <w:rFonts w:ascii="Open Sans" w:eastAsia="Calibri" w:hAnsi="Open Sans" w:cs="Open Sans"/>
                <w:b/>
                <w:bCs/>
                <w:sz w:val="24"/>
                <w:szCs w:val="24"/>
                <w:lang w:val="en-GB"/>
              </w:rPr>
              <w:t>Company X (CX):</w:t>
            </w:r>
            <w:r w:rsidRPr="00C30E82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 xml:space="preserve"> Company Name 2, </w:t>
            </w: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Department, Country</w:t>
            </w:r>
          </w:p>
        </w:tc>
      </w:tr>
    </w:tbl>
    <w:p w14:paraId="566CB4A3" w14:textId="77777777" w:rsidR="00B46489" w:rsidRPr="00C30E82" w:rsidRDefault="00B46489" w:rsidP="00367299">
      <w:pPr>
        <w:spacing w:line="240" w:lineRule="auto"/>
        <w:rPr>
          <w:rFonts w:ascii="Open Sans" w:eastAsia="Calibri" w:hAnsi="Open Sans" w:cs="Open Sans"/>
          <w:b/>
          <w:color w:val="EE0000"/>
          <w:sz w:val="24"/>
          <w:szCs w:val="24"/>
          <w:lang w:val="en-GB"/>
        </w:rPr>
      </w:pPr>
    </w:p>
    <w:p w14:paraId="7D3B2BF9" w14:textId="5DBC0C5E" w:rsidR="008B101E" w:rsidRPr="00AA4DAA" w:rsidRDefault="00EB783F" w:rsidP="00367299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4C</w:t>
      </w:r>
      <w:r w:rsidR="000B57DC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66785F" w:rsidRPr="00AA4DAA">
        <w:rPr>
          <w:rFonts w:ascii="Open Sans" w:hAnsi="Open Sans" w:cs="Open Sans"/>
          <w:b/>
          <w:sz w:val="24"/>
          <w:szCs w:val="24"/>
          <w:lang w:val="en-GB"/>
        </w:rPr>
        <w:t>Interdisciplinarity and Industry Engagement</w:t>
      </w:r>
      <w:r w:rsidR="001A477E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35610C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</w:t>
      </w:r>
      <w:r w:rsidR="00B2592D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8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00</w:t>
      </w:r>
    </w:p>
    <w:p w14:paraId="6212FA13" w14:textId="0516B6C3" w:rsidR="008B101E" w:rsidRPr="00AA4DAA" w:rsidRDefault="00DD6963" w:rsidP="00367299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lastRenderedPageBreak/>
        <w:t>The ‘team’ refers to all project participants, both academic/non-profit applicants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and company partners. Describe the team’s expertise, how the team members complement each other, their </w:t>
      </w:r>
      <w:r w:rsidR="00F110F1" w:rsidRPr="00AA4DAA">
        <w:rPr>
          <w:rFonts w:ascii="Open Sans" w:hAnsi="Open Sans" w:cs="Open Sans"/>
          <w:sz w:val="24"/>
          <w:szCs w:val="24"/>
          <w:lang w:val="en-GB"/>
        </w:rPr>
        <w:t xml:space="preserve">individual </w:t>
      </w:r>
      <w:r w:rsidR="00206ABB" w:rsidRPr="00AA4DAA">
        <w:rPr>
          <w:rFonts w:ascii="Open Sans" w:hAnsi="Open Sans" w:cs="Open Sans"/>
          <w:sz w:val="24"/>
          <w:szCs w:val="24"/>
          <w:lang w:val="en-GB"/>
        </w:rPr>
        <w:t xml:space="preserve">project </w:t>
      </w:r>
      <w:r w:rsidRPr="00AA4DAA">
        <w:rPr>
          <w:rFonts w:ascii="Open Sans" w:hAnsi="Open Sans" w:cs="Open Sans"/>
          <w:sz w:val="24"/>
          <w:szCs w:val="24"/>
          <w:lang w:val="en-GB"/>
        </w:rPr>
        <w:t>roles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and expected contributions.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16E4045D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AD66" w14:textId="77777777" w:rsidR="004B11BC" w:rsidRPr="00AA4DAA" w:rsidRDefault="004B11BC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17687519" w14:textId="77777777" w:rsidR="00553AA9" w:rsidRPr="00AA4DAA" w:rsidRDefault="00553AA9" w:rsidP="00553AA9">
      <w:pPr>
        <w:rPr>
          <w:rFonts w:ascii="Open Sans" w:hAnsi="Open Sans" w:cs="Open Sans"/>
          <w:b/>
          <w:sz w:val="24"/>
          <w:szCs w:val="24"/>
          <w:lang w:val="en-GB"/>
        </w:rPr>
      </w:pPr>
    </w:p>
    <w:p w14:paraId="35AB579E" w14:textId="51ABBCBD" w:rsidR="00553AA9" w:rsidRPr="00AA4DAA" w:rsidRDefault="00481921" w:rsidP="004C7941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4D. </w:t>
      </w:r>
      <w:r w:rsidR="00553AA9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Company Support </w:t>
      </w:r>
      <w:r w:rsidR="00553AA9" w:rsidRPr="00AA4DAA">
        <w:rPr>
          <w:rFonts w:ascii="Open Sans" w:hAnsi="Open Sans" w:cs="Open Sans"/>
          <w:b/>
          <w:sz w:val="24"/>
          <w:szCs w:val="24"/>
          <w:lang w:val="en-GB"/>
        </w:rPr>
        <w:br/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 xml:space="preserve">Upload 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>evidence of each company’s engagement. This can be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 e.g.</w:t>
      </w:r>
      <w:r w:rsidR="0055359A">
        <w:rPr>
          <w:rFonts w:ascii="Open Sans" w:hAnsi="Open Sans" w:cs="Open Sans"/>
          <w:sz w:val="24"/>
          <w:szCs w:val="24"/>
          <w:lang w:val="en-GB"/>
        </w:rPr>
        <w:t>,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 a formali</w:t>
      </w:r>
      <w:r w:rsidR="0055359A">
        <w:rPr>
          <w:rFonts w:ascii="Open Sans" w:hAnsi="Open Sans" w:cs="Open Sans"/>
          <w:sz w:val="24"/>
          <w:szCs w:val="24"/>
          <w:lang w:val="en-GB"/>
        </w:rPr>
        <w:t>s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ed letter of support 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>(L</w:t>
      </w:r>
      <w:r w:rsidR="0055359A">
        <w:rPr>
          <w:rFonts w:ascii="Open Sans" w:hAnsi="Open Sans" w:cs="Open Sans"/>
          <w:sz w:val="24"/>
          <w:szCs w:val="24"/>
          <w:lang w:val="en-GB"/>
        </w:rPr>
        <w:t>o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 xml:space="preserve">S) </w:t>
      </w:r>
      <w:r w:rsidR="00330726" w:rsidRPr="00AA4DAA">
        <w:rPr>
          <w:rFonts w:ascii="Open Sans" w:hAnsi="Open Sans" w:cs="Open Sans"/>
          <w:sz w:val="24"/>
          <w:szCs w:val="24"/>
          <w:lang w:val="en-GB"/>
        </w:rPr>
        <w:t xml:space="preserve">or screenshot of emails. </w:t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 xml:space="preserve">Use 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 xml:space="preserve">of the </w:t>
      </w:r>
      <w:r w:rsidR="0055359A" w:rsidRPr="00AA4DAA">
        <w:rPr>
          <w:rFonts w:ascii="Open Sans" w:hAnsi="Open Sans" w:cs="Open Sans"/>
          <w:iCs/>
          <w:sz w:val="24"/>
          <w:szCs w:val="24"/>
          <w:lang w:val="en-GB"/>
        </w:rPr>
        <w:t>L</w:t>
      </w:r>
      <w:r w:rsidR="0055359A">
        <w:rPr>
          <w:rFonts w:ascii="Open Sans" w:hAnsi="Open Sans" w:cs="Open Sans"/>
          <w:iCs/>
          <w:sz w:val="24"/>
          <w:szCs w:val="24"/>
          <w:lang w:val="en-GB"/>
        </w:rPr>
        <w:t>o</w:t>
      </w:r>
      <w:r w:rsidR="0055359A" w:rsidRPr="00AA4DAA">
        <w:rPr>
          <w:rFonts w:ascii="Open Sans" w:hAnsi="Open Sans" w:cs="Open Sans"/>
          <w:iCs/>
          <w:sz w:val="24"/>
          <w:szCs w:val="24"/>
          <w:lang w:val="en-GB"/>
        </w:rPr>
        <w:t xml:space="preserve">S </w:t>
      </w:r>
      <w:r w:rsidR="00553AA9" w:rsidRPr="00AA4DAA">
        <w:rPr>
          <w:rFonts w:ascii="Open Sans" w:hAnsi="Open Sans" w:cs="Open Sans"/>
          <w:sz w:val="24"/>
          <w:szCs w:val="24"/>
          <w:lang w:val="en-GB"/>
        </w:rPr>
        <w:t>template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 xml:space="preserve"> is</w:t>
      </w:r>
      <w:r w:rsidR="006D5D66" w:rsidRPr="00AA4DAA">
        <w:rPr>
          <w:rFonts w:ascii="Open Sans" w:hAnsi="Open Sans" w:cs="Open Sans"/>
          <w:sz w:val="24"/>
          <w:szCs w:val="24"/>
          <w:lang w:val="en-GB"/>
        </w:rPr>
        <w:t xml:space="preserve"> optional</w:t>
      </w:r>
      <w:r w:rsidR="007E7259" w:rsidRPr="00AA4DAA">
        <w:rPr>
          <w:rFonts w:ascii="Open Sans" w:hAnsi="Open Sans" w:cs="Open Sans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553AA9" w:rsidRPr="00A20CDD" w14:paraId="6D7DF9F9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98EA" w14:textId="44747CFF" w:rsidR="004C7941" w:rsidRPr="00AA4DAA" w:rsidRDefault="004C7941" w:rsidP="006019F4">
            <w:pPr>
              <w:numPr>
                <w:ilvl w:val="0"/>
                <w:numId w:val="18"/>
              </w:numPr>
              <w:rPr>
                <w:rFonts w:ascii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1 PDF file per company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. File name</w:t>
            </w:r>
            <w:r w:rsidR="009B0C6F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s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: [ACRONYM_CompanyName_</w:t>
            </w:r>
            <w:r w:rsidR="0055359A" w:rsidRPr="00AA4DA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L</w:t>
            </w:r>
            <w:r w:rsidR="0055359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o</w:t>
            </w:r>
            <w:r w:rsidR="0055359A" w:rsidRPr="00AA4DAA">
              <w:rPr>
                <w:rFonts w:ascii="Open Sans" w:hAnsi="Open Sans" w:cs="Open Sans"/>
                <w:iCs/>
                <w:sz w:val="24"/>
                <w:szCs w:val="24"/>
                <w:lang w:val="en-GB"/>
              </w:rPr>
              <w:t>S</w:t>
            </w:r>
            <w:r w:rsidR="002B5F06"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.pdf]</w:t>
            </w:r>
          </w:p>
          <w:p w14:paraId="094D1727" w14:textId="1E04FA80" w:rsidR="00553AA9" w:rsidRPr="00AA4DAA" w:rsidRDefault="004C7941" w:rsidP="006019F4">
            <w:pPr>
              <w:numPr>
                <w:ilvl w:val="0"/>
                <w:numId w:val="18"/>
              </w:numPr>
              <w:rPr>
                <w:rFonts w:ascii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hAnsi="Open Sans" w:cs="Open Sans"/>
                <w:sz w:val="24"/>
                <w:szCs w:val="24"/>
                <w:lang w:val="en-GB"/>
              </w:rPr>
              <w:t>Maximum length: 2 pages per company</w:t>
            </w:r>
          </w:p>
        </w:tc>
      </w:tr>
    </w:tbl>
    <w:p w14:paraId="6E15C5BD" w14:textId="7F2BB68A" w:rsidR="008B101E" w:rsidRPr="00AA4DAA" w:rsidRDefault="008B101E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181BD79F" w14:textId="77777777" w:rsidR="00865537" w:rsidRPr="00AA4DAA" w:rsidRDefault="00865537" w:rsidP="00226470">
      <w:pP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59D7B742" w14:textId="04CD076F" w:rsidR="007807AE" w:rsidRPr="00AA4DAA" w:rsidRDefault="00025CA4" w:rsidP="00367299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5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E7450F" w:rsidRPr="00AA4DAA">
        <w:rPr>
          <w:rFonts w:ascii="Open Sans" w:hAnsi="Open Sans" w:cs="Open Sans"/>
          <w:b/>
          <w:sz w:val="24"/>
          <w:szCs w:val="24"/>
          <w:lang w:val="en-GB"/>
        </w:rPr>
        <w:t>Value Creation</w:t>
      </w:r>
      <w:r w:rsidR="00765387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765387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55359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765387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1500</w:t>
      </w:r>
    </w:p>
    <w:p w14:paraId="72549624" w14:textId="43EC106A" w:rsidR="00A86E9D" w:rsidRPr="00AA4DAA" w:rsidRDefault="00F4551F" w:rsidP="00CC17B3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t xml:space="preserve">Describe </w:t>
      </w: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how the expected outputs </w:t>
      </w:r>
      <w:r w:rsidR="006A022B" w:rsidRPr="00AA4DAA">
        <w:rPr>
          <w:rFonts w:ascii="Open Sans" w:hAnsi="Open Sans" w:cs="Open Sans"/>
          <w:b/>
          <w:sz w:val="24"/>
          <w:szCs w:val="24"/>
          <w:lang w:val="en-GB"/>
        </w:rPr>
        <w:t>could</w:t>
      </w:r>
      <w:r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 be </w:t>
      </w:r>
      <w:r w:rsidRPr="00AA4DAA">
        <w:rPr>
          <w:rFonts w:ascii="Open Sans" w:hAnsi="Open Sans" w:cs="Open Sans"/>
          <w:b/>
          <w:bCs/>
          <w:sz w:val="24"/>
          <w:szCs w:val="24"/>
          <w:lang w:val="en-GB"/>
        </w:rPr>
        <w:t>utili</w:t>
      </w:r>
      <w:r w:rsidR="0055359A">
        <w:rPr>
          <w:rFonts w:ascii="Open Sans" w:hAnsi="Open Sans" w:cs="Open Sans"/>
          <w:b/>
          <w:bCs/>
          <w:sz w:val="24"/>
          <w:szCs w:val="24"/>
          <w:lang w:val="en-GB"/>
        </w:rPr>
        <w:t>s</w:t>
      </w:r>
      <w:r w:rsidRPr="00AA4DAA">
        <w:rPr>
          <w:rFonts w:ascii="Open Sans" w:hAnsi="Open Sans" w:cs="Open Sans"/>
          <w:b/>
          <w:bCs/>
          <w:sz w:val="24"/>
          <w:szCs w:val="24"/>
          <w:lang w:val="en-GB"/>
        </w:rPr>
        <w:t>ed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after the project to create value (e.g.</w:t>
      </w:r>
      <w:r w:rsidR="00B8267B">
        <w:rPr>
          <w:rFonts w:ascii="Open Sans" w:hAnsi="Open Sans" w:cs="Open Sans"/>
          <w:sz w:val="24"/>
          <w:szCs w:val="24"/>
          <w:lang w:val="en-GB"/>
        </w:rPr>
        <w:t>,</w:t>
      </w:r>
      <w:r w:rsidRPr="00AA4DAA">
        <w:rPr>
          <w:rFonts w:ascii="Open Sans" w:hAnsi="Open Sans" w:cs="Open Sans"/>
          <w:sz w:val="24"/>
          <w:szCs w:val="24"/>
          <w:lang w:val="en-GB"/>
        </w:rPr>
        <w:t xml:space="preserve"> enabling further research, development, and innovation activities)</w:t>
      </w:r>
      <w:r w:rsidR="00B616F0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  <w:r w:rsidR="004C7966" w:rsidRPr="00AA4DAA">
        <w:rPr>
          <w:rFonts w:ascii="Open Sans" w:hAnsi="Open Sans" w:cs="Open Sans"/>
          <w:sz w:val="24"/>
          <w:szCs w:val="24"/>
          <w:lang w:val="en-GB"/>
        </w:rPr>
        <w:t>for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:</w:t>
      </w:r>
    </w:p>
    <w:p w14:paraId="4757CC48" w14:textId="523E7AD0" w:rsidR="00A86E9D" w:rsidRPr="00991DDB" w:rsidRDefault="00B8267B" w:rsidP="006019F4">
      <w:pPr>
        <w:pStyle w:val="Style2"/>
        <w:numPr>
          <w:ilvl w:val="0"/>
          <w:numId w:val="19"/>
        </w:numPr>
      </w:pPr>
      <w:r>
        <w:t>I</w:t>
      </w:r>
      <w:r w:rsidR="00EF708E" w:rsidRPr="00AA4DAA">
        <w:t>ndividual</w:t>
      </w:r>
      <w:r w:rsidR="007807AE" w:rsidRPr="00991DDB">
        <w:t xml:space="preserve"> </w:t>
      </w:r>
      <w:r w:rsidR="009D4B3A">
        <w:t>project participants</w:t>
      </w:r>
      <w:r w:rsidR="00F84B52" w:rsidRPr="00991DDB">
        <w:t xml:space="preserve"> </w:t>
      </w:r>
      <w:r w:rsidR="007807AE" w:rsidRPr="00991DDB">
        <w:t>and</w:t>
      </w:r>
      <w:r w:rsidR="00B03CB9">
        <w:t>/or</w:t>
      </w:r>
      <w:r w:rsidR="00EF708E">
        <w:t xml:space="preserve"> the project team</w:t>
      </w:r>
      <w:r w:rsidR="009C5BBA">
        <w:t xml:space="preserve"> as a whole</w:t>
      </w:r>
      <w:r>
        <w:t>.</w:t>
      </w:r>
    </w:p>
    <w:p w14:paraId="4C86B1C7" w14:textId="41FA6244" w:rsidR="00A86E9D" w:rsidRPr="00AA4DAA" w:rsidRDefault="00B8267B" w:rsidP="006019F4">
      <w:pPr>
        <w:pStyle w:val="Style2"/>
        <w:numPr>
          <w:ilvl w:val="0"/>
          <w:numId w:val="19"/>
        </w:numPr>
      </w:pPr>
      <w:r>
        <w:t>T</w:t>
      </w:r>
      <w:r w:rsidR="007807AE" w:rsidRPr="00AA4DAA">
        <w:t>he</w:t>
      </w:r>
      <w:r w:rsidR="007807AE" w:rsidRPr="00991DDB">
        <w:t xml:space="preserve"> wider research and innovation ecosystem beyond the </w:t>
      </w:r>
      <w:r w:rsidR="00B03CB9">
        <w:t>team</w:t>
      </w:r>
      <w:r w:rsidR="00A86E9D" w:rsidRPr="00991DDB">
        <w:t>.</w:t>
      </w:r>
    </w:p>
    <w:p w14:paraId="2EEE3C30" w14:textId="37E2040A" w:rsidR="00E913B6" w:rsidRPr="00AA4DAA" w:rsidRDefault="00C5187C" w:rsidP="00035AE0">
      <w:pPr>
        <w:spacing w:before="240" w:after="240"/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sz w:val="24"/>
          <w:szCs w:val="24"/>
          <w:lang w:val="en-GB"/>
        </w:rPr>
        <w:t>In addition, c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onsider potential pathways toward drug discovery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or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 xml:space="preserve"> diagnostics, 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including 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technologie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>s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 xml:space="preserve"> or services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that enable </w:t>
      </w:r>
      <w:r w:rsidR="00B03CB9" w:rsidRPr="00AA4DAA">
        <w:rPr>
          <w:rFonts w:ascii="Open Sans" w:hAnsi="Open Sans" w:cs="Open Sans"/>
          <w:sz w:val="24"/>
          <w:szCs w:val="24"/>
          <w:lang w:val="en-GB"/>
        </w:rPr>
        <w:t>their</w:t>
      </w:r>
      <w:r w:rsidR="00DE3C4C" w:rsidRPr="00AA4DAA">
        <w:rPr>
          <w:rFonts w:ascii="Open Sans" w:hAnsi="Open Sans" w:cs="Open Sans"/>
          <w:sz w:val="24"/>
          <w:szCs w:val="24"/>
          <w:lang w:val="en-GB"/>
        </w:rPr>
        <w:t xml:space="preserve"> development</w:t>
      </w:r>
      <w:r w:rsidR="007807AE" w:rsidRPr="00AA4DAA">
        <w:rPr>
          <w:rFonts w:ascii="Open Sans" w:hAnsi="Open Sans" w:cs="Open Sans"/>
          <w:sz w:val="24"/>
          <w:szCs w:val="24"/>
          <w:lang w:val="en-GB"/>
        </w:rPr>
        <w:t>.</w:t>
      </w:r>
      <w:r w:rsidR="00D353E9" w:rsidRPr="00AA4DAA">
        <w:rPr>
          <w:rFonts w:ascii="Open Sans" w:hAnsi="Open Sans" w:cs="Open Sans"/>
          <w:sz w:val="24"/>
          <w:szCs w:val="24"/>
          <w:lang w:val="en-GB"/>
        </w:rPr>
        <w:t xml:space="preserve"> </w:t>
      </w:r>
    </w:p>
    <w:p w14:paraId="717C4266" w14:textId="36D9E887" w:rsidR="00E7450F" w:rsidRPr="00AA4DAA" w:rsidRDefault="003A536A" w:rsidP="00367299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If the project falls </w:t>
      </w:r>
      <w:r w:rsidR="00BF642D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primarily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within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the scope of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disease-agnostic platforms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,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tools</w:t>
      </w:r>
      <w:r w:rsidR="003B3360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, or 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methods, briefly indicate how it could be applied across multiple disease contexts, including at least one of the other NNF-relevant scope areas.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3572F64A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8F15" w14:textId="77777777" w:rsidR="004B11BC" w:rsidRPr="00AA4DAA" w:rsidRDefault="004B11BC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435487CD" w14:textId="4233914D" w:rsidR="00E7450F" w:rsidRPr="00AA4DAA" w:rsidRDefault="00E7450F" w:rsidP="00226470">
      <w:pPr>
        <w:pBdr>
          <w:bottom w:val="single" w:sz="6" w:space="1" w:color="auto"/>
        </w:pBd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0DE91767" w14:textId="77777777" w:rsidR="00865537" w:rsidRPr="00AA4DAA" w:rsidRDefault="00865537" w:rsidP="00226470">
      <w:pP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2ACBF86B" w14:textId="69A9D8B0" w:rsidR="00795BE3" w:rsidRPr="00AA4DAA" w:rsidRDefault="00795BE3" w:rsidP="0051407D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6. BUDGET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br/>
      </w:r>
    </w:p>
    <w:p w14:paraId="7A97FD71" w14:textId="1209FD52" w:rsidR="0051407D" w:rsidRPr="00AA4DAA" w:rsidRDefault="0051407D" w:rsidP="0051407D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6A. Total Budget (</w:t>
      </w:r>
      <w:r w:rsidR="00F25E89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Max DKK 6.5 mio, 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rounded to nearest </w:t>
      </w:r>
      <w:r w:rsidR="006B204A">
        <w:rPr>
          <w:rFonts w:ascii="Open Sans" w:eastAsia="Calibri" w:hAnsi="Open Sans" w:cs="Open Sans"/>
          <w:b/>
          <w:bCs/>
          <w:sz w:val="24"/>
          <w:szCs w:val="24"/>
          <w:lang w:val="en-GB"/>
        </w:rPr>
        <w:t>DKK</w:t>
      </w: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)</w:t>
      </w:r>
      <w:r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6B204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10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51407D" w:rsidRPr="00A20CDD" w14:paraId="1F2A9766" w14:textId="77777777" w:rsidTr="00D724BA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CEF7" w14:textId="77777777" w:rsidR="0051407D" w:rsidRPr="00AA4DAA" w:rsidRDefault="0051407D" w:rsidP="00D724BA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7916CBDE" w14:textId="77777777" w:rsidR="0051407D" w:rsidRPr="00AA4DAA" w:rsidRDefault="0051407D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059C8553" w14:textId="60DFDC65" w:rsidR="008A762F" w:rsidRPr="00AA4DAA" w:rsidRDefault="009015A1" w:rsidP="00367299">
      <w:pPr>
        <w:rPr>
          <w:rFonts w:ascii="Open Sans" w:eastAsia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6</w:t>
      </w:r>
      <w:r w:rsidR="0051407D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B</w:t>
      </w:r>
      <w:r w:rsidR="00481921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. </w:t>
      </w:r>
      <w:r w:rsidR="008A762F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>Budget</w:t>
      </w:r>
      <w:r w:rsidR="001A477E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 </w:t>
      </w:r>
      <w:r w:rsidR="00934B04" w:rsidRPr="00AA4DAA">
        <w:rPr>
          <w:rFonts w:ascii="Open Sans" w:eastAsia="Open Sans" w:hAnsi="Open Sans" w:cs="Open Sans"/>
          <w:b/>
          <w:sz w:val="24"/>
          <w:szCs w:val="24"/>
          <w:lang w:val="en-GB"/>
        </w:rPr>
        <w:t xml:space="preserve">Explanation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</w:t>
      </w:r>
      <w:r w:rsidR="006B204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</w:t>
      </w:r>
      <w:r w:rsidR="001A477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700</w:t>
      </w:r>
    </w:p>
    <w:p w14:paraId="34199501" w14:textId="1AD900F5" w:rsidR="006019A3" w:rsidRPr="00AA4DAA" w:rsidRDefault="006019A3" w:rsidP="00367299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>Provide a preliminary estimate of project costs (per partner) and briefly explain how the requested resources support the planned activities</w:t>
      </w:r>
      <w:r w:rsidR="007045C8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and expected outputs</w:t>
      </w:r>
      <w:r w:rsidRPr="00AA4DAA">
        <w:rPr>
          <w:rFonts w:ascii="Open Sans" w:eastAsia="Open Sans" w:hAnsi="Open Sans" w:cs="Open Sans"/>
          <w:sz w:val="24"/>
          <w:szCs w:val="24"/>
          <w:lang w:val="en-GB"/>
        </w:rPr>
        <w:t>.</w:t>
      </w:r>
      <w:r w:rsidR="00EC0CB3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  <w:r w:rsidR="005B11C0" w:rsidRPr="00AA4DAA">
        <w:rPr>
          <w:rFonts w:ascii="Open Sans" w:eastAsia="Open Sans" w:hAnsi="Open Sans" w:cs="Open Sans"/>
          <w:sz w:val="24"/>
          <w:szCs w:val="24"/>
          <w:lang w:val="en-GB"/>
        </w:rPr>
        <w:t>Indicate the main cost drivers and how they link to key activities or outputs.</w:t>
      </w:r>
      <w:r w:rsidR="0005654E" w:rsidRPr="00AA4DAA">
        <w:rPr>
          <w:rFonts w:ascii="Open Sans" w:eastAsia="Open Sans" w:hAnsi="Open Sans" w:cs="Open Sans"/>
          <w:sz w:val="24"/>
          <w:szCs w:val="24"/>
          <w:lang w:val="en-GB"/>
        </w:rPr>
        <w:br/>
      </w:r>
      <w:r w:rsidR="0005654E" w:rsidRPr="00AA4DAA">
        <w:rPr>
          <w:rFonts w:ascii="Open Sans" w:eastAsia="Open Sans" w:hAnsi="Open Sans" w:cs="Open Sans"/>
          <w:b/>
          <w:i/>
          <w:sz w:val="24"/>
          <w:szCs w:val="24"/>
          <w:lang w:val="en-GB"/>
        </w:rPr>
        <w:t xml:space="preserve">Reminder: 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for-profit companies cannot receive any 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financing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from 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the 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ODIN</w:t>
      </w:r>
      <w:r w:rsidR="001B2935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 xml:space="preserve"> grant</w:t>
      </w:r>
      <w:r w:rsidR="0005654E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.</w:t>
      </w:r>
      <w:r w:rsidR="0005654E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E4FFC" w:rsidRPr="00A20CDD" w14:paraId="0A37212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5FE8" w14:textId="77777777" w:rsidR="003E4FFC" w:rsidRPr="00AA4DAA" w:rsidRDefault="003E4FFC" w:rsidP="00DE2DDE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lastRenderedPageBreak/>
              <w:t>Add your answer here…</w:t>
            </w:r>
          </w:p>
        </w:tc>
      </w:tr>
    </w:tbl>
    <w:p w14:paraId="120822FE" w14:textId="631BCB9D" w:rsidR="00A765CA" w:rsidRPr="00AA4DAA" w:rsidRDefault="00A765CA" w:rsidP="00367299">
      <w:pPr>
        <w:pBdr>
          <w:bottom w:val="single" w:sz="6" w:space="1" w:color="auto"/>
        </w:pBdr>
        <w:rPr>
          <w:rFonts w:ascii="Open Sans" w:hAnsi="Open Sans" w:cs="Open Sans"/>
          <w:b/>
          <w:sz w:val="24"/>
          <w:szCs w:val="24"/>
          <w:lang w:val="en-GB"/>
        </w:rPr>
      </w:pPr>
    </w:p>
    <w:p w14:paraId="6D975EC6" w14:textId="77777777" w:rsidR="00865537" w:rsidRPr="00AA4DAA" w:rsidRDefault="00865537" w:rsidP="00367299">
      <w:pPr>
        <w:rPr>
          <w:rFonts w:ascii="Open Sans" w:hAnsi="Open Sans" w:cs="Open Sans"/>
          <w:b/>
          <w:sz w:val="24"/>
          <w:szCs w:val="24"/>
          <w:lang w:val="en-GB"/>
        </w:rPr>
      </w:pPr>
    </w:p>
    <w:p w14:paraId="6CBA02FD" w14:textId="7620EC03" w:rsidR="003B0728" w:rsidRPr="00AA4DAA" w:rsidRDefault="00795BE3" w:rsidP="003B0728">
      <w:pPr>
        <w:rPr>
          <w:rFonts w:ascii="Open Sans" w:hAnsi="Open Sans" w:cs="Open Sans"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7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3B0728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Figures </w:t>
      </w:r>
      <w:r w:rsidR="003B0728" w:rsidRPr="00AA4DAA">
        <w:rPr>
          <w:rFonts w:ascii="Open Sans" w:hAnsi="Open Sans" w:cs="Open Sans"/>
          <w:sz w:val="24"/>
          <w:szCs w:val="24"/>
          <w:lang w:val="en-GB"/>
        </w:rPr>
        <w:t>(optional)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6A33FD" w:rsidRPr="00A20CDD" w14:paraId="543DEF1A" w14:textId="77777777" w:rsidTr="00816C01">
        <w:trPr>
          <w:trHeight w:val="731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F355" w14:textId="1F5B6DAE" w:rsidR="00816C01" w:rsidRPr="00816C01" w:rsidRDefault="006A33FD" w:rsidP="00DE2DDE">
            <w:pPr>
              <w:spacing w:line="240" w:lineRule="auto"/>
              <w:rPr>
                <w:rFonts w:ascii="Open Sans" w:eastAsia="Open Sans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Max 2 pages in </w:t>
            </w:r>
            <w:r w:rsidR="002B5F06"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one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PDF file named </w:t>
            </w:r>
            <w:r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t>[ACRONYM_figures.pdf].</w:t>
            </w:r>
            <w:r w:rsidR="00925AAF"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t xml:space="preserve"> </w:t>
            </w:r>
            <w:r w:rsidR="00925AAF" w:rsidRPr="00AA4DAA">
              <w:rPr>
                <w:rFonts w:ascii="Open Sans" w:eastAsia="Open Sans" w:hAnsi="Open Sans" w:cs="Open Sans"/>
                <w:color w:val="666666"/>
                <w:sz w:val="24"/>
                <w:szCs w:val="24"/>
                <w:lang w:val="en-GB"/>
              </w:rPr>
              <w:br/>
            </w:r>
            <w:r w:rsidR="00925AAF"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Include a short description for each figure.</w:t>
            </w:r>
          </w:p>
        </w:tc>
      </w:tr>
    </w:tbl>
    <w:p w14:paraId="09F73BB3" w14:textId="63E2E021" w:rsidR="003B0728" w:rsidRPr="00AA4DAA" w:rsidRDefault="003B0728" w:rsidP="00226470">
      <w:pPr>
        <w:pBdr>
          <w:bottom w:val="single" w:sz="6" w:space="1" w:color="auto"/>
        </w:pBd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66C9B99E" w14:textId="77777777" w:rsidR="00865537" w:rsidRPr="00AA4DAA" w:rsidRDefault="00865537" w:rsidP="00226470">
      <w:pPr>
        <w:spacing w:line="240" w:lineRule="auto"/>
        <w:rPr>
          <w:rFonts w:ascii="Open Sans" w:hAnsi="Open Sans" w:cs="Open Sans"/>
          <w:b/>
          <w:sz w:val="24"/>
          <w:szCs w:val="24"/>
          <w:lang w:val="en-GB"/>
        </w:rPr>
      </w:pPr>
    </w:p>
    <w:p w14:paraId="057B9B88" w14:textId="6E11130D" w:rsidR="00E225D5" w:rsidRPr="00AA4DAA" w:rsidRDefault="00795BE3" w:rsidP="00C30E82">
      <w:pPr>
        <w:rPr>
          <w:rFonts w:ascii="Open Sans" w:hAnsi="Open Sans" w:cs="Open Sans"/>
          <w:b/>
          <w:sz w:val="24"/>
          <w:szCs w:val="24"/>
          <w:lang w:val="en-GB"/>
        </w:rPr>
      </w:pPr>
      <w:r w:rsidRPr="00AA4DAA">
        <w:rPr>
          <w:rFonts w:ascii="Open Sans" w:hAnsi="Open Sans" w:cs="Open Sans"/>
          <w:b/>
          <w:sz w:val="24"/>
          <w:szCs w:val="24"/>
          <w:lang w:val="en-GB"/>
        </w:rPr>
        <w:t>8</w:t>
      </w:r>
      <w:r w:rsidR="00481921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. </w:t>
      </w:r>
      <w:r w:rsidR="00E225D5" w:rsidRPr="00AA4DAA">
        <w:rPr>
          <w:rFonts w:ascii="Open Sans" w:hAnsi="Open Sans" w:cs="Open Sans"/>
          <w:b/>
          <w:sz w:val="24"/>
          <w:szCs w:val="24"/>
          <w:lang w:val="en-GB"/>
        </w:rPr>
        <w:t xml:space="preserve">References </w:t>
      </w:r>
      <w:r w:rsidR="00E225D5" w:rsidRPr="008268E9">
        <w:rPr>
          <w:rFonts w:ascii="Open Sans" w:hAnsi="Open Sans" w:cs="Open Sans"/>
          <w:bCs/>
          <w:sz w:val="24"/>
          <w:szCs w:val="24"/>
          <w:lang w:val="en-GB"/>
        </w:rPr>
        <w:t>(optional)</w:t>
      </w:r>
      <w:r w:rsidR="00F53B1C" w:rsidRPr="008268E9">
        <w:rPr>
          <w:rFonts w:ascii="Open Sans" w:hAnsi="Open Sans" w:cs="Open Sans"/>
          <w:b/>
          <w:sz w:val="24"/>
          <w:szCs w:val="24"/>
          <w:lang w:val="en-GB"/>
        </w:rPr>
        <w:t xml:space="preserve"> </w:t>
      </w:r>
      <w:r w:rsidR="00F53B1C" w:rsidRPr="00AA4DAA">
        <w:rPr>
          <w:rFonts w:ascii="Open Sans" w:eastAsia="Open Sans" w:hAnsi="Open Sans" w:cs="Open Sans"/>
          <w:i/>
          <w:sz w:val="24"/>
          <w:szCs w:val="24"/>
          <w:lang w:val="en-GB"/>
        </w:rPr>
        <w:t>Character limit: 1500</w:t>
      </w:r>
    </w:p>
    <w:p w14:paraId="1372E91B" w14:textId="44D0A1FC" w:rsidR="00E225D5" w:rsidRPr="00AA4DAA" w:rsidRDefault="003E2320" w:rsidP="00F53B1C">
      <w:pPr>
        <w:rPr>
          <w:rFonts w:ascii="Open Sans" w:eastAsia="Open Sans" w:hAnsi="Open Sans" w:cs="Open Sans"/>
          <w:sz w:val="24"/>
          <w:szCs w:val="24"/>
          <w:lang w:val="en-GB"/>
        </w:rPr>
      </w:pPr>
      <w:r w:rsidRPr="00AA4DAA">
        <w:rPr>
          <w:rFonts w:ascii="Open Sans" w:eastAsia="Open Sans" w:hAnsi="Open Sans" w:cs="Open Sans"/>
          <w:sz w:val="24"/>
          <w:szCs w:val="24"/>
          <w:lang w:val="en-GB"/>
        </w:rPr>
        <w:t>L</w:t>
      </w:r>
      <w:r w:rsidR="00E225D5" w:rsidRPr="00AA4DAA">
        <w:rPr>
          <w:rFonts w:ascii="Open Sans" w:eastAsia="Open Sans" w:hAnsi="Open Sans" w:cs="Open Sans"/>
          <w:sz w:val="24"/>
          <w:szCs w:val="24"/>
          <w:lang w:val="en-GB"/>
        </w:rPr>
        <w:t xml:space="preserve">ist up to 10 references that have been indicated in the application text.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913B6" w:rsidRPr="00A20CDD" w14:paraId="403AAF49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CF26" w14:textId="0796815D" w:rsidR="00E913B6" w:rsidRPr="00AA4DAA" w:rsidRDefault="00795BE3" w:rsidP="00DE2DDE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We encourage references within the text to be numbers in brackets</w:t>
            </w:r>
            <w:r w:rsidR="00342BC6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,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e.g</w:t>
            </w:r>
            <w:r w:rsidRPr="00A20CDD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.</w:t>
            </w:r>
            <w:r w:rsidR="00342BC6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,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 xml:space="preserve"> </w:t>
            </w:r>
            <w:r w:rsidRPr="00AA4DAA">
              <w:rPr>
                <w:rFonts w:ascii="Open Sans" w:eastAsia="Open Sans" w:hAnsi="Open Sans" w:cs="Open Sans"/>
                <w:b/>
                <w:sz w:val="24"/>
                <w:szCs w:val="24"/>
                <w:lang w:val="en-GB"/>
              </w:rPr>
              <w:t>[#]</w:t>
            </w:r>
            <w:r w:rsidRPr="00AA4DAA">
              <w:rPr>
                <w:rFonts w:ascii="Open Sans" w:eastAsia="Open Sans" w:hAnsi="Open Sans" w:cs="Open Sans"/>
                <w:sz w:val="24"/>
                <w:szCs w:val="24"/>
                <w:lang w:val="en-GB"/>
              </w:rPr>
              <w:t>.</w:t>
            </w:r>
          </w:p>
        </w:tc>
      </w:tr>
    </w:tbl>
    <w:p w14:paraId="0EF0A391" w14:textId="261FB23A" w:rsidR="00E225D5" w:rsidRPr="00AA4DAA" w:rsidRDefault="00E225D5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36EFBC83" w14:textId="77777777" w:rsidR="00865537" w:rsidRPr="00AA4DAA" w:rsidRDefault="00865537" w:rsidP="00226470">
      <w:pP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4EBB9FFC" w14:textId="59A31A28" w:rsidR="00D76784" w:rsidRPr="00AA4DAA" w:rsidRDefault="00795BE3" w:rsidP="00367299">
      <w:pPr>
        <w:spacing w:line="240" w:lineRule="auto"/>
        <w:rPr>
          <w:rFonts w:ascii="Open Sans" w:eastAsia="Calibri" w:hAnsi="Open Sans" w:cs="Open Sans"/>
          <w:b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9</w:t>
      </w:r>
      <w:r w:rsidR="00481921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 xml:space="preserve">. </w:t>
      </w:r>
      <w:r w:rsidR="00D76784" w:rsidRPr="00AA4DAA">
        <w:rPr>
          <w:rFonts w:ascii="Open Sans" w:eastAsia="Calibri" w:hAnsi="Open Sans" w:cs="Open Sans"/>
          <w:b/>
          <w:sz w:val="24"/>
          <w:szCs w:val="24"/>
          <w:lang w:val="en-GB"/>
        </w:rPr>
        <w:t>Keywords</w:t>
      </w:r>
    </w:p>
    <w:p w14:paraId="0EF56449" w14:textId="118B7CD6" w:rsidR="00D76784" w:rsidRPr="00AA4DAA" w:rsidRDefault="00D76784" w:rsidP="00367299">
      <w:pPr>
        <w:spacing w:line="240" w:lineRule="auto"/>
        <w:rPr>
          <w:rFonts w:ascii="Open Sans" w:eastAsia="Calibri" w:hAnsi="Open Sans" w:cs="Open Sans"/>
          <w:sz w:val="24"/>
          <w:szCs w:val="24"/>
          <w:lang w:val="en-GB"/>
        </w:rPr>
      </w:pPr>
      <w:r w:rsidRPr="00AA4DAA">
        <w:rPr>
          <w:rFonts w:ascii="Open Sans" w:eastAsia="Calibri" w:hAnsi="Open Sans" w:cs="Open Sans"/>
          <w:sz w:val="24"/>
          <w:szCs w:val="24"/>
          <w:lang w:val="en-GB"/>
        </w:rPr>
        <w:t xml:space="preserve">Write </w:t>
      </w:r>
      <w:r w:rsidR="00515BAF">
        <w:rPr>
          <w:rFonts w:ascii="Open Sans" w:eastAsia="Calibri" w:hAnsi="Open Sans" w:cs="Open Sans"/>
          <w:sz w:val="24"/>
          <w:szCs w:val="24"/>
          <w:lang w:val="en-GB"/>
        </w:rPr>
        <w:t xml:space="preserve">up to </w:t>
      </w:r>
      <w:r w:rsidRPr="00AA4DAA">
        <w:rPr>
          <w:rFonts w:ascii="Open Sans" w:eastAsia="Calibri" w:hAnsi="Open Sans" w:cs="Open Sans"/>
          <w:sz w:val="24"/>
          <w:szCs w:val="24"/>
          <w:lang w:val="en-GB"/>
        </w:rPr>
        <w:t>five keywords to describe your project.</w:t>
      </w:r>
      <w:r w:rsidR="00770110">
        <w:rPr>
          <w:rFonts w:ascii="Open Sans" w:eastAsia="Calibri" w:hAnsi="Open Sans" w:cs="Open Sans"/>
          <w:sz w:val="24"/>
          <w:szCs w:val="24"/>
          <w:lang w:val="en-GB"/>
        </w:rPr>
        <w:t xml:space="preserve"> Separate by commas</w:t>
      </w:r>
      <w:r w:rsidR="00816C01">
        <w:rPr>
          <w:rFonts w:ascii="Open Sans" w:eastAsia="Calibri" w:hAnsi="Open Sans" w:cs="Open Sans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67299" w:rsidRPr="00A20CDD" w14:paraId="478E6BF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00E9" w14:textId="77777777" w:rsidR="00D76784" w:rsidRPr="00AA4DAA" w:rsidRDefault="00D76784" w:rsidP="00367299">
            <w:pPr>
              <w:spacing w:line="240" w:lineRule="auto"/>
              <w:rPr>
                <w:rFonts w:ascii="Open Sans" w:eastAsia="Calibri" w:hAnsi="Open Sans" w:cs="Open Sans"/>
                <w:sz w:val="24"/>
                <w:szCs w:val="24"/>
                <w:lang w:val="en-GB"/>
              </w:rPr>
            </w:pPr>
            <w:r w:rsidRPr="00AA4DAA">
              <w:rPr>
                <w:rFonts w:ascii="Open Sans" w:eastAsia="Calibri" w:hAnsi="Open Sans" w:cs="Open Sans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0940E979" w14:textId="77777777" w:rsidR="00E225D5" w:rsidRPr="00AA4DAA" w:rsidRDefault="00E225D5" w:rsidP="00226470">
      <w:pPr>
        <w:pBdr>
          <w:bottom w:val="single" w:sz="6" w:space="1" w:color="auto"/>
        </w:pBdr>
        <w:spacing w:line="240" w:lineRule="auto"/>
        <w:rPr>
          <w:rFonts w:ascii="Open Sans" w:eastAsia="Open Sans" w:hAnsi="Open Sans" w:cs="Open Sans"/>
          <w:b/>
          <w:sz w:val="24"/>
          <w:szCs w:val="24"/>
          <w:lang w:val="en-GB"/>
        </w:rPr>
      </w:pPr>
    </w:p>
    <w:p w14:paraId="0CF737B2" w14:textId="77777777" w:rsidR="002960C8" w:rsidRPr="00AA4DAA" w:rsidRDefault="002960C8" w:rsidP="00226470">
      <w:pPr>
        <w:spacing w:line="240" w:lineRule="auto"/>
        <w:rPr>
          <w:rFonts w:ascii="Open Sans" w:eastAsia="Open Sans" w:hAnsi="Open Sans" w:cs="Open Sans"/>
          <w:b/>
          <w:color w:val="636363" w:themeColor="accent6" w:themeShade="80"/>
          <w:sz w:val="24"/>
          <w:szCs w:val="24"/>
          <w:lang w:val="en-GB"/>
        </w:rPr>
      </w:pPr>
    </w:p>
    <w:p w14:paraId="03206A94" w14:textId="07DF2552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QUESTIONS FOR ODIN PLATFORM EVALUATION</w:t>
      </w:r>
      <w:r w:rsidR="00D958B8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 </w:t>
      </w:r>
    </w:p>
    <w:p w14:paraId="0DA56B1D" w14:textId="42A97B98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The overall ODIN platform is being assessed by a team of external evaluators. The</w:t>
      </w:r>
      <w:r w:rsidR="000B0BAE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se</w:t>
      </w: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answers </w:t>
      </w:r>
      <w:r w:rsidRPr="006374C0">
        <w:rPr>
          <w:rFonts w:ascii="Open Sans" w:eastAsia="Open Sans" w:hAnsi="Open Sans" w:cs="Open Sans"/>
          <w:b/>
          <w:i/>
          <w:color w:val="C00000"/>
          <w:sz w:val="24"/>
          <w:szCs w:val="24"/>
          <w:lang w:val="en-GB"/>
        </w:rPr>
        <w:t>will</w:t>
      </w:r>
      <w:r w:rsidRPr="006374C0">
        <w:rPr>
          <w:rFonts w:ascii="Open Sans" w:eastAsia="Open Sans" w:hAnsi="Open Sans" w:cs="Open Sans"/>
          <w:i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eastAsia="Open Sans" w:hAnsi="Open Sans" w:cs="Open Sans"/>
          <w:b/>
          <w:i/>
          <w:color w:val="C00000"/>
          <w:sz w:val="24"/>
          <w:szCs w:val="24"/>
          <w:lang w:val="en-GB"/>
        </w:rPr>
        <w:t>not be shared with the reviewers</w:t>
      </w: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, and they will have no bearing on the evaluation of your application. </w:t>
      </w:r>
    </w:p>
    <w:p w14:paraId="1E0AE59F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2317C414" w14:textId="45107EED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Idea origin</w:t>
      </w:r>
    </w:p>
    <w:p w14:paraId="1C71987F" w14:textId="1E79680B" w:rsidR="002960C8" w:rsidRPr="006374C0" w:rsidRDefault="00837BAD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A20CDD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Please select where the idea originated. If the idea was jointly created, choose all that apply.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43E9D743" w14:textId="77777777"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FCD4" w14:textId="3F086830" w:rsidR="002960C8" w:rsidRPr="006374C0" w:rsidRDefault="00837BAD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T</w:t>
            </w:r>
            <w:r w:rsidR="002960C8" w:rsidRPr="006374C0">
              <w:rPr>
                <w:color w:val="C00000"/>
              </w:rPr>
              <w:t>he main applicant</w:t>
            </w:r>
          </w:p>
          <w:p w14:paraId="47372FCD" w14:textId="623359DF" w:rsidR="002960C8" w:rsidRPr="006374C0" w:rsidRDefault="00837BAD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Other ac</w:t>
            </w:r>
            <w:r w:rsidR="00373E62">
              <w:rPr>
                <w:color w:val="C00000"/>
              </w:rPr>
              <w:t>ademic, hospital or</w:t>
            </w:r>
            <w:r w:rsidR="002960C8" w:rsidRPr="006374C0">
              <w:rPr>
                <w:color w:val="C00000"/>
              </w:rPr>
              <w:t xml:space="preserve"> non-profit organi</w:t>
            </w:r>
            <w:r w:rsidR="007B5374">
              <w:rPr>
                <w:color w:val="C00000"/>
              </w:rPr>
              <w:t>s</w:t>
            </w:r>
            <w:r w:rsidR="002960C8" w:rsidRPr="006374C0">
              <w:rPr>
                <w:color w:val="C00000"/>
              </w:rPr>
              <w:t>ation</w:t>
            </w:r>
            <w:r w:rsidR="00373E62">
              <w:rPr>
                <w:color w:val="C00000"/>
              </w:rPr>
              <w:t>(</w:t>
            </w:r>
            <w:r w:rsidR="002960C8" w:rsidRPr="006374C0">
              <w:rPr>
                <w:color w:val="C00000"/>
              </w:rPr>
              <w:t>s</w:t>
            </w:r>
            <w:r w:rsidR="00373E62">
              <w:rPr>
                <w:color w:val="C00000"/>
              </w:rPr>
              <w:t>)</w:t>
            </w:r>
            <w:r w:rsidR="002960C8" w:rsidRPr="006374C0">
              <w:rPr>
                <w:color w:val="C00000"/>
              </w:rPr>
              <w:t xml:space="preserve"> </w:t>
            </w:r>
          </w:p>
          <w:p w14:paraId="29552E9C" w14:textId="276E7657" w:rsidR="002960C8" w:rsidRPr="00906F17" w:rsidRDefault="002960C8" w:rsidP="00906F17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Industry</w:t>
            </w:r>
          </w:p>
        </w:tc>
      </w:tr>
    </w:tbl>
    <w:p w14:paraId="351EB594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</w:p>
    <w:p w14:paraId="7628B1D3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 xml:space="preserve">Academic collaboration </w:t>
      </w:r>
    </w:p>
    <w:p w14:paraId="76FBBEF5" w14:textId="57A9B29E" w:rsidR="002960C8" w:rsidRPr="006374C0" w:rsidRDefault="002960C8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Have the academic groups participating in the project engaged in formal collaborations with each other prior to the development of this application?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367844CB" w14:textId="77777777" w:rsidTr="00D96F33">
        <w:trPr>
          <w:trHeight w:val="358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32D9C0BB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all of them</w:t>
            </w:r>
          </w:p>
          <w:p w14:paraId="66C385FF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some of them</w:t>
            </w:r>
          </w:p>
          <w:p w14:paraId="567DE2F2" w14:textId="66756085" w:rsidR="002960C8" w:rsidRPr="00E576D8" w:rsidRDefault="002960C8" w:rsidP="00E576D8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lastRenderedPageBreak/>
              <w:t>No, none of them</w:t>
            </w:r>
          </w:p>
        </w:tc>
      </w:tr>
    </w:tbl>
    <w:p w14:paraId="2D3CC963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0069DA7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Industry collaboration</w:t>
      </w:r>
    </w:p>
    <w:p w14:paraId="2F48C867" w14:textId="6A7ADAE3" w:rsidR="002960C8" w:rsidRPr="006374C0" w:rsidRDefault="002960C8" w:rsidP="005F7D1E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Have the companies involved in the project engaged in formal collaborations with one or more of the participating academic groups prior to the development of this application?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075CDB12" w14:textId="77777777" w:rsidTr="00650298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163CE4F9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all of the companies have previously collaborated with one or more of the academic groups</w:t>
            </w:r>
          </w:p>
          <w:p w14:paraId="3928D7DC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Yes, some of the companies have previously collaborated with one or more of the academic groups</w:t>
            </w:r>
          </w:p>
          <w:p w14:paraId="365C20A3" w14:textId="26833724" w:rsidR="002960C8" w:rsidRPr="001B32E1" w:rsidRDefault="002960C8" w:rsidP="001B32E1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No, none of the companies have previously collaborated with one or more of the academic groups</w:t>
            </w:r>
          </w:p>
        </w:tc>
      </w:tr>
    </w:tbl>
    <w:p w14:paraId="71CB1E5B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8588E6F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Development of project idea</w:t>
      </w:r>
    </w:p>
    <w:p w14:paraId="41A653EF" w14:textId="53C808CF" w:rsidR="002960C8" w:rsidRPr="006374C0" w:rsidRDefault="002960C8" w:rsidP="00B55A05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Who developed the project proposal?</w:t>
      </w:r>
      <w:r w:rsidR="00B55A05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Choose </w:t>
      </w:r>
      <w:r w:rsidR="0014630C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one</w:t>
      </w:r>
      <w:r w:rsidR="00334C1B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4624F980" w14:textId="77777777" w:rsidTr="00650298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24EEDFE7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Industry partners</w:t>
            </w:r>
          </w:p>
          <w:p w14:paraId="7B105FDB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Academic partners</w:t>
            </w:r>
          </w:p>
          <w:p w14:paraId="0C79E3F1" w14:textId="0EDE5B91" w:rsidR="00564C8A" w:rsidRPr="00A20CDD" w:rsidRDefault="00564C8A" w:rsidP="003079D3">
            <w:pPr>
              <w:pStyle w:val="Style3"/>
              <w:rPr>
                <w:color w:val="C00000"/>
              </w:rPr>
            </w:pPr>
            <w:r w:rsidRPr="00564C8A">
              <w:rPr>
                <w:color w:val="C00000"/>
              </w:rPr>
              <w:t>Other partners (e.g., hospitals or other non-profit organisations)</w:t>
            </w:r>
          </w:p>
          <w:p w14:paraId="3E3A4494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It was developed jointly DURING the ODIN funding call</w:t>
            </w:r>
          </w:p>
          <w:p w14:paraId="434B9878" w14:textId="1BB23B50" w:rsidR="002960C8" w:rsidRPr="001B32E1" w:rsidRDefault="002960C8" w:rsidP="001B32E1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It was developed jointly BEFORE the ODIN funding call was launched</w:t>
            </w:r>
          </w:p>
        </w:tc>
      </w:tr>
    </w:tbl>
    <w:p w14:paraId="13848F66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5F7E051C" w14:textId="77777777" w:rsidR="002960C8" w:rsidRPr="006374C0" w:rsidRDefault="002960C8" w:rsidP="00367299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  <w:t>Guidance during the funding call</w:t>
      </w:r>
    </w:p>
    <w:p w14:paraId="19B763A8" w14:textId="509D796A" w:rsidR="002960C8" w:rsidRPr="006374C0" w:rsidRDefault="002960C8" w:rsidP="0014630C">
      <w:pPr>
        <w:rPr>
          <w:rFonts w:ascii="Open Sans" w:eastAsia="Open Sans" w:hAnsi="Open Sans" w:cs="Open Sans"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Who have you been in contact with from ODIN during the call?</w:t>
      </w:r>
      <w:r w:rsidR="0014630C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 </w:t>
      </w:r>
      <w:r w:rsidRPr="006374C0">
        <w:rPr>
          <w:rFonts w:ascii="Open Sans" w:hAnsi="Open Sans" w:cs="Open Sans"/>
          <w:color w:val="C00000"/>
          <w:sz w:val="24"/>
          <w:szCs w:val="24"/>
          <w:lang w:val="en-GB"/>
        </w:rPr>
        <w:t>Select all that apply</w:t>
      </w:r>
      <w:r w:rsidR="00334C1B" w:rsidRPr="006374C0">
        <w:rPr>
          <w:rFonts w:ascii="Open Sans" w:hAnsi="Open Sans" w:cs="Open Sans"/>
          <w:color w:val="C00000"/>
          <w:sz w:val="24"/>
          <w:szCs w:val="24"/>
          <w:lang w:val="en-GB"/>
        </w:rPr>
        <w:t>.</w:t>
      </w:r>
      <w:r w:rsidRPr="006374C0">
        <w:rPr>
          <w:color w:val="C00000"/>
          <w:sz w:val="24"/>
          <w:szCs w:val="24"/>
          <w:lang w:val="en-GB"/>
        </w:rPr>
        <w:t xml:space="preserve">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2F05E550" w14:textId="77777777" w:rsidTr="00650298">
        <w:trPr>
          <w:trHeight w:val="455"/>
        </w:trPr>
        <w:tc>
          <w:tcPr>
            <w:tcW w:w="934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5D8"/>
            <w:tcMar>
              <w:top w:w="57" w:type="dxa"/>
              <w:left w:w="243" w:type="dxa"/>
              <w:bottom w:w="57" w:type="dxa"/>
              <w:right w:w="243" w:type="dxa"/>
            </w:tcMar>
          </w:tcPr>
          <w:p w14:paraId="2B76EA77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The ODIN Secretariat</w:t>
            </w:r>
          </w:p>
          <w:p w14:paraId="0C0DA72F" w14:textId="19F3FB71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 xml:space="preserve">Scientific </w:t>
            </w:r>
            <w:r w:rsidR="00433EFF">
              <w:rPr>
                <w:color w:val="C00000"/>
              </w:rPr>
              <w:t>A</w:t>
            </w:r>
            <w:r w:rsidRPr="006374C0">
              <w:rPr>
                <w:color w:val="C00000"/>
              </w:rPr>
              <w:t>mbassadors at the partner universities</w:t>
            </w:r>
          </w:p>
          <w:p w14:paraId="02D36249" w14:textId="200C8283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 xml:space="preserve">Industry </w:t>
            </w:r>
            <w:r w:rsidR="00433EFF">
              <w:rPr>
                <w:color w:val="C00000"/>
              </w:rPr>
              <w:t>A</w:t>
            </w:r>
            <w:r w:rsidRPr="006374C0">
              <w:rPr>
                <w:color w:val="C00000"/>
              </w:rPr>
              <w:t>mbassador</w:t>
            </w:r>
          </w:p>
          <w:p w14:paraId="026E4471" w14:textId="0B331D75" w:rsidR="002960C8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Business Developer</w:t>
            </w:r>
          </w:p>
          <w:p w14:paraId="1BA8CC4C" w14:textId="213D153F" w:rsidR="00433EFF" w:rsidRPr="006374C0" w:rsidRDefault="00433EFF" w:rsidP="003079D3">
            <w:pPr>
              <w:pStyle w:val="Style3"/>
              <w:rPr>
                <w:color w:val="C00000"/>
              </w:rPr>
            </w:pPr>
            <w:r>
              <w:rPr>
                <w:color w:val="C00000"/>
              </w:rPr>
              <w:t>Funding Specialist</w:t>
            </w:r>
          </w:p>
          <w:p w14:paraId="5B446630" w14:textId="1BDD25FE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Others</w:t>
            </w:r>
            <w:r w:rsidR="008710BF" w:rsidRPr="006374C0">
              <w:rPr>
                <w:color w:val="C00000"/>
              </w:rPr>
              <w:t xml:space="preserve"> (describe in next section)</w:t>
            </w:r>
          </w:p>
          <w:p w14:paraId="6A1126AF" w14:textId="77777777" w:rsidR="002960C8" w:rsidRPr="006374C0" w:rsidRDefault="002960C8" w:rsidP="003079D3">
            <w:pPr>
              <w:pStyle w:val="Style3"/>
              <w:rPr>
                <w:color w:val="C00000"/>
              </w:rPr>
            </w:pPr>
            <w:r w:rsidRPr="006374C0">
              <w:rPr>
                <w:color w:val="C00000"/>
              </w:rPr>
              <w:t>None</w:t>
            </w:r>
          </w:p>
        </w:tc>
      </w:tr>
    </w:tbl>
    <w:p w14:paraId="3F414D6A" w14:textId="77777777" w:rsidR="002960C8" w:rsidRPr="006374C0" w:rsidRDefault="002960C8" w:rsidP="00367299">
      <w:pPr>
        <w:rPr>
          <w:rFonts w:ascii="Open Sans" w:eastAsia="Open Sans" w:hAnsi="Open Sans" w:cs="Open Sans"/>
          <w:b/>
          <w:color w:val="C00000"/>
          <w:sz w:val="24"/>
          <w:szCs w:val="24"/>
          <w:lang w:val="en-GB"/>
        </w:rPr>
      </w:pPr>
    </w:p>
    <w:p w14:paraId="14729FE9" w14:textId="77777777" w:rsidR="008710BF" w:rsidRPr="006374C0" w:rsidRDefault="002960C8" w:rsidP="00F36C9D">
      <w:pPr>
        <w:rPr>
          <w:rFonts w:ascii="Open Sans" w:hAnsi="Open Sans" w:cs="Open Sans"/>
          <w:i/>
          <w:color w:val="C00000"/>
          <w:sz w:val="24"/>
          <w:szCs w:val="24"/>
          <w:lang w:val="en-GB"/>
        </w:rPr>
      </w:pPr>
      <w:r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>If you chose ‘others’, describe who you have been in contact with</w:t>
      </w:r>
      <w:r w:rsidR="003079D3" w:rsidRPr="006374C0">
        <w:rPr>
          <w:rFonts w:ascii="Open Sans" w:eastAsia="Open Sans" w:hAnsi="Open Sans" w:cs="Open Sans"/>
          <w:color w:val="C00000"/>
          <w:sz w:val="24"/>
          <w:szCs w:val="24"/>
          <w:lang w:val="en-GB"/>
        </w:rPr>
        <w:t xml:space="preserve">. </w:t>
      </w:r>
      <w:r w:rsidRPr="006374C0">
        <w:rPr>
          <w:rFonts w:ascii="Open Sans" w:hAnsi="Open Sans" w:cs="Open Sans"/>
          <w:i/>
          <w:color w:val="C00000"/>
          <w:sz w:val="24"/>
          <w:szCs w:val="24"/>
          <w:lang w:val="en-GB"/>
        </w:rPr>
        <w:t>Character limit: 200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735A7" w:rsidRPr="00A20CDD" w14:paraId="5D7579F0" w14:textId="77777777" w:rsidTr="00DE2DD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702F" w14:textId="77777777" w:rsidR="008710BF" w:rsidRPr="006374C0" w:rsidRDefault="008710BF" w:rsidP="00DE2DDE">
            <w:pPr>
              <w:spacing w:line="240" w:lineRule="auto"/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</w:pPr>
            <w:r w:rsidRPr="006374C0">
              <w:rPr>
                <w:rFonts w:ascii="Open Sans" w:eastAsia="Calibri" w:hAnsi="Open Sans" w:cs="Open Sans"/>
                <w:color w:val="C00000"/>
                <w:sz w:val="24"/>
                <w:szCs w:val="24"/>
                <w:lang w:val="en-GB"/>
              </w:rPr>
              <w:t>Add your answer here…</w:t>
            </w:r>
          </w:p>
        </w:tc>
      </w:tr>
    </w:tbl>
    <w:p w14:paraId="087DD042" w14:textId="371DFCA9" w:rsidR="008710BF" w:rsidRPr="006374C0" w:rsidRDefault="008710BF" w:rsidP="00EA7A2B">
      <w:pPr>
        <w:rPr>
          <w:rFonts w:ascii="Open Sans" w:hAnsi="Open Sans" w:cs="Open Sans"/>
          <w:i/>
          <w:color w:val="C00000"/>
          <w:sz w:val="24"/>
          <w:szCs w:val="24"/>
          <w:lang w:val="en-GB"/>
        </w:rPr>
      </w:pPr>
    </w:p>
    <w:sectPr w:rsidR="008710BF" w:rsidRPr="006374C0" w:rsidSect="00EA7A2B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304" w:right="1077" w:bottom="1247" w:left="1077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8BC5" w14:textId="77777777" w:rsidR="00C67022" w:rsidRPr="005A5846" w:rsidRDefault="00C67022">
      <w:r w:rsidRPr="005A5846">
        <w:separator/>
      </w:r>
    </w:p>
  </w:endnote>
  <w:endnote w:type="continuationSeparator" w:id="0">
    <w:p w14:paraId="42DC7D6B" w14:textId="77777777" w:rsidR="00C67022" w:rsidRPr="005A5846" w:rsidRDefault="00C67022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79141"/>
      <w:docPartObj>
        <w:docPartGallery w:val="Page Numbers (Bottom of Page)"/>
        <w:docPartUnique/>
      </w:docPartObj>
    </w:sdtPr>
    <w:sdtContent>
      <w:p w14:paraId="69426A85" w14:textId="3160B306" w:rsidR="00321D37" w:rsidRDefault="00321D37">
        <w:pPr>
          <w:pStyle w:val="Footer"/>
        </w:pPr>
        <w:r w:rsidRPr="00321D37">
          <w:rPr>
            <w:sz w:val="20"/>
            <w:szCs w:val="32"/>
          </w:rPr>
          <w:fldChar w:fldCharType="begin"/>
        </w:r>
        <w:r w:rsidRPr="00321D37">
          <w:rPr>
            <w:sz w:val="20"/>
            <w:szCs w:val="32"/>
          </w:rPr>
          <w:instrText>PAGE   \* MERGEFORMAT</w:instrText>
        </w:r>
        <w:r w:rsidRPr="00321D37">
          <w:rPr>
            <w:sz w:val="20"/>
            <w:szCs w:val="32"/>
          </w:rPr>
          <w:fldChar w:fldCharType="separate"/>
        </w:r>
        <w:r w:rsidRPr="00321D37">
          <w:rPr>
            <w:sz w:val="20"/>
            <w:szCs w:val="32"/>
            <w:lang w:val="da-DK"/>
          </w:rPr>
          <w:t>2</w:t>
        </w:r>
        <w:r w:rsidRPr="00321D37">
          <w:rPr>
            <w:sz w:val="20"/>
            <w:szCs w:val="32"/>
          </w:rPr>
          <w:fldChar w:fldCharType="end"/>
        </w:r>
      </w:p>
    </w:sdtContent>
  </w:sdt>
  <w:p w14:paraId="5DF03379" w14:textId="77777777" w:rsidR="00321D37" w:rsidRDefault="0032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U Passata" w:hAnsi="AU Passata"/>
        <w:color w:val="87888A"/>
        <w:spacing w:val="10"/>
        <w:sz w:val="14"/>
        <w:lang w:val="en-GB"/>
      </w:rPr>
      <w:id w:val="1338499925"/>
      <w:docPartObj>
        <w:docPartGallery w:val="Page Numbers (Bottom of Page)"/>
        <w:docPartUnique/>
      </w:docPartObj>
    </w:sdtPr>
    <w:sdtEndPr>
      <w:rPr>
        <w:rFonts w:ascii="Arial" w:hAnsi="Arial"/>
        <w:color w:val="auto"/>
        <w:spacing w:val="0"/>
        <w:sz w:val="24"/>
        <w:szCs w:val="40"/>
        <w:lang w:val="en"/>
      </w:rPr>
    </w:sdtEndPr>
    <w:sdtContent>
      <w:p w14:paraId="2F7609C4" w14:textId="2DE05235" w:rsidR="00471CF6" w:rsidRPr="00EF75DA" w:rsidRDefault="00984FF5" w:rsidP="00E7226D">
        <w:pPr>
          <w:rPr>
            <w:rFonts w:ascii="Open Sans" w:eastAsia="Open Sans" w:hAnsi="Open Sans" w:cs="Open Sans"/>
            <w:sz w:val="18"/>
            <w:szCs w:val="18"/>
          </w:rPr>
        </w:pPr>
        <w:r w:rsidRPr="00EF75DA">
          <w:rPr>
            <w:rFonts w:ascii="Open Sans" w:eastAsia="Open Sans" w:hAnsi="Open Sans" w:cs="Open Sans"/>
            <w:sz w:val="18"/>
            <w:szCs w:val="18"/>
          </w:rPr>
          <w:t>Edits:</w:t>
        </w:r>
        <w:r w:rsidR="00E7226D" w:rsidRPr="00EF75DA">
          <w:rPr>
            <w:rFonts w:ascii="Open Sans" w:eastAsia="Open Sans" w:hAnsi="Open Sans" w:cs="Open Sans"/>
            <w:sz w:val="18"/>
            <w:szCs w:val="18"/>
          </w:rPr>
          <w:t xml:space="preserve"> </w:t>
        </w:r>
        <w:r w:rsidR="00471CF6" w:rsidRPr="00EF75DA">
          <w:rPr>
            <w:rFonts w:ascii="Open Sans" w:eastAsia="Open Sans" w:hAnsi="Open Sans" w:cs="Open Sans"/>
            <w:sz w:val="18"/>
            <w:szCs w:val="18"/>
          </w:rPr>
          <w:t>21.04</w:t>
        </w:r>
        <w:r w:rsidR="001B7C53" w:rsidRPr="00EF75DA">
          <w:rPr>
            <w:rFonts w:ascii="Open Sans" w:eastAsia="Open Sans" w:hAnsi="Open Sans" w:cs="Open Sans"/>
            <w:sz w:val="18"/>
            <w:szCs w:val="18"/>
          </w:rPr>
          <w:t>.2026 M</w:t>
        </w:r>
        <w:r w:rsidR="00471CF6" w:rsidRPr="00EF75DA">
          <w:rPr>
            <w:rFonts w:ascii="Open Sans" w:eastAsia="Open Sans" w:hAnsi="Open Sans" w:cs="Open Sans"/>
            <w:sz w:val="18"/>
            <w:szCs w:val="18"/>
          </w:rPr>
          <w:t>inor change to 1H. to reflect main applicant eligibility</w:t>
        </w:r>
        <w:r w:rsidR="001B7C53" w:rsidRPr="00EF75DA">
          <w:rPr>
            <w:rFonts w:ascii="Open Sans" w:eastAsia="Open Sans" w:hAnsi="Open Sans" w:cs="Open Sans"/>
            <w:sz w:val="18"/>
            <w:szCs w:val="18"/>
          </w:rPr>
          <w:t xml:space="preserve"> equivalence</w:t>
        </w:r>
        <w:r w:rsidR="00471CF6" w:rsidRPr="00EF75DA">
          <w:rPr>
            <w:rFonts w:ascii="Open Sans" w:eastAsia="Open Sans" w:hAnsi="Open Sans" w:cs="Open Sans"/>
            <w:sz w:val="18"/>
            <w:szCs w:val="18"/>
          </w:rPr>
          <w:t>.</w:t>
        </w:r>
      </w:p>
      <w:p w14:paraId="099DBF9F" w14:textId="6CB64101" w:rsidR="00E7226D" w:rsidRPr="00EF75DA" w:rsidRDefault="00E7226D" w:rsidP="00E7226D">
        <w:pPr>
          <w:rPr>
            <w:rFonts w:ascii="Open Sans" w:eastAsia="Open Sans" w:hAnsi="Open Sans" w:cs="Open Sans"/>
            <w:sz w:val="18"/>
            <w:szCs w:val="18"/>
          </w:rPr>
        </w:pPr>
        <w:r w:rsidRPr="00EF75DA">
          <w:rPr>
            <w:rFonts w:ascii="Open Sans" w:eastAsia="Open Sans" w:hAnsi="Open Sans" w:cs="Open Sans"/>
            <w:sz w:val="18"/>
            <w:szCs w:val="18"/>
          </w:rPr>
          <w:t>2</w:t>
        </w:r>
        <w:r w:rsidR="00B87D36" w:rsidRPr="00EF75DA">
          <w:rPr>
            <w:rFonts w:ascii="Open Sans" w:eastAsia="Open Sans" w:hAnsi="Open Sans" w:cs="Open Sans"/>
            <w:sz w:val="18"/>
            <w:szCs w:val="18"/>
          </w:rPr>
          <w:t>7</w:t>
        </w:r>
        <w:r w:rsidRPr="00EF75DA">
          <w:rPr>
            <w:rFonts w:ascii="Open Sans" w:eastAsia="Open Sans" w:hAnsi="Open Sans" w:cs="Open Sans"/>
            <w:sz w:val="18"/>
            <w:szCs w:val="18"/>
          </w:rPr>
          <w:t>.0</w:t>
        </w:r>
        <w:r w:rsidR="00845A47" w:rsidRPr="00EF75DA">
          <w:rPr>
            <w:rFonts w:ascii="Open Sans" w:eastAsia="Open Sans" w:hAnsi="Open Sans" w:cs="Open Sans"/>
            <w:sz w:val="18"/>
            <w:szCs w:val="18"/>
          </w:rPr>
          <w:t>4</w:t>
        </w:r>
        <w:r w:rsidRPr="00EF75DA">
          <w:rPr>
            <w:rFonts w:ascii="Open Sans" w:eastAsia="Open Sans" w:hAnsi="Open Sans" w:cs="Open Sans"/>
            <w:sz w:val="18"/>
            <w:szCs w:val="18"/>
          </w:rPr>
          <w:t xml:space="preserve">.2026 </w:t>
        </w:r>
        <w:r w:rsidR="00B87D36" w:rsidRPr="00EF75DA">
          <w:rPr>
            <w:rFonts w:ascii="Open Sans" w:eastAsia="Open Sans" w:hAnsi="Open Sans" w:cs="Open Sans"/>
            <w:sz w:val="18"/>
            <w:szCs w:val="18"/>
          </w:rPr>
          <w:t xml:space="preserve">Minor </w:t>
        </w:r>
        <w:r w:rsidR="003B0828" w:rsidRPr="00EF75DA">
          <w:rPr>
            <w:rFonts w:ascii="Open Sans" w:eastAsia="Open Sans" w:hAnsi="Open Sans" w:cs="Open Sans"/>
            <w:sz w:val="18"/>
            <w:szCs w:val="18"/>
          </w:rPr>
          <w:t>fixes</w:t>
        </w:r>
        <w:r w:rsidR="00471CF6" w:rsidRPr="00EF75DA">
          <w:rPr>
            <w:rFonts w:ascii="Open Sans" w:eastAsia="Open Sans" w:hAnsi="Open Sans" w:cs="Open Sans"/>
            <w:sz w:val="18"/>
            <w:szCs w:val="18"/>
          </w:rPr>
          <w:t xml:space="preserve"> and clarifications</w:t>
        </w:r>
      </w:p>
      <w:p w14:paraId="23834013" w14:textId="7D147BBA" w:rsidR="009F6006" w:rsidRPr="00B46489" w:rsidRDefault="00984FF5" w:rsidP="00B46489">
        <w:pPr>
          <w:rPr>
            <w:rFonts w:ascii="Open Sans" w:eastAsia="Open Sans" w:hAnsi="Open Sans" w:cs="Open Sans"/>
            <w:sz w:val="20"/>
            <w:szCs w:val="20"/>
          </w:rPr>
        </w:pPr>
        <w:r w:rsidRPr="00EF75DA">
          <w:rPr>
            <w:rFonts w:ascii="Open Sans" w:eastAsia="Open Sans" w:hAnsi="Open Sans" w:cs="Open Sans"/>
            <w:sz w:val="18"/>
            <w:szCs w:val="18"/>
          </w:rPr>
          <w:t>29.05.2026 Character count for question 3 increased (</w:t>
        </w:r>
        <w:r w:rsidRPr="00EF75DA">
          <w:rPr>
            <w:rFonts w:ascii="Open Sans" w:eastAsia="Open Sans" w:hAnsi="Open Sans" w:cs="Open Sans"/>
            <w:sz w:val="18"/>
            <w:szCs w:val="18"/>
          </w:rPr>
          <w:t xml:space="preserve">from </w:t>
        </w:r>
        <w:r w:rsidRPr="00EF75DA">
          <w:rPr>
            <w:rFonts w:ascii="Open Sans" w:eastAsia="Open Sans" w:hAnsi="Open Sans" w:cs="Open Sans"/>
            <w:sz w:val="18"/>
            <w:szCs w:val="18"/>
          </w:rPr>
          <w:t>4000 to 4500 char)</w:t>
        </w:r>
      </w:p>
    </w:sdtContent>
  </w:sdt>
  <w:p w14:paraId="106F082E" w14:textId="77777777" w:rsidR="00CB7E17" w:rsidRPr="005A5846" w:rsidRDefault="00CB7E17" w:rsidP="00D2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E2F3" w14:textId="77777777" w:rsidR="00C67022" w:rsidRPr="005A5846" w:rsidRDefault="00C67022">
      <w:r w:rsidRPr="005A5846">
        <w:separator/>
      </w:r>
    </w:p>
  </w:footnote>
  <w:footnote w:type="continuationSeparator" w:id="0">
    <w:p w14:paraId="5288C219" w14:textId="77777777" w:rsidR="00C67022" w:rsidRPr="005A5846" w:rsidRDefault="00C67022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7918" w14:textId="7A216632" w:rsidR="00E61A27" w:rsidRPr="00305D8C" w:rsidRDefault="00000FA6">
    <w:pPr>
      <w:pStyle w:val="Header"/>
      <w:rPr>
        <w:rFonts w:ascii="Open Sans" w:hAnsi="Open Sans" w:cs="Open Sans"/>
        <w:sz w:val="20"/>
        <w:szCs w:val="32"/>
        <w:lang w:val="da-DK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75405AB" wp14:editId="1890292C">
          <wp:simplePos x="0" y="0"/>
          <wp:positionH relativeFrom="margin">
            <wp:align>right</wp:align>
          </wp:positionH>
          <wp:positionV relativeFrom="paragraph">
            <wp:posOffset>-74295</wp:posOffset>
          </wp:positionV>
          <wp:extent cx="746990" cy="371475"/>
          <wp:effectExtent l="0" t="0" r="0" b="0"/>
          <wp:wrapNone/>
          <wp:docPr id="13740933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D8C" w:rsidRPr="00305D8C">
      <w:rPr>
        <w:rFonts w:ascii="Open Sans" w:hAnsi="Open Sans" w:cs="Open Sans"/>
        <w:sz w:val="20"/>
        <w:szCs w:val="32"/>
        <w:lang w:val="da-DK"/>
      </w:rPr>
      <w:t>2026 Abstract</w:t>
    </w:r>
    <w:r>
      <w:rPr>
        <w:rFonts w:ascii="Open Sans" w:hAnsi="Open Sans" w:cs="Open Sans"/>
        <w:sz w:val="20"/>
        <w:szCs w:val="32"/>
        <w:lang w:val="da-DK"/>
      </w:rPr>
      <w:t xml:space="preserve">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2774" w14:textId="2EDB7FD0" w:rsidR="00697707" w:rsidRDefault="006977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32D46" wp14:editId="701AD12B">
          <wp:simplePos x="0" y="0"/>
          <wp:positionH relativeFrom="column">
            <wp:posOffset>3123565</wp:posOffset>
          </wp:positionH>
          <wp:positionV relativeFrom="paragraph">
            <wp:posOffset>-91406</wp:posOffset>
          </wp:positionV>
          <wp:extent cx="3901440" cy="446041"/>
          <wp:effectExtent l="0" t="0" r="3810" b="0"/>
          <wp:wrapThrough wrapText="bothSides">
            <wp:wrapPolygon edited="0">
              <wp:start x="0" y="0"/>
              <wp:lineTo x="0" y="20308"/>
              <wp:lineTo x="21516" y="20308"/>
              <wp:lineTo x="21516" y="0"/>
              <wp:lineTo x="0" y="0"/>
            </wp:wrapPolygon>
          </wp:wrapThrough>
          <wp:docPr id="7812544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1440" cy="446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D071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052E6853"/>
    <w:multiLevelType w:val="hybridMultilevel"/>
    <w:tmpl w:val="1D8CCB8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E336ABB"/>
    <w:multiLevelType w:val="hybridMultilevel"/>
    <w:tmpl w:val="D3D0538C"/>
    <w:lvl w:ilvl="0" w:tplc="8780CF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2C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A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5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8B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67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45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05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3191"/>
    <w:multiLevelType w:val="hybridMultilevel"/>
    <w:tmpl w:val="D980A120"/>
    <w:lvl w:ilvl="0" w:tplc="B9F8F474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60F492D"/>
    <w:multiLevelType w:val="multilevel"/>
    <w:tmpl w:val="0ABC4C68"/>
    <w:lvl w:ilvl="0">
      <w:start w:val="1"/>
      <w:numFmt w:val="bullet"/>
      <w:pStyle w:val="ListBullet"/>
      <w:lvlText w:val=""/>
      <w:lvlJc w:val="left"/>
      <w:pPr>
        <w:ind w:left="822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362573E2"/>
    <w:multiLevelType w:val="multilevel"/>
    <w:tmpl w:val="6444101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5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93070A8"/>
    <w:multiLevelType w:val="hybridMultilevel"/>
    <w:tmpl w:val="361AE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62B004E"/>
    <w:multiLevelType w:val="multilevel"/>
    <w:tmpl w:val="0ABC4C68"/>
    <w:lvl w:ilvl="0">
      <w:start w:val="1"/>
      <w:numFmt w:val="bullet"/>
      <w:lvlText w:val=""/>
      <w:lvlJc w:val="left"/>
      <w:pPr>
        <w:ind w:left="822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9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0" w15:restartNumberingAfterBreak="0">
    <w:nsid w:val="6E230C35"/>
    <w:multiLevelType w:val="multilevel"/>
    <w:tmpl w:val="E90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7"/>
  </w:num>
  <w:num w:numId="2" w16cid:durableId="1466388565">
    <w:abstractNumId w:val="12"/>
  </w:num>
  <w:num w:numId="3" w16cid:durableId="1146776149">
    <w:abstractNumId w:val="15"/>
  </w:num>
  <w:num w:numId="4" w16cid:durableId="826554393">
    <w:abstractNumId w:val="13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4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19"/>
  </w:num>
  <w:num w:numId="15" w16cid:durableId="1143959197">
    <w:abstractNumId w:val="21"/>
  </w:num>
  <w:num w:numId="16" w16cid:durableId="627736172">
    <w:abstractNumId w:val="10"/>
  </w:num>
  <w:num w:numId="17" w16cid:durableId="257058990">
    <w:abstractNumId w:val="11"/>
  </w:num>
  <w:num w:numId="18" w16cid:durableId="2134129751">
    <w:abstractNumId w:val="20"/>
  </w:num>
  <w:num w:numId="19" w16cid:durableId="1750537155">
    <w:abstractNumId w:val="18"/>
  </w:num>
  <w:num w:numId="20" w16cid:durableId="1951627133">
    <w:abstractNumId w:val="16"/>
  </w:num>
  <w:num w:numId="21" w16cid:durableId="741566821">
    <w:abstractNumId w:val="9"/>
  </w:num>
  <w:num w:numId="22" w16cid:durableId="4825033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defaultTabStop w:val="720"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C8"/>
    <w:rsid w:val="00000FA6"/>
    <w:rsid w:val="000011FF"/>
    <w:rsid w:val="0000365D"/>
    <w:rsid w:val="00003B6C"/>
    <w:rsid w:val="0000469B"/>
    <w:rsid w:val="00013999"/>
    <w:rsid w:val="000161F8"/>
    <w:rsid w:val="00016354"/>
    <w:rsid w:val="00016B13"/>
    <w:rsid w:val="00020F22"/>
    <w:rsid w:val="000221B7"/>
    <w:rsid w:val="00023AAE"/>
    <w:rsid w:val="00024F8C"/>
    <w:rsid w:val="00025CA4"/>
    <w:rsid w:val="00027431"/>
    <w:rsid w:val="00032088"/>
    <w:rsid w:val="00032B4F"/>
    <w:rsid w:val="000355F4"/>
    <w:rsid w:val="00035AE0"/>
    <w:rsid w:val="00044A69"/>
    <w:rsid w:val="00047C65"/>
    <w:rsid w:val="00050646"/>
    <w:rsid w:val="00051A09"/>
    <w:rsid w:val="00054B15"/>
    <w:rsid w:val="000553F3"/>
    <w:rsid w:val="0005602D"/>
    <w:rsid w:val="0005654E"/>
    <w:rsid w:val="000570AD"/>
    <w:rsid w:val="00062161"/>
    <w:rsid w:val="00065979"/>
    <w:rsid w:val="00065C0F"/>
    <w:rsid w:val="00066822"/>
    <w:rsid w:val="00067EBF"/>
    <w:rsid w:val="00071AA8"/>
    <w:rsid w:val="00074AEF"/>
    <w:rsid w:val="000822F5"/>
    <w:rsid w:val="00085C59"/>
    <w:rsid w:val="00094D54"/>
    <w:rsid w:val="00095E7C"/>
    <w:rsid w:val="00096068"/>
    <w:rsid w:val="000A0294"/>
    <w:rsid w:val="000A21F3"/>
    <w:rsid w:val="000A462B"/>
    <w:rsid w:val="000A48FF"/>
    <w:rsid w:val="000B09CB"/>
    <w:rsid w:val="000B0BAE"/>
    <w:rsid w:val="000B0D48"/>
    <w:rsid w:val="000B28F9"/>
    <w:rsid w:val="000B2A66"/>
    <w:rsid w:val="000B3DCA"/>
    <w:rsid w:val="000B3FEE"/>
    <w:rsid w:val="000B57DC"/>
    <w:rsid w:val="000C5B83"/>
    <w:rsid w:val="000D3CBC"/>
    <w:rsid w:val="000D3D20"/>
    <w:rsid w:val="000D4F1A"/>
    <w:rsid w:val="000D5626"/>
    <w:rsid w:val="000D58D1"/>
    <w:rsid w:val="000D6181"/>
    <w:rsid w:val="000D7463"/>
    <w:rsid w:val="000D7729"/>
    <w:rsid w:val="000E06BD"/>
    <w:rsid w:val="000E1334"/>
    <w:rsid w:val="000E1965"/>
    <w:rsid w:val="000E24C7"/>
    <w:rsid w:val="000E24E4"/>
    <w:rsid w:val="000E265D"/>
    <w:rsid w:val="000E46C3"/>
    <w:rsid w:val="000E5751"/>
    <w:rsid w:val="000E7B94"/>
    <w:rsid w:val="000F3B89"/>
    <w:rsid w:val="000F68A7"/>
    <w:rsid w:val="000F70D9"/>
    <w:rsid w:val="000F7844"/>
    <w:rsid w:val="00100336"/>
    <w:rsid w:val="00101B1E"/>
    <w:rsid w:val="00101F4B"/>
    <w:rsid w:val="00111520"/>
    <w:rsid w:val="00111CCB"/>
    <w:rsid w:val="00114D32"/>
    <w:rsid w:val="001213E5"/>
    <w:rsid w:val="0012566D"/>
    <w:rsid w:val="00126817"/>
    <w:rsid w:val="0012702C"/>
    <w:rsid w:val="00130BD0"/>
    <w:rsid w:val="00132AB6"/>
    <w:rsid w:val="00134000"/>
    <w:rsid w:val="00135F0E"/>
    <w:rsid w:val="00137B83"/>
    <w:rsid w:val="00142880"/>
    <w:rsid w:val="001431A6"/>
    <w:rsid w:val="00144417"/>
    <w:rsid w:val="0014630C"/>
    <w:rsid w:val="00147AB2"/>
    <w:rsid w:val="00153477"/>
    <w:rsid w:val="00156D0E"/>
    <w:rsid w:val="0015779B"/>
    <w:rsid w:val="001600B3"/>
    <w:rsid w:val="00160373"/>
    <w:rsid w:val="00161E23"/>
    <w:rsid w:val="00165822"/>
    <w:rsid w:val="00165E10"/>
    <w:rsid w:val="001760C0"/>
    <w:rsid w:val="00181541"/>
    <w:rsid w:val="00182A86"/>
    <w:rsid w:val="00186ECA"/>
    <w:rsid w:val="00191118"/>
    <w:rsid w:val="00191872"/>
    <w:rsid w:val="00192812"/>
    <w:rsid w:val="0019604D"/>
    <w:rsid w:val="001A32F6"/>
    <w:rsid w:val="001A477E"/>
    <w:rsid w:val="001A4F1D"/>
    <w:rsid w:val="001A5265"/>
    <w:rsid w:val="001A67BC"/>
    <w:rsid w:val="001B13CE"/>
    <w:rsid w:val="001B1851"/>
    <w:rsid w:val="001B19EB"/>
    <w:rsid w:val="001B2935"/>
    <w:rsid w:val="001B32E1"/>
    <w:rsid w:val="001B5B08"/>
    <w:rsid w:val="001B6CA0"/>
    <w:rsid w:val="001B7C53"/>
    <w:rsid w:val="001B7CB4"/>
    <w:rsid w:val="001C027F"/>
    <w:rsid w:val="001C2752"/>
    <w:rsid w:val="001C2E9B"/>
    <w:rsid w:val="001C574B"/>
    <w:rsid w:val="001D1A85"/>
    <w:rsid w:val="001D43D3"/>
    <w:rsid w:val="001E079E"/>
    <w:rsid w:val="001E15E4"/>
    <w:rsid w:val="001F1E3F"/>
    <w:rsid w:val="001F2A21"/>
    <w:rsid w:val="001F349C"/>
    <w:rsid w:val="001F665E"/>
    <w:rsid w:val="00201945"/>
    <w:rsid w:val="00202EEE"/>
    <w:rsid w:val="00205052"/>
    <w:rsid w:val="00205C78"/>
    <w:rsid w:val="00206ABB"/>
    <w:rsid w:val="00210012"/>
    <w:rsid w:val="00213BCF"/>
    <w:rsid w:val="00214EC4"/>
    <w:rsid w:val="00215570"/>
    <w:rsid w:val="002160E7"/>
    <w:rsid w:val="002171DE"/>
    <w:rsid w:val="00217354"/>
    <w:rsid w:val="002202C6"/>
    <w:rsid w:val="00221F08"/>
    <w:rsid w:val="00221FD8"/>
    <w:rsid w:val="00226470"/>
    <w:rsid w:val="00227E7F"/>
    <w:rsid w:val="002307BF"/>
    <w:rsid w:val="00230C63"/>
    <w:rsid w:val="00235108"/>
    <w:rsid w:val="00241F97"/>
    <w:rsid w:val="00243BCB"/>
    <w:rsid w:val="002464E0"/>
    <w:rsid w:val="00247A66"/>
    <w:rsid w:val="00250936"/>
    <w:rsid w:val="002510BB"/>
    <w:rsid w:val="0025262C"/>
    <w:rsid w:val="00253944"/>
    <w:rsid w:val="00253B1C"/>
    <w:rsid w:val="0025409A"/>
    <w:rsid w:val="00254753"/>
    <w:rsid w:val="0025642C"/>
    <w:rsid w:val="00256B59"/>
    <w:rsid w:val="002611DA"/>
    <w:rsid w:val="00261B99"/>
    <w:rsid w:val="00266B4F"/>
    <w:rsid w:val="0026790B"/>
    <w:rsid w:val="0026791C"/>
    <w:rsid w:val="00267D18"/>
    <w:rsid w:val="00270682"/>
    <w:rsid w:val="00270EFE"/>
    <w:rsid w:val="00284BB8"/>
    <w:rsid w:val="0028579D"/>
    <w:rsid w:val="00290C6B"/>
    <w:rsid w:val="00293666"/>
    <w:rsid w:val="002960C8"/>
    <w:rsid w:val="00296D4B"/>
    <w:rsid w:val="002A1180"/>
    <w:rsid w:val="002A4E23"/>
    <w:rsid w:val="002A56C2"/>
    <w:rsid w:val="002B0201"/>
    <w:rsid w:val="002B043A"/>
    <w:rsid w:val="002B054B"/>
    <w:rsid w:val="002B5F06"/>
    <w:rsid w:val="002B6407"/>
    <w:rsid w:val="002C100C"/>
    <w:rsid w:val="002C4E90"/>
    <w:rsid w:val="002C67BB"/>
    <w:rsid w:val="002D1687"/>
    <w:rsid w:val="002D380A"/>
    <w:rsid w:val="002D3868"/>
    <w:rsid w:val="002D3D4C"/>
    <w:rsid w:val="002D4D91"/>
    <w:rsid w:val="002E19E4"/>
    <w:rsid w:val="002E326D"/>
    <w:rsid w:val="002F0D23"/>
    <w:rsid w:val="002F0F97"/>
    <w:rsid w:val="002F3BF9"/>
    <w:rsid w:val="002F7F91"/>
    <w:rsid w:val="003001FB"/>
    <w:rsid w:val="0030041F"/>
    <w:rsid w:val="003008D7"/>
    <w:rsid w:val="00303EB3"/>
    <w:rsid w:val="00304160"/>
    <w:rsid w:val="00305D8C"/>
    <w:rsid w:val="003079D3"/>
    <w:rsid w:val="003122C4"/>
    <w:rsid w:val="00312D10"/>
    <w:rsid w:val="00321D37"/>
    <w:rsid w:val="00324188"/>
    <w:rsid w:val="003266F4"/>
    <w:rsid w:val="003279B8"/>
    <w:rsid w:val="00330726"/>
    <w:rsid w:val="00330802"/>
    <w:rsid w:val="00331A73"/>
    <w:rsid w:val="00331F9D"/>
    <w:rsid w:val="00332555"/>
    <w:rsid w:val="003347F9"/>
    <w:rsid w:val="00334C1B"/>
    <w:rsid w:val="00336DC5"/>
    <w:rsid w:val="003370A9"/>
    <w:rsid w:val="00337F0B"/>
    <w:rsid w:val="0034014F"/>
    <w:rsid w:val="0034031E"/>
    <w:rsid w:val="0034099C"/>
    <w:rsid w:val="00342BC6"/>
    <w:rsid w:val="00345E66"/>
    <w:rsid w:val="00345E8E"/>
    <w:rsid w:val="0035030B"/>
    <w:rsid w:val="00350510"/>
    <w:rsid w:val="00355698"/>
    <w:rsid w:val="0035610C"/>
    <w:rsid w:val="00357A8C"/>
    <w:rsid w:val="00363D07"/>
    <w:rsid w:val="003646CE"/>
    <w:rsid w:val="00367299"/>
    <w:rsid w:val="00367C13"/>
    <w:rsid w:val="00370CD1"/>
    <w:rsid w:val="00372A7D"/>
    <w:rsid w:val="00373E62"/>
    <w:rsid w:val="00374859"/>
    <w:rsid w:val="003770FD"/>
    <w:rsid w:val="003849D9"/>
    <w:rsid w:val="00385E94"/>
    <w:rsid w:val="00387E26"/>
    <w:rsid w:val="003955CD"/>
    <w:rsid w:val="003A0992"/>
    <w:rsid w:val="003A18B8"/>
    <w:rsid w:val="003A51A9"/>
    <w:rsid w:val="003A536A"/>
    <w:rsid w:val="003A5CC4"/>
    <w:rsid w:val="003B0728"/>
    <w:rsid w:val="003B0828"/>
    <w:rsid w:val="003B0F34"/>
    <w:rsid w:val="003B3360"/>
    <w:rsid w:val="003B3448"/>
    <w:rsid w:val="003B3A91"/>
    <w:rsid w:val="003B5F01"/>
    <w:rsid w:val="003B7FD6"/>
    <w:rsid w:val="003C344D"/>
    <w:rsid w:val="003C3D7C"/>
    <w:rsid w:val="003C3FCE"/>
    <w:rsid w:val="003C5BFC"/>
    <w:rsid w:val="003D1296"/>
    <w:rsid w:val="003D415B"/>
    <w:rsid w:val="003E08D5"/>
    <w:rsid w:val="003E22EB"/>
    <w:rsid w:val="003E2320"/>
    <w:rsid w:val="003E4DBC"/>
    <w:rsid w:val="003E4FFC"/>
    <w:rsid w:val="003E6170"/>
    <w:rsid w:val="003E7180"/>
    <w:rsid w:val="003F2450"/>
    <w:rsid w:val="003F33BA"/>
    <w:rsid w:val="0040027A"/>
    <w:rsid w:val="00401A39"/>
    <w:rsid w:val="004048C3"/>
    <w:rsid w:val="00404FD1"/>
    <w:rsid w:val="00406486"/>
    <w:rsid w:val="00406A26"/>
    <w:rsid w:val="00411A1B"/>
    <w:rsid w:val="00423170"/>
    <w:rsid w:val="004256EB"/>
    <w:rsid w:val="004262ED"/>
    <w:rsid w:val="004268A9"/>
    <w:rsid w:val="00427B84"/>
    <w:rsid w:val="00430DB6"/>
    <w:rsid w:val="0043346F"/>
    <w:rsid w:val="0043392E"/>
    <w:rsid w:val="00433EFF"/>
    <w:rsid w:val="0043573B"/>
    <w:rsid w:val="00436FFF"/>
    <w:rsid w:val="00440214"/>
    <w:rsid w:val="00441897"/>
    <w:rsid w:val="00443266"/>
    <w:rsid w:val="00443420"/>
    <w:rsid w:val="00443D5B"/>
    <w:rsid w:val="0044592B"/>
    <w:rsid w:val="00445BDE"/>
    <w:rsid w:val="00446187"/>
    <w:rsid w:val="00450B9C"/>
    <w:rsid w:val="00454342"/>
    <w:rsid w:val="00461AE7"/>
    <w:rsid w:val="00462291"/>
    <w:rsid w:val="00467364"/>
    <w:rsid w:val="00471CF6"/>
    <w:rsid w:val="00471E2C"/>
    <w:rsid w:val="0047235E"/>
    <w:rsid w:val="00473A6E"/>
    <w:rsid w:val="00475B43"/>
    <w:rsid w:val="00475F24"/>
    <w:rsid w:val="00476E7F"/>
    <w:rsid w:val="004777F0"/>
    <w:rsid w:val="00480346"/>
    <w:rsid w:val="004803D4"/>
    <w:rsid w:val="00481921"/>
    <w:rsid w:val="00481982"/>
    <w:rsid w:val="00485EFE"/>
    <w:rsid w:val="0048777D"/>
    <w:rsid w:val="00492061"/>
    <w:rsid w:val="004A2009"/>
    <w:rsid w:val="004A235C"/>
    <w:rsid w:val="004A3394"/>
    <w:rsid w:val="004A66E6"/>
    <w:rsid w:val="004A7240"/>
    <w:rsid w:val="004B07E9"/>
    <w:rsid w:val="004B11BC"/>
    <w:rsid w:val="004B63C7"/>
    <w:rsid w:val="004C13E2"/>
    <w:rsid w:val="004C1620"/>
    <w:rsid w:val="004C27E3"/>
    <w:rsid w:val="004C455A"/>
    <w:rsid w:val="004C761B"/>
    <w:rsid w:val="004C7941"/>
    <w:rsid w:val="004C7966"/>
    <w:rsid w:val="004D00EC"/>
    <w:rsid w:val="004D243D"/>
    <w:rsid w:val="004D5A6B"/>
    <w:rsid w:val="004E07ED"/>
    <w:rsid w:val="004E1F5A"/>
    <w:rsid w:val="004E2750"/>
    <w:rsid w:val="004E3778"/>
    <w:rsid w:val="004E546A"/>
    <w:rsid w:val="004E63BE"/>
    <w:rsid w:val="004E7554"/>
    <w:rsid w:val="004F44AC"/>
    <w:rsid w:val="005010B4"/>
    <w:rsid w:val="00502D3F"/>
    <w:rsid w:val="00504494"/>
    <w:rsid w:val="005051C5"/>
    <w:rsid w:val="00512D96"/>
    <w:rsid w:val="0051307A"/>
    <w:rsid w:val="0051407D"/>
    <w:rsid w:val="00514249"/>
    <w:rsid w:val="00515BAF"/>
    <w:rsid w:val="00520EA9"/>
    <w:rsid w:val="00531E58"/>
    <w:rsid w:val="005322F0"/>
    <w:rsid w:val="00533025"/>
    <w:rsid w:val="00533CEE"/>
    <w:rsid w:val="0053422C"/>
    <w:rsid w:val="00535205"/>
    <w:rsid w:val="00535CEF"/>
    <w:rsid w:val="005364D3"/>
    <w:rsid w:val="00536DF4"/>
    <w:rsid w:val="0054015F"/>
    <w:rsid w:val="00540E1E"/>
    <w:rsid w:val="00541B8A"/>
    <w:rsid w:val="005423AE"/>
    <w:rsid w:val="00547A89"/>
    <w:rsid w:val="00547ACA"/>
    <w:rsid w:val="00551281"/>
    <w:rsid w:val="005517A5"/>
    <w:rsid w:val="0055359A"/>
    <w:rsid w:val="00553AA9"/>
    <w:rsid w:val="00562679"/>
    <w:rsid w:val="00562685"/>
    <w:rsid w:val="005630EC"/>
    <w:rsid w:val="0056356A"/>
    <w:rsid w:val="0056447F"/>
    <w:rsid w:val="00564C8A"/>
    <w:rsid w:val="00565295"/>
    <w:rsid w:val="00565F6D"/>
    <w:rsid w:val="00567F0D"/>
    <w:rsid w:val="00572808"/>
    <w:rsid w:val="00572A06"/>
    <w:rsid w:val="00574D6F"/>
    <w:rsid w:val="005755B6"/>
    <w:rsid w:val="00577E20"/>
    <w:rsid w:val="005802EE"/>
    <w:rsid w:val="0058098E"/>
    <w:rsid w:val="005909A7"/>
    <w:rsid w:val="00591EFC"/>
    <w:rsid w:val="00595CFB"/>
    <w:rsid w:val="005A3F68"/>
    <w:rsid w:val="005A5846"/>
    <w:rsid w:val="005A641C"/>
    <w:rsid w:val="005A7BB3"/>
    <w:rsid w:val="005B0EDF"/>
    <w:rsid w:val="005B11C0"/>
    <w:rsid w:val="005B1DAA"/>
    <w:rsid w:val="005B34A3"/>
    <w:rsid w:val="005B40E4"/>
    <w:rsid w:val="005B7FAD"/>
    <w:rsid w:val="005C13F3"/>
    <w:rsid w:val="005C68A0"/>
    <w:rsid w:val="005C7510"/>
    <w:rsid w:val="005D0CB3"/>
    <w:rsid w:val="005D11FE"/>
    <w:rsid w:val="005D333B"/>
    <w:rsid w:val="005D5DAA"/>
    <w:rsid w:val="005E605D"/>
    <w:rsid w:val="005E6CB9"/>
    <w:rsid w:val="005E7195"/>
    <w:rsid w:val="005F7D1E"/>
    <w:rsid w:val="006019A3"/>
    <w:rsid w:val="006019F4"/>
    <w:rsid w:val="00601BB3"/>
    <w:rsid w:val="00601E76"/>
    <w:rsid w:val="0060260C"/>
    <w:rsid w:val="006033CC"/>
    <w:rsid w:val="00603A48"/>
    <w:rsid w:val="006042E2"/>
    <w:rsid w:val="0060539C"/>
    <w:rsid w:val="00611EA7"/>
    <w:rsid w:val="00614E08"/>
    <w:rsid w:val="00615C23"/>
    <w:rsid w:val="00620C41"/>
    <w:rsid w:val="00620D0B"/>
    <w:rsid w:val="00620D5F"/>
    <w:rsid w:val="00630474"/>
    <w:rsid w:val="00630DB9"/>
    <w:rsid w:val="0063482B"/>
    <w:rsid w:val="00635093"/>
    <w:rsid w:val="006374C0"/>
    <w:rsid w:val="00641B24"/>
    <w:rsid w:val="00642815"/>
    <w:rsid w:val="00642D26"/>
    <w:rsid w:val="00643A7A"/>
    <w:rsid w:val="00647CBE"/>
    <w:rsid w:val="00650298"/>
    <w:rsid w:val="00650332"/>
    <w:rsid w:val="00651321"/>
    <w:rsid w:val="00654046"/>
    <w:rsid w:val="0065762A"/>
    <w:rsid w:val="00661C11"/>
    <w:rsid w:val="00663BC3"/>
    <w:rsid w:val="00664646"/>
    <w:rsid w:val="00666196"/>
    <w:rsid w:val="0066674A"/>
    <w:rsid w:val="0066785F"/>
    <w:rsid w:val="00670285"/>
    <w:rsid w:val="006803D7"/>
    <w:rsid w:val="00681641"/>
    <w:rsid w:val="00681D28"/>
    <w:rsid w:val="00683BE2"/>
    <w:rsid w:val="00684842"/>
    <w:rsid w:val="00685BA2"/>
    <w:rsid w:val="00686F26"/>
    <w:rsid w:val="00690161"/>
    <w:rsid w:val="0069128A"/>
    <w:rsid w:val="00695DC2"/>
    <w:rsid w:val="00696456"/>
    <w:rsid w:val="006964C1"/>
    <w:rsid w:val="00696AD4"/>
    <w:rsid w:val="006971AA"/>
    <w:rsid w:val="00697707"/>
    <w:rsid w:val="006A022B"/>
    <w:rsid w:val="006A2502"/>
    <w:rsid w:val="006A33FD"/>
    <w:rsid w:val="006A7ADC"/>
    <w:rsid w:val="006B204A"/>
    <w:rsid w:val="006B24A8"/>
    <w:rsid w:val="006B2A52"/>
    <w:rsid w:val="006B363B"/>
    <w:rsid w:val="006B3DB0"/>
    <w:rsid w:val="006B4632"/>
    <w:rsid w:val="006B5053"/>
    <w:rsid w:val="006B6134"/>
    <w:rsid w:val="006B7FD2"/>
    <w:rsid w:val="006C0410"/>
    <w:rsid w:val="006C1797"/>
    <w:rsid w:val="006C3A1B"/>
    <w:rsid w:val="006C4117"/>
    <w:rsid w:val="006D2642"/>
    <w:rsid w:val="006D46D7"/>
    <w:rsid w:val="006D4FC9"/>
    <w:rsid w:val="006D5CFC"/>
    <w:rsid w:val="006D5D66"/>
    <w:rsid w:val="006D65DC"/>
    <w:rsid w:val="006D723D"/>
    <w:rsid w:val="006E1DFA"/>
    <w:rsid w:val="006E23A0"/>
    <w:rsid w:val="006E2E5F"/>
    <w:rsid w:val="006E3401"/>
    <w:rsid w:val="006E38AC"/>
    <w:rsid w:val="006E7F0D"/>
    <w:rsid w:val="006F3F25"/>
    <w:rsid w:val="006F4B3E"/>
    <w:rsid w:val="006F5987"/>
    <w:rsid w:val="00700BE8"/>
    <w:rsid w:val="0070345D"/>
    <w:rsid w:val="007045C8"/>
    <w:rsid w:val="0070658C"/>
    <w:rsid w:val="00707002"/>
    <w:rsid w:val="00707B24"/>
    <w:rsid w:val="0071001E"/>
    <w:rsid w:val="00712B92"/>
    <w:rsid w:val="00712BF9"/>
    <w:rsid w:val="00713DB8"/>
    <w:rsid w:val="007144C4"/>
    <w:rsid w:val="007146EF"/>
    <w:rsid w:val="0071474E"/>
    <w:rsid w:val="00714A94"/>
    <w:rsid w:val="00715021"/>
    <w:rsid w:val="0071535A"/>
    <w:rsid w:val="0072005E"/>
    <w:rsid w:val="00720C13"/>
    <w:rsid w:val="00731B24"/>
    <w:rsid w:val="00735159"/>
    <w:rsid w:val="00736658"/>
    <w:rsid w:val="00737F39"/>
    <w:rsid w:val="007418F9"/>
    <w:rsid w:val="00742187"/>
    <w:rsid w:val="00746BF3"/>
    <w:rsid w:val="0074726D"/>
    <w:rsid w:val="00750EE1"/>
    <w:rsid w:val="00751FA5"/>
    <w:rsid w:val="00753FDA"/>
    <w:rsid w:val="007543F0"/>
    <w:rsid w:val="00754697"/>
    <w:rsid w:val="0075636A"/>
    <w:rsid w:val="00756AA4"/>
    <w:rsid w:val="00756D3A"/>
    <w:rsid w:val="007573A4"/>
    <w:rsid w:val="007573F5"/>
    <w:rsid w:val="00757BDC"/>
    <w:rsid w:val="0076144A"/>
    <w:rsid w:val="0076360B"/>
    <w:rsid w:val="00765387"/>
    <w:rsid w:val="00765C1F"/>
    <w:rsid w:val="00767DF1"/>
    <w:rsid w:val="00770110"/>
    <w:rsid w:val="00770A75"/>
    <w:rsid w:val="00777856"/>
    <w:rsid w:val="007807AE"/>
    <w:rsid w:val="0078582B"/>
    <w:rsid w:val="00785EE4"/>
    <w:rsid w:val="00785F70"/>
    <w:rsid w:val="00786D5D"/>
    <w:rsid w:val="007904C2"/>
    <w:rsid w:val="00795523"/>
    <w:rsid w:val="007955B4"/>
    <w:rsid w:val="00795BE3"/>
    <w:rsid w:val="007967AF"/>
    <w:rsid w:val="007967D7"/>
    <w:rsid w:val="007A2D36"/>
    <w:rsid w:val="007A6435"/>
    <w:rsid w:val="007A6700"/>
    <w:rsid w:val="007B1EF5"/>
    <w:rsid w:val="007B3386"/>
    <w:rsid w:val="007B5374"/>
    <w:rsid w:val="007B5A36"/>
    <w:rsid w:val="007B7285"/>
    <w:rsid w:val="007C0798"/>
    <w:rsid w:val="007C0864"/>
    <w:rsid w:val="007C1953"/>
    <w:rsid w:val="007C2849"/>
    <w:rsid w:val="007C4A6C"/>
    <w:rsid w:val="007C5679"/>
    <w:rsid w:val="007C5681"/>
    <w:rsid w:val="007D128A"/>
    <w:rsid w:val="007D24AD"/>
    <w:rsid w:val="007D3916"/>
    <w:rsid w:val="007D7BC0"/>
    <w:rsid w:val="007E0411"/>
    <w:rsid w:val="007E1066"/>
    <w:rsid w:val="007E2570"/>
    <w:rsid w:val="007E7259"/>
    <w:rsid w:val="007F0B29"/>
    <w:rsid w:val="007F0DC0"/>
    <w:rsid w:val="007F28D1"/>
    <w:rsid w:val="007F2952"/>
    <w:rsid w:val="007F763B"/>
    <w:rsid w:val="00801159"/>
    <w:rsid w:val="00801905"/>
    <w:rsid w:val="0080335B"/>
    <w:rsid w:val="00804670"/>
    <w:rsid w:val="00804FF1"/>
    <w:rsid w:val="00806201"/>
    <w:rsid w:val="008124F7"/>
    <w:rsid w:val="0081467C"/>
    <w:rsid w:val="00815F22"/>
    <w:rsid w:val="00816191"/>
    <w:rsid w:val="00816C01"/>
    <w:rsid w:val="008268E9"/>
    <w:rsid w:val="00832991"/>
    <w:rsid w:val="00835534"/>
    <w:rsid w:val="00835D85"/>
    <w:rsid w:val="00837392"/>
    <w:rsid w:val="00837BAD"/>
    <w:rsid w:val="00841023"/>
    <w:rsid w:val="00841420"/>
    <w:rsid w:val="00843D0E"/>
    <w:rsid w:val="00845A47"/>
    <w:rsid w:val="00845E23"/>
    <w:rsid w:val="00846090"/>
    <w:rsid w:val="00850B96"/>
    <w:rsid w:val="00851407"/>
    <w:rsid w:val="00855639"/>
    <w:rsid w:val="00855AD5"/>
    <w:rsid w:val="00856817"/>
    <w:rsid w:val="00857DF0"/>
    <w:rsid w:val="00863559"/>
    <w:rsid w:val="008643B7"/>
    <w:rsid w:val="00865537"/>
    <w:rsid w:val="008710BF"/>
    <w:rsid w:val="00875908"/>
    <w:rsid w:val="00881FC8"/>
    <w:rsid w:val="00885AA6"/>
    <w:rsid w:val="00890E90"/>
    <w:rsid w:val="0089149D"/>
    <w:rsid w:val="00895489"/>
    <w:rsid w:val="008979A9"/>
    <w:rsid w:val="00897D3D"/>
    <w:rsid w:val="008A069A"/>
    <w:rsid w:val="008A07A3"/>
    <w:rsid w:val="008A0E16"/>
    <w:rsid w:val="008A762F"/>
    <w:rsid w:val="008B101E"/>
    <w:rsid w:val="008B3EAB"/>
    <w:rsid w:val="008B6CBB"/>
    <w:rsid w:val="008B7AC0"/>
    <w:rsid w:val="008C1273"/>
    <w:rsid w:val="008C1A60"/>
    <w:rsid w:val="008C1E95"/>
    <w:rsid w:val="008C2700"/>
    <w:rsid w:val="008C309F"/>
    <w:rsid w:val="008C397C"/>
    <w:rsid w:val="008C3D75"/>
    <w:rsid w:val="008C4871"/>
    <w:rsid w:val="008C495F"/>
    <w:rsid w:val="008C6CE1"/>
    <w:rsid w:val="008D3DC9"/>
    <w:rsid w:val="008D63B9"/>
    <w:rsid w:val="008D7F02"/>
    <w:rsid w:val="008E04AE"/>
    <w:rsid w:val="008E2735"/>
    <w:rsid w:val="008E4128"/>
    <w:rsid w:val="008E6139"/>
    <w:rsid w:val="008E6802"/>
    <w:rsid w:val="008F02A7"/>
    <w:rsid w:val="008F0558"/>
    <w:rsid w:val="008F2B58"/>
    <w:rsid w:val="008F7FDE"/>
    <w:rsid w:val="009011AB"/>
    <w:rsid w:val="0090139D"/>
    <w:rsid w:val="009015A1"/>
    <w:rsid w:val="00902159"/>
    <w:rsid w:val="009044C3"/>
    <w:rsid w:val="00905114"/>
    <w:rsid w:val="00906F17"/>
    <w:rsid w:val="00907607"/>
    <w:rsid w:val="0091009F"/>
    <w:rsid w:val="00910516"/>
    <w:rsid w:val="00911DB8"/>
    <w:rsid w:val="00912BA4"/>
    <w:rsid w:val="00914FD3"/>
    <w:rsid w:val="009224E3"/>
    <w:rsid w:val="00922676"/>
    <w:rsid w:val="00923FE5"/>
    <w:rsid w:val="0092599C"/>
    <w:rsid w:val="00925AAF"/>
    <w:rsid w:val="00926025"/>
    <w:rsid w:val="009279B0"/>
    <w:rsid w:val="00930299"/>
    <w:rsid w:val="00930E78"/>
    <w:rsid w:val="00931882"/>
    <w:rsid w:val="009335D6"/>
    <w:rsid w:val="00933EB9"/>
    <w:rsid w:val="00934B04"/>
    <w:rsid w:val="0094027C"/>
    <w:rsid w:val="00940EEA"/>
    <w:rsid w:val="00950A76"/>
    <w:rsid w:val="009538F1"/>
    <w:rsid w:val="009556F1"/>
    <w:rsid w:val="009564BA"/>
    <w:rsid w:val="00963627"/>
    <w:rsid w:val="00966484"/>
    <w:rsid w:val="00972945"/>
    <w:rsid w:val="009832C2"/>
    <w:rsid w:val="00984FF5"/>
    <w:rsid w:val="00991DDB"/>
    <w:rsid w:val="00992861"/>
    <w:rsid w:val="009931E4"/>
    <w:rsid w:val="00997299"/>
    <w:rsid w:val="00997B5B"/>
    <w:rsid w:val="009A33EF"/>
    <w:rsid w:val="009A74C9"/>
    <w:rsid w:val="009A7A36"/>
    <w:rsid w:val="009B0C6F"/>
    <w:rsid w:val="009B0DF6"/>
    <w:rsid w:val="009B1250"/>
    <w:rsid w:val="009B14B5"/>
    <w:rsid w:val="009B15F9"/>
    <w:rsid w:val="009B1D3A"/>
    <w:rsid w:val="009B6356"/>
    <w:rsid w:val="009B65BF"/>
    <w:rsid w:val="009C1F1A"/>
    <w:rsid w:val="009C248E"/>
    <w:rsid w:val="009C3A4A"/>
    <w:rsid w:val="009C3D8B"/>
    <w:rsid w:val="009C3E04"/>
    <w:rsid w:val="009C5BBA"/>
    <w:rsid w:val="009C5C27"/>
    <w:rsid w:val="009C5CAB"/>
    <w:rsid w:val="009D3785"/>
    <w:rsid w:val="009D4B3A"/>
    <w:rsid w:val="009D6396"/>
    <w:rsid w:val="009D6862"/>
    <w:rsid w:val="009D6E34"/>
    <w:rsid w:val="009E0B61"/>
    <w:rsid w:val="009E4066"/>
    <w:rsid w:val="009E578E"/>
    <w:rsid w:val="009F2CB3"/>
    <w:rsid w:val="009F3FAD"/>
    <w:rsid w:val="009F437C"/>
    <w:rsid w:val="009F6006"/>
    <w:rsid w:val="009F79B6"/>
    <w:rsid w:val="009F7F21"/>
    <w:rsid w:val="00A018BC"/>
    <w:rsid w:val="00A02E30"/>
    <w:rsid w:val="00A0625B"/>
    <w:rsid w:val="00A11327"/>
    <w:rsid w:val="00A12FDD"/>
    <w:rsid w:val="00A13639"/>
    <w:rsid w:val="00A20CDD"/>
    <w:rsid w:val="00A231CD"/>
    <w:rsid w:val="00A24D90"/>
    <w:rsid w:val="00A25384"/>
    <w:rsid w:val="00A256C1"/>
    <w:rsid w:val="00A268A3"/>
    <w:rsid w:val="00A311C0"/>
    <w:rsid w:val="00A31D48"/>
    <w:rsid w:val="00A33642"/>
    <w:rsid w:val="00A352FC"/>
    <w:rsid w:val="00A374B7"/>
    <w:rsid w:val="00A40093"/>
    <w:rsid w:val="00A4347F"/>
    <w:rsid w:val="00A44DFF"/>
    <w:rsid w:val="00A4668C"/>
    <w:rsid w:val="00A46A18"/>
    <w:rsid w:val="00A509CB"/>
    <w:rsid w:val="00A61626"/>
    <w:rsid w:val="00A62AFD"/>
    <w:rsid w:val="00A639E5"/>
    <w:rsid w:val="00A75F11"/>
    <w:rsid w:val="00A765CA"/>
    <w:rsid w:val="00A776AC"/>
    <w:rsid w:val="00A77F12"/>
    <w:rsid w:val="00A8167E"/>
    <w:rsid w:val="00A85B71"/>
    <w:rsid w:val="00A860DA"/>
    <w:rsid w:val="00A86E9D"/>
    <w:rsid w:val="00A92D1B"/>
    <w:rsid w:val="00A96B58"/>
    <w:rsid w:val="00A96E86"/>
    <w:rsid w:val="00AA08AE"/>
    <w:rsid w:val="00AA0EF9"/>
    <w:rsid w:val="00AA4DAA"/>
    <w:rsid w:val="00AA6CDA"/>
    <w:rsid w:val="00AB36AC"/>
    <w:rsid w:val="00AB4E1D"/>
    <w:rsid w:val="00AB6AA4"/>
    <w:rsid w:val="00AB6E12"/>
    <w:rsid w:val="00AC0701"/>
    <w:rsid w:val="00AC0832"/>
    <w:rsid w:val="00AC1DBC"/>
    <w:rsid w:val="00AC56DF"/>
    <w:rsid w:val="00AC628D"/>
    <w:rsid w:val="00AC68D4"/>
    <w:rsid w:val="00AD07A5"/>
    <w:rsid w:val="00AD08FC"/>
    <w:rsid w:val="00AD0D3D"/>
    <w:rsid w:val="00AD32BC"/>
    <w:rsid w:val="00AD403F"/>
    <w:rsid w:val="00AD4779"/>
    <w:rsid w:val="00AD54B0"/>
    <w:rsid w:val="00AE0468"/>
    <w:rsid w:val="00AE0BCF"/>
    <w:rsid w:val="00AE4001"/>
    <w:rsid w:val="00AE774C"/>
    <w:rsid w:val="00AE79F5"/>
    <w:rsid w:val="00AF16F8"/>
    <w:rsid w:val="00AF2070"/>
    <w:rsid w:val="00AF27A6"/>
    <w:rsid w:val="00AF4150"/>
    <w:rsid w:val="00AF5FC6"/>
    <w:rsid w:val="00AF7EA0"/>
    <w:rsid w:val="00B03CB9"/>
    <w:rsid w:val="00B03F28"/>
    <w:rsid w:val="00B0759B"/>
    <w:rsid w:val="00B100EF"/>
    <w:rsid w:val="00B10D00"/>
    <w:rsid w:val="00B10D3E"/>
    <w:rsid w:val="00B14707"/>
    <w:rsid w:val="00B15221"/>
    <w:rsid w:val="00B160B2"/>
    <w:rsid w:val="00B2212B"/>
    <w:rsid w:val="00B22B4A"/>
    <w:rsid w:val="00B2592D"/>
    <w:rsid w:val="00B313BA"/>
    <w:rsid w:val="00B31BC0"/>
    <w:rsid w:val="00B32816"/>
    <w:rsid w:val="00B370AD"/>
    <w:rsid w:val="00B40663"/>
    <w:rsid w:val="00B41EF9"/>
    <w:rsid w:val="00B427ED"/>
    <w:rsid w:val="00B42803"/>
    <w:rsid w:val="00B435F6"/>
    <w:rsid w:val="00B4630F"/>
    <w:rsid w:val="00B46489"/>
    <w:rsid w:val="00B46C8B"/>
    <w:rsid w:val="00B512EE"/>
    <w:rsid w:val="00B51957"/>
    <w:rsid w:val="00B525C1"/>
    <w:rsid w:val="00B5274E"/>
    <w:rsid w:val="00B548A5"/>
    <w:rsid w:val="00B54CA4"/>
    <w:rsid w:val="00B55A05"/>
    <w:rsid w:val="00B602AE"/>
    <w:rsid w:val="00B60C77"/>
    <w:rsid w:val="00B616F0"/>
    <w:rsid w:val="00B62DD2"/>
    <w:rsid w:val="00B664CC"/>
    <w:rsid w:val="00B7088E"/>
    <w:rsid w:val="00B76AC8"/>
    <w:rsid w:val="00B81018"/>
    <w:rsid w:val="00B81885"/>
    <w:rsid w:val="00B8267B"/>
    <w:rsid w:val="00B8433E"/>
    <w:rsid w:val="00B85128"/>
    <w:rsid w:val="00B86FB5"/>
    <w:rsid w:val="00B877DF"/>
    <w:rsid w:val="00B87D36"/>
    <w:rsid w:val="00B904CE"/>
    <w:rsid w:val="00B92FE9"/>
    <w:rsid w:val="00B95269"/>
    <w:rsid w:val="00B9630E"/>
    <w:rsid w:val="00BA0778"/>
    <w:rsid w:val="00BA5697"/>
    <w:rsid w:val="00BA56DF"/>
    <w:rsid w:val="00BB35CC"/>
    <w:rsid w:val="00BB49E1"/>
    <w:rsid w:val="00BB53A3"/>
    <w:rsid w:val="00BB5539"/>
    <w:rsid w:val="00BB5AA7"/>
    <w:rsid w:val="00BB7B8B"/>
    <w:rsid w:val="00BC0053"/>
    <w:rsid w:val="00BC0B40"/>
    <w:rsid w:val="00BC120C"/>
    <w:rsid w:val="00BC379D"/>
    <w:rsid w:val="00BC662B"/>
    <w:rsid w:val="00BD14CA"/>
    <w:rsid w:val="00BD17D3"/>
    <w:rsid w:val="00BD2AF6"/>
    <w:rsid w:val="00BD4356"/>
    <w:rsid w:val="00BD68D4"/>
    <w:rsid w:val="00BD7BB9"/>
    <w:rsid w:val="00BE2A15"/>
    <w:rsid w:val="00BE6E2D"/>
    <w:rsid w:val="00BE7FBE"/>
    <w:rsid w:val="00BF28D3"/>
    <w:rsid w:val="00BF3805"/>
    <w:rsid w:val="00BF4F1B"/>
    <w:rsid w:val="00BF52E2"/>
    <w:rsid w:val="00BF6106"/>
    <w:rsid w:val="00BF61D5"/>
    <w:rsid w:val="00BF642D"/>
    <w:rsid w:val="00BF6C58"/>
    <w:rsid w:val="00C02C68"/>
    <w:rsid w:val="00C05FB8"/>
    <w:rsid w:val="00C0626A"/>
    <w:rsid w:val="00C10F56"/>
    <w:rsid w:val="00C12D60"/>
    <w:rsid w:val="00C1315F"/>
    <w:rsid w:val="00C23DE7"/>
    <w:rsid w:val="00C24321"/>
    <w:rsid w:val="00C30E82"/>
    <w:rsid w:val="00C31855"/>
    <w:rsid w:val="00C3194A"/>
    <w:rsid w:val="00C33641"/>
    <w:rsid w:val="00C33E2B"/>
    <w:rsid w:val="00C3527F"/>
    <w:rsid w:val="00C417F3"/>
    <w:rsid w:val="00C41C6E"/>
    <w:rsid w:val="00C4617C"/>
    <w:rsid w:val="00C505DA"/>
    <w:rsid w:val="00C5187C"/>
    <w:rsid w:val="00C53E9D"/>
    <w:rsid w:val="00C54C7A"/>
    <w:rsid w:val="00C567A3"/>
    <w:rsid w:val="00C578F6"/>
    <w:rsid w:val="00C61078"/>
    <w:rsid w:val="00C61FF1"/>
    <w:rsid w:val="00C63B20"/>
    <w:rsid w:val="00C66FC0"/>
    <w:rsid w:val="00C67022"/>
    <w:rsid w:val="00C672F4"/>
    <w:rsid w:val="00C720E8"/>
    <w:rsid w:val="00C723B1"/>
    <w:rsid w:val="00C74A89"/>
    <w:rsid w:val="00C74B7F"/>
    <w:rsid w:val="00C77F09"/>
    <w:rsid w:val="00C84EA5"/>
    <w:rsid w:val="00C85070"/>
    <w:rsid w:val="00C85D28"/>
    <w:rsid w:val="00C875B1"/>
    <w:rsid w:val="00C96726"/>
    <w:rsid w:val="00C96CED"/>
    <w:rsid w:val="00C96E92"/>
    <w:rsid w:val="00CA26DD"/>
    <w:rsid w:val="00CA3C10"/>
    <w:rsid w:val="00CA7604"/>
    <w:rsid w:val="00CB0314"/>
    <w:rsid w:val="00CB03A1"/>
    <w:rsid w:val="00CB06C5"/>
    <w:rsid w:val="00CB0772"/>
    <w:rsid w:val="00CB2ECE"/>
    <w:rsid w:val="00CB381D"/>
    <w:rsid w:val="00CB47CA"/>
    <w:rsid w:val="00CB4E1B"/>
    <w:rsid w:val="00CB7808"/>
    <w:rsid w:val="00CB7E17"/>
    <w:rsid w:val="00CC0B92"/>
    <w:rsid w:val="00CC17B3"/>
    <w:rsid w:val="00CC5027"/>
    <w:rsid w:val="00CC5A59"/>
    <w:rsid w:val="00CC73C8"/>
    <w:rsid w:val="00CC7B3A"/>
    <w:rsid w:val="00CD3CE7"/>
    <w:rsid w:val="00CD56B4"/>
    <w:rsid w:val="00CD66F1"/>
    <w:rsid w:val="00CE18FB"/>
    <w:rsid w:val="00CE20E1"/>
    <w:rsid w:val="00CE2650"/>
    <w:rsid w:val="00CF0158"/>
    <w:rsid w:val="00CF6508"/>
    <w:rsid w:val="00CF7A9A"/>
    <w:rsid w:val="00D002AE"/>
    <w:rsid w:val="00D016B8"/>
    <w:rsid w:val="00D03601"/>
    <w:rsid w:val="00D05B78"/>
    <w:rsid w:val="00D07BF2"/>
    <w:rsid w:val="00D107EF"/>
    <w:rsid w:val="00D11EF0"/>
    <w:rsid w:val="00D12542"/>
    <w:rsid w:val="00D14768"/>
    <w:rsid w:val="00D16272"/>
    <w:rsid w:val="00D16593"/>
    <w:rsid w:val="00D166AE"/>
    <w:rsid w:val="00D16753"/>
    <w:rsid w:val="00D1680C"/>
    <w:rsid w:val="00D17641"/>
    <w:rsid w:val="00D178E0"/>
    <w:rsid w:val="00D17CDE"/>
    <w:rsid w:val="00D27191"/>
    <w:rsid w:val="00D353E9"/>
    <w:rsid w:val="00D42A34"/>
    <w:rsid w:val="00D4350D"/>
    <w:rsid w:val="00D456C3"/>
    <w:rsid w:val="00D5128C"/>
    <w:rsid w:val="00D53044"/>
    <w:rsid w:val="00D54EBE"/>
    <w:rsid w:val="00D55E6D"/>
    <w:rsid w:val="00D60792"/>
    <w:rsid w:val="00D61EAC"/>
    <w:rsid w:val="00D620C4"/>
    <w:rsid w:val="00D67B21"/>
    <w:rsid w:val="00D735A7"/>
    <w:rsid w:val="00D74030"/>
    <w:rsid w:val="00D74480"/>
    <w:rsid w:val="00D76784"/>
    <w:rsid w:val="00D76CF7"/>
    <w:rsid w:val="00D806CA"/>
    <w:rsid w:val="00D80A20"/>
    <w:rsid w:val="00D871E8"/>
    <w:rsid w:val="00D879B9"/>
    <w:rsid w:val="00D90E6B"/>
    <w:rsid w:val="00D956E8"/>
    <w:rsid w:val="00D958B8"/>
    <w:rsid w:val="00D96F33"/>
    <w:rsid w:val="00DA0E15"/>
    <w:rsid w:val="00DA0F87"/>
    <w:rsid w:val="00DA4551"/>
    <w:rsid w:val="00DA6AD1"/>
    <w:rsid w:val="00DA7D10"/>
    <w:rsid w:val="00DB449D"/>
    <w:rsid w:val="00DC3E3A"/>
    <w:rsid w:val="00DC4934"/>
    <w:rsid w:val="00DC4BC1"/>
    <w:rsid w:val="00DC4D2E"/>
    <w:rsid w:val="00DD1447"/>
    <w:rsid w:val="00DD2A1D"/>
    <w:rsid w:val="00DD5870"/>
    <w:rsid w:val="00DD6963"/>
    <w:rsid w:val="00DD706A"/>
    <w:rsid w:val="00DD7736"/>
    <w:rsid w:val="00DE2C49"/>
    <w:rsid w:val="00DE3C4C"/>
    <w:rsid w:val="00DE3D36"/>
    <w:rsid w:val="00DE4DE0"/>
    <w:rsid w:val="00DE6F7C"/>
    <w:rsid w:val="00DE740A"/>
    <w:rsid w:val="00DE7B64"/>
    <w:rsid w:val="00DF1DE8"/>
    <w:rsid w:val="00DF2193"/>
    <w:rsid w:val="00DF7BE6"/>
    <w:rsid w:val="00E014BC"/>
    <w:rsid w:val="00E032BB"/>
    <w:rsid w:val="00E050B8"/>
    <w:rsid w:val="00E05C10"/>
    <w:rsid w:val="00E12866"/>
    <w:rsid w:val="00E15B72"/>
    <w:rsid w:val="00E17329"/>
    <w:rsid w:val="00E2048D"/>
    <w:rsid w:val="00E214BD"/>
    <w:rsid w:val="00E225D5"/>
    <w:rsid w:val="00E22B04"/>
    <w:rsid w:val="00E25E85"/>
    <w:rsid w:val="00E346B3"/>
    <w:rsid w:val="00E346EC"/>
    <w:rsid w:val="00E36534"/>
    <w:rsid w:val="00E41F27"/>
    <w:rsid w:val="00E432BA"/>
    <w:rsid w:val="00E43BF0"/>
    <w:rsid w:val="00E44247"/>
    <w:rsid w:val="00E44ABA"/>
    <w:rsid w:val="00E452E3"/>
    <w:rsid w:val="00E45DD8"/>
    <w:rsid w:val="00E50D00"/>
    <w:rsid w:val="00E55AE4"/>
    <w:rsid w:val="00E55F6C"/>
    <w:rsid w:val="00E576D8"/>
    <w:rsid w:val="00E61A27"/>
    <w:rsid w:val="00E6336F"/>
    <w:rsid w:val="00E64FC5"/>
    <w:rsid w:val="00E6591A"/>
    <w:rsid w:val="00E7158F"/>
    <w:rsid w:val="00E7226D"/>
    <w:rsid w:val="00E7234F"/>
    <w:rsid w:val="00E732B3"/>
    <w:rsid w:val="00E7450F"/>
    <w:rsid w:val="00E74738"/>
    <w:rsid w:val="00E818D2"/>
    <w:rsid w:val="00E82A6E"/>
    <w:rsid w:val="00E8411D"/>
    <w:rsid w:val="00E8475A"/>
    <w:rsid w:val="00E84BC1"/>
    <w:rsid w:val="00E913B6"/>
    <w:rsid w:val="00E966E9"/>
    <w:rsid w:val="00EA00B1"/>
    <w:rsid w:val="00EA3168"/>
    <w:rsid w:val="00EA40B3"/>
    <w:rsid w:val="00EA44F4"/>
    <w:rsid w:val="00EA5B0C"/>
    <w:rsid w:val="00EA6633"/>
    <w:rsid w:val="00EA7A2B"/>
    <w:rsid w:val="00EB31F8"/>
    <w:rsid w:val="00EB401B"/>
    <w:rsid w:val="00EB5164"/>
    <w:rsid w:val="00EB71B2"/>
    <w:rsid w:val="00EB783F"/>
    <w:rsid w:val="00EC00B5"/>
    <w:rsid w:val="00EC06F0"/>
    <w:rsid w:val="00EC0CB3"/>
    <w:rsid w:val="00EC16FB"/>
    <w:rsid w:val="00EC4866"/>
    <w:rsid w:val="00EC511F"/>
    <w:rsid w:val="00ED1413"/>
    <w:rsid w:val="00ED29B8"/>
    <w:rsid w:val="00EE60E3"/>
    <w:rsid w:val="00EE7C7A"/>
    <w:rsid w:val="00EF573C"/>
    <w:rsid w:val="00EF708E"/>
    <w:rsid w:val="00EF75DA"/>
    <w:rsid w:val="00F02BFF"/>
    <w:rsid w:val="00F05296"/>
    <w:rsid w:val="00F056E9"/>
    <w:rsid w:val="00F0761E"/>
    <w:rsid w:val="00F110F1"/>
    <w:rsid w:val="00F1419C"/>
    <w:rsid w:val="00F22865"/>
    <w:rsid w:val="00F25E89"/>
    <w:rsid w:val="00F269F2"/>
    <w:rsid w:val="00F30976"/>
    <w:rsid w:val="00F338AB"/>
    <w:rsid w:val="00F36C9D"/>
    <w:rsid w:val="00F41471"/>
    <w:rsid w:val="00F43163"/>
    <w:rsid w:val="00F43E7D"/>
    <w:rsid w:val="00F4463E"/>
    <w:rsid w:val="00F45004"/>
    <w:rsid w:val="00F4551F"/>
    <w:rsid w:val="00F463B5"/>
    <w:rsid w:val="00F51363"/>
    <w:rsid w:val="00F51960"/>
    <w:rsid w:val="00F53B1C"/>
    <w:rsid w:val="00F569BF"/>
    <w:rsid w:val="00F57448"/>
    <w:rsid w:val="00F60C45"/>
    <w:rsid w:val="00F60F2C"/>
    <w:rsid w:val="00F626ED"/>
    <w:rsid w:val="00F66AFE"/>
    <w:rsid w:val="00F71312"/>
    <w:rsid w:val="00F7301B"/>
    <w:rsid w:val="00F7428E"/>
    <w:rsid w:val="00F761F4"/>
    <w:rsid w:val="00F83F6B"/>
    <w:rsid w:val="00F843C4"/>
    <w:rsid w:val="00F84B52"/>
    <w:rsid w:val="00F86140"/>
    <w:rsid w:val="00F92A66"/>
    <w:rsid w:val="00F93C93"/>
    <w:rsid w:val="00F96D21"/>
    <w:rsid w:val="00FA1193"/>
    <w:rsid w:val="00FA131F"/>
    <w:rsid w:val="00FA31F3"/>
    <w:rsid w:val="00FB2419"/>
    <w:rsid w:val="00FB255E"/>
    <w:rsid w:val="00FB3F65"/>
    <w:rsid w:val="00FB5A1C"/>
    <w:rsid w:val="00FC2003"/>
    <w:rsid w:val="00FC39B0"/>
    <w:rsid w:val="00FD1066"/>
    <w:rsid w:val="00FD440F"/>
    <w:rsid w:val="00FE0DAB"/>
    <w:rsid w:val="00FE22D4"/>
    <w:rsid w:val="00FE7B77"/>
    <w:rsid w:val="00FF0B33"/>
    <w:rsid w:val="00FF26BC"/>
    <w:rsid w:val="00FF38A1"/>
    <w:rsid w:val="00FF576E"/>
    <w:rsid w:val="2C109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10A5D"/>
  <w15:docId w15:val="{3E7B96EF-0781-4543-BC2B-682B854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085C59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27191"/>
    <w:pPr>
      <w:keepNext/>
      <w:keepLines/>
      <w:spacing w:before="240" w:line="240" w:lineRule="auto"/>
      <w:outlineLvl w:val="0"/>
    </w:pPr>
    <w:rPr>
      <w:rFonts w:ascii="AU Passata Light" w:eastAsiaTheme="majorEastAsia" w:hAnsi="AU Passata Light" w:cstheme="majorBidi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27191"/>
    <w:pPr>
      <w:keepNext/>
      <w:keepLines/>
      <w:spacing w:before="40" w:line="240" w:lineRule="auto"/>
      <w:outlineLvl w:val="1"/>
    </w:pPr>
    <w:rPr>
      <w:rFonts w:ascii="AU Passata" w:eastAsiaTheme="majorEastAsia" w:hAnsi="AU Passata" w:cstheme="majorBidi"/>
      <w:b/>
      <w:sz w:val="21"/>
      <w:szCs w:val="21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D27191"/>
    <w:pPr>
      <w:keepNext/>
      <w:keepLines/>
      <w:spacing w:before="40" w:line="240" w:lineRule="auto"/>
      <w:outlineLvl w:val="2"/>
    </w:pPr>
    <w:rPr>
      <w:rFonts w:ascii="AU Passata" w:eastAsiaTheme="majorEastAsia" w:hAnsi="AU Passata" w:cstheme="majorBidi"/>
      <w:b/>
      <w:sz w:val="19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1"/>
    <w:qFormat/>
    <w:rsid w:val="00D27191"/>
    <w:pPr>
      <w:keepNext/>
      <w:keepLines/>
      <w:spacing w:before="40" w:line="240" w:lineRule="auto"/>
      <w:outlineLvl w:val="3"/>
    </w:pPr>
    <w:rPr>
      <w:rFonts w:ascii="AU Passata" w:eastAsiaTheme="majorEastAsia" w:hAnsi="AU Passata" w:cstheme="majorBidi"/>
      <w:b/>
      <w:iCs/>
      <w:sz w:val="17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1"/>
    <w:semiHidden/>
    <w:rsid w:val="00D27191"/>
    <w:pPr>
      <w:keepNext/>
      <w:keepLines/>
      <w:spacing w:before="40" w:line="240" w:lineRule="auto"/>
      <w:outlineLvl w:val="4"/>
    </w:pPr>
    <w:rPr>
      <w:rFonts w:ascii="AU Passata" w:eastAsiaTheme="majorEastAsia" w:hAnsi="AU Passata" w:cstheme="majorBidi"/>
      <w:sz w:val="17"/>
      <w:lang w:val="en-GB"/>
    </w:rPr>
  </w:style>
  <w:style w:type="paragraph" w:styleId="Heading6">
    <w:name w:val="heading 6"/>
    <w:basedOn w:val="Normal"/>
    <w:next w:val="Normal"/>
    <w:link w:val="Heading6Char"/>
    <w:autoRedefine/>
    <w:uiPriority w:val="1"/>
    <w:semiHidden/>
    <w:rsid w:val="00D27191"/>
    <w:pPr>
      <w:keepNext/>
      <w:keepLines/>
      <w:spacing w:before="40" w:line="240" w:lineRule="auto"/>
      <w:outlineLvl w:val="5"/>
    </w:pPr>
    <w:rPr>
      <w:rFonts w:ascii="AU Passata" w:eastAsiaTheme="majorEastAsia" w:hAnsi="AU Passata" w:cstheme="majorBidi"/>
      <w:i/>
      <w:sz w:val="17"/>
      <w:lang w:val="en-GB"/>
    </w:rPr>
  </w:style>
  <w:style w:type="paragraph" w:styleId="Heading7">
    <w:name w:val="heading 7"/>
    <w:basedOn w:val="Normal"/>
    <w:next w:val="Normal"/>
    <w:link w:val="Heading7Char"/>
    <w:autoRedefine/>
    <w:uiPriority w:val="1"/>
    <w:semiHidden/>
    <w:rsid w:val="00D27191"/>
    <w:pPr>
      <w:keepNext/>
      <w:keepLines/>
      <w:spacing w:before="40" w:line="240" w:lineRule="auto"/>
      <w:outlineLvl w:val="6"/>
    </w:pPr>
    <w:rPr>
      <w:rFonts w:ascii="AU Passata" w:eastAsiaTheme="majorEastAsia" w:hAnsi="AU Passata" w:cstheme="majorBidi"/>
      <w:i/>
      <w:iCs/>
      <w:sz w:val="17"/>
      <w:lang w:val="en-GB"/>
    </w:rPr>
  </w:style>
  <w:style w:type="paragraph" w:styleId="Heading8">
    <w:name w:val="heading 8"/>
    <w:basedOn w:val="Normal"/>
    <w:next w:val="Normal"/>
    <w:link w:val="Heading8Char"/>
    <w:autoRedefine/>
    <w:uiPriority w:val="1"/>
    <w:semiHidden/>
    <w:rsid w:val="00D27191"/>
    <w:pPr>
      <w:keepNext/>
      <w:keepLines/>
      <w:spacing w:before="40" w:line="240" w:lineRule="auto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D27191"/>
    <w:pPr>
      <w:keepNext/>
      <w:keepLines/>
      <w:spacing w:before="40" w:line="240" w:lineRule="auto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802EE"/>
    <w:pPr>
      <w:numPr>
        <w:numId w:val="1"/>
      </w:numPr>
    </w:pPr>
  </w:style>
  <w:style w:type="numbering" w:styleId="1ai">
    <w:name w:val="Outline List 1"/>
    <w:basedOn w:val="NoList"/>
    <w:semiHidden/>
    <w:rsid w:val="005802EE"/>
    <w:pPr>
      <w:numPr>
        <w:numId w:val="2"/>
      </w:numPr>
    </w:pPr>
  </w:style>
  <w:style w:type="numbering" w:styleId="ArticleSection">
    <w:name w:val="Outline List 3"/>
    <w:basedOn w:val="NoList"/>
    <w:semiHidden/>
    <w:rsid w:val="005802EE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802EE"/>
    <w:pPr>
      <w:spacing w:after="120"/>
      <w:ind w:left="1440" w:right="1440"/>
    </w:pPr>
    <w:rPr>
      <w:lang w:val="en-GB"/>
    </w:rPr>
  </w:style>
  <w:style w:type="paragraph" w:styleId="BodyText">
    <w:name w:val="Body Text"/>
    <w:basedOn w:val="Normal"/>
    <w:uiPriority w:val="99"/>
    <w:semiHidden/>
    <w:rsid w:val="005802EE"/>
    <w:pPr>
      <w:spacing w:after="120"/>
    </w:pPr>
    <w:rPr>
      <w:lang w:val="en-GB"/>
    </w:rPr>
  </w:style>
  <w:style w:type="paragraph" w:styleId="BodyText2">
    <w:name w:val="Body Text 2"/>
    <w:basedOn w:val="Normal"/>
    <w:uiPriority w:val="99"/>
    <w:semiHidden/>
    <w:rsid w:val="005802EE"/>
    <w:pPr>
      <w:spacing w:after="120" w:line="480" w:lineRule="auto"/>
    </w:pPr>
    <w:rPr>
      <w:lang w:val="en-GB"/>
    </w:rPr>
  </w:style>
  <w:style w:type="paragraph" w:styleId="BodyText3">
    <w:name w:val="Body Text 3"/>
    <w:basedOn w:val="Normal"/>
    <w:uiPriority w:val="99"/>
    <w:semiHidden/>
    <w:rsid w:val="005802EE"/>
    <w:pPr>
      <w:spacing w:after="120"/>
    </w:pPr>
    <w:rPr>
      <w:sz w:val="16"/>
      <w:szCs w:val="16"/>
      <w:lang w:val="en-GB"/>
    </w:rPr>
  </w:style>
  <w:style w:type="paragraph" w:styleId="BodyTextFirstIndent">
    <w:name w:val="Body Text First Indent"/>
    <w:basedOn w:val="BodyText"/>
    <w:uiPriority w:val="99"/>
    <w:semiHidden/>
    <w:rsid w:val="005802EE"/>
    <w:pPr>
      <w:ind w:firstLine="210"/>
    </w:pPr>
  </w:style>
  <w:style w:type="paragraph" w:styleId="BodyTextIndent">
    <w:name w:val="Body Text Indent"/>
    <w:basedOn w:val="Normal"/>
    <w:uiPriority w:val="99"/>
    <w:semiHidden/>
    <w:rsid w:val="005802EE"/>
    <w:pPr>
      <w:spacing w:after="120"/>
      <w:ind w:left="283"/>
    </w:pPr>
    <w:rPr>
      <w:lang w:val="en-GB"/>
    </w:rPr>
  </w:style>
  <w:style w:type="paragraph" w:styleId="BodyTextFirstIndent2">
    <w:name w:val="Body Text First Indent 2"/>
    <w:basedOn w:val="BodyTextIndent"/>
    <w:uiPriority w:val="99"/>
    <w:semiHidden/>
    <w:rsid w:val="005802EE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802EE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  <w:lang w:val="en-GB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  <w:lang w:val="en-GB"/>
    </w:rPr>
  </w:style>
  <w:style w:type="paragraph" w:styleId="Closing">
    <w:name w:val="Closing"/>
    <w:basedOn w:val="Normal"/>
    <w:uiPriority w:val="99"/>
    <w:semiHidden/>
    <w:rsid w:val="005802EE"/>
    <w:pPr>
      <w:ind w:left="4252"/>
    </w:pPr>
    <w:rPr>
      <w:lang w:val="en-GB"/>
    </w:rPr>
  </w:style>
  <w:style w:type="paragraph" w:styleId="Date">
    <w:name w:val="Date"/>
    <w:basedOn w:val="Normal"/>
    <w:next w:val="Normal"/>
    <w:uiPriority w:val="99"/>
    <w:semiHidden/>
    <w:rsid w:val="005802EE"/>
    <w:rPr>
      <w:lang w:val="en-GB"/>
    </w:rPr>
  </w:style>
  <w:style w:type="paragraph" w:styleId="E-mailSignature">
    <w:name w:val="E-mail Signature"/>
    <w:basedOn w:val="Normal"/>
    <w:uiPriority w:val="99"/>
    <w:semiHidden/>
    <w:rsid w:val="005802EE"/>
    <w:rPr>
      <w:lang w:val="en-GB"/>
    </w:rPr>
  </w:style>
  <w:style w:type="character" w:styleId="Emphasis">
    <w:name w:val="Emphasis"/>
    <w:basedOn w:val="DefaultParagraphFont"/>
    <w:uiPriority w:val="3"/>
    <w:qFormat/>
    <w:rsid w:val="00D27191"/>
    <w:rPr>
      <w:rFonts w:ascii="Georgia" w:hAnsi="Georgia"/>
      <w:i/>
      <w:iCs/>
      <w:sz w:val="20"/>
      <w:lang w:val="en-GB"/>
    </w:rPr>
  </w:style>
  <w:style w:type="character" w:styleId="EndnoteReference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en-GB"/>
    </w:rPr>
  </w:style>
  <w:style w:type="paragraph" w:styleId="EndnoteTex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paragraph" w:styleId="EnvelopeAddress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sz w:val="24"/>
      <w:lang w:val="en-GB"/>
    </w:rPr>
  </w:style>
  <w:style w:type="paragraph" w:styleId="EnvelopeReturn">
    <w:name w:val="envelope return"/>
    <w:basedOn w:val="Normal"/>
    <w:uiPriority w:val="99"/>
    <w:semiHidden/>
    <w:rsid w:val="005802EE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1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191"/>
    <w:pPr>
      <w:spacing w:line="240" w:lineRule="auto"/>
    </w:pPr>
    <w:rPr>
      <w:rFonts w:ascii="AU Passata" w:hAnsi="AU Passata"/>
      <w:sz w:val="14"/>
      <w:szCs w:val="20"/>
      <w:lang w:val="en-GB"/>
    </w:rPr>
  </w:style>
  <w:style w:type="character" w:styleId="HTMLAcronym">
    <w:name w:val="HTML Acronym"/>
    <w:basedOn w:val="DefaultParagraphFont"/>
    <w:uiPriority w:val="99"/>
    <w:semiHidden/>
    <w:rsid w:val="005802EE"/>
    <w:rPr>
      <w:lang w:val="en-GB"/>
    </w:rPr>
  </w:style>
  <w:style w:type="paragraph" w:styleId="HTMLAddress">
    <w:name w:val="HTML Address"/>
    <w:basedOn w:val="Normal"/>
    <w:uiPriority w:val="99"/>
    <w:semiHidden/>
    <w:rsid w:val="005802EE"/>
    <w:rPr>
      <w:i/>
      <w:iCs/>
      <w:lang w:val="en-GB"/>
    </w:rPr>
  </w:style>
  <w:style w:type="character" w:styleId="HTMLCite">
    <w:name w:val="HTML Cite"/>
    <w:uiPriority w:val="99"/>
    <w:semiHidden/>
    <w:rsid w:val="005802EE"/>
    <w:rPr>
      <w:i/>
      <w:iCs/>
      <w:lang w:val="en-GB"/>
    </w:rPr>
  </w:style>
  <w:style w:type="character" w:styleId="HTMLC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5802EE"/>
    <w:rPr>
      <w:i/>
      <w:iCs/>
      <w:lang w:val="en-GB"/>
    </w:rPr>
  </w:style>
  <w:style w:type="character" w:styleId="HTMLKeyboard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Sample">
    <w:name w:val="HTML Sample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5802EE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5802EE"/>
    <w:rPr>
      <w:lang w:val="en-GB"/>
    </w:rPr>
  </w:style>
  <w:style w:type="paragraph" w:styleId="List">
    <w:name w:val="List"/>
    <w:basedOn w:val="Normal"/>
    <w:uiPriority w:val="99"/>
    <w:semiHidden/>
    <w:rsid w:val="005802EE"/>
    <w:pPr>
      <w:ind w:left="283" w:hanging="283"/>
    </w:pPr>
    <w:rPr>
      <w:lang w:val="en-GB"/>
    </w:rPr>
  </w:style>
  <w:style w:type="paragraph" w:styleId="List2">
    <w:name w:val="List 2"/>
    <w:basedOn w:val="Normal"/>
    <w:uiPriority w:val="99"/>
    <w:semiHidden/>
    <w:rsid w:val="005802EE"/>
    <w:pPr>
      <w:ind w:left="566" w:hanging="283"/>
    </w:pPr>
    <w:rPr>
      <w:lang w:val="en-GB"/>
    </w:rPr>
  </w:style>
  <w:style w:type="paragraph" w:styleId="List3">
    <w:name w:val="List 3"/>
    <w:basedOn w:val="Normal"/>
    <w:uiPriority w:val="99"/>
    <w:semiHidden/>
    <w:rsid w:val="005802EE"/>
    <w:pPr>
      <w:ind w:left="849" w:hanging="283"/>
    </w:pPr>
    <w:rPr>
      <w:lang w:val="en-GB"/>
    </w:rPr>
  </w:style>
  <w:style w:type="paragraph" w:styleId="List4">
    <w:name w:val="List 4"/>
    <w:basedOn w:val="Normal"/>
    <w:uiPriority w:val="99"/>
    <w:semiHidden/>
    <w:rsid w:val="005802EE"/>
    <w:pPr>
      <w:ind w:left="1132" w:hanging="283"/>
    </w:pPr>
    <w:rPr>
      <w:lang w:val="en-GB"/>
    </w:rPr>
  </w:style>
  <w:style w:type="paragraph" w:styleId="List5">
    <w:name w:val="List 5"/>
    <w:basedOn w:val="Normal"/>
    <w:uiPriority w:val="99"/>
    <w:semiHidden/>
    <w:rsid w:val="005802EE"/>
    <w:pPr>
      <w:ind w:left="1415" w:hanging="283"/>
    </w:pPr>
    <w:rPr>
      <w:lang w:val="en-GB"/>
    </w:rPr>
  </w:style>
  <w:style w:type="paragraph" w:styleId="ListBullet">
    <w:name w:val="List Bullet"/>
    <w:basedOn w:val="Normal"/>
    <w:uiPriority w:val="4"/>
    <w:qFormat/>
    <w:rsid w:val="005802EE"/>
    <w:pPr>
      <w:numPr>
        <w:numId w:val="4"/>
      </w:numPr>
    </w:pPr>
    <w:rPr>
      <w:lang w:val="en-GB"/>
    </w:rPr>
  </w:style>
  <w:style w:type="paragraph" w:styleId="ListBullet2">
    <w:name w:val="List Bullet 2"/>
    <w:basedOn w:val="Normal"/>
    <w:uiPriority w:val="99"/>
    <w:semiHidden/>
    <w:rsid w:val="005802EE"/>
    <w:pPr>
      <w:numPr>
        <w:numId w:val="5"/>
      </w:numPr>
    </w:pPr>
    <w:rPr>
      <w:lang w:val="en-GB"/>
    </w:rPr>
  </w:style>
  <w:style w:type="paragraph" w:styleId="ListBullet3">
    <w:name w:val="List Bullet 3"/>
    <w:basedOn w:val="Normal"/>
    <w:uiPriority w:val="99"/>
    <w:semiHidden/>
    <w:rsid w:val="005802EE"/>
    <w:pPr>
      <w:numPr>
        <w:numId w:val="6"/>
      </w:numPr>
    </w:pPr>
    <w:rPr>
      <w:lang w:val="en-GB"/>
    </w:rPr>
  </w:style>
  <w:style w:type="paragraph" w:styleId="ListBullet4">
    <w:name w:val="List Bullet 4"/>
    <w:basedOn w:val="Normal"/>
    <w:uiPriority w:val="99"/>
    <w:semiHidden/>
    <w:rsid w:val="005802EE"/>
    <w:pPr>
      <w:numPr>
        <w:numId w:val="7"/>
      </w:numPr>
    </w:pPr>
    <w:rPr>
      <w:lang w:val="en-GB"/>
    </w:rPr>
  </w:style>
  <w:style w:type="paragraph" w:styleId="ListBullet5">
    <w:name w:val="List Bullet 5"/>
    <w:basedOn w:val="Normal"/>
    <w:uiPriority w:val="99"/>
    <w:semiHidden/>
    <w:rsid w:val="005802EE"/>
    <w:pPr>
      <w:numPr>
        <w:numId w:val="8"/>
      </w:numPr>
    </w:pPr>
    <w:rPr>
      <w:lang w:val="en-GB"/>
    </w:rPr>
  </w:style>
  <w:style w:type="paragraph" w:styleId="ListContinue">
    <w:name w:val="List Continue"/>
    <w:basedOn w:val="Normal"/>
    <w:uiPriority w:val="99"/>
    <w:semiHidden/>
    <w:rsid w:val="005802EE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uiPriority w:val="99"/>
    <w:semiHidden/>
    <w:rsid w:val="005802EE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uiPriority w:val="99"/>
    <w:semiHidden/>
    <w:rsid w:val="005802EE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uiPriority w:val="99"/>
    <w:semiHidden/>
    <w:rsid w:val="005802EE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uiPriority w:val="99"/>
    <w:semiHidden/>
    <w:rsid w:val="005802EE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uiPriority w:val="4"/>
    <w:qFormat/>
    <w:rsid w:val="005802EE"/>
    <w:pPr>
      <w:numPr>
        <w:numId w:val="9"/>
      </w:numPr>
    </w:pPr>
    <w:rPr>
      <w:lang w:val="en-GB"/>
    </w:rPr>
  </w:style>
  <w:style w:type="paragraph" w:styleId="ListNumber2">
    <w:name w:val="List Number 2"/>
    <w:basedOn w:val="Normal"/>
    <w:uiPriority w:val="99"/>
    <w:semiHidden/>
    <w:rsid w:val="005802EE"/>
    <w:pPr>
      <w:numPr>
        <w:numId w:val="10"/>
      </w:numPr>
    </w:pPr>
    <w:rPr>
      <w:lang w:val="en-GB"/>
    </w:rPr>
  </w:style>
  <w:style w:type="paragraph" w:styleId="ListNumber3">
    <w:name w:val="List Number 3"/>
    <w:basedOn w:val="Normal"/>
    <w:uiPriority w:val="99"/>
    <w:semiHidden/>
    <w:rsid w:val="005802EE"/>
    <w:pPr>
      <w:numPr>
        <w:numId w:val="11"/>
      </w:numPr>
    </w:pPr>
    <w:rPr>
      <w:lang w:val="en-GB"/>
    </w:rPr>
  </w:style>
  <w:style w:type="paragraph" w:styleId="ListNumber4">
    <w:name w:val="List Number 4"/>
    <w:basedOn w:val="Normal"/>
    <w:uiPriority w:val="99"/>
    <w:semiHidden/>
    <w:rsid w:val="005802EE"/>
    <w:pPr>
      <w:numPr>
        <w:numId w:val="12"/>
      </w:numPr>
    </w:pPr>
    <w:rPr>
      <w:lang w:val="en-GB"/>
    </w:rPr>
  </w:style>
  <w:style w:type="paragraph" w:styleId="ListNumber5">
    <w:name w:val="List Number 5"/>
    <w:basedOn w:val="Normal"/>
    <w:uiPriority w:val="99"/>
    <w:semiHidden/>
    <w:rsid w:val="005802EE"/>
    <w:pPr>
      <w:numPr>
        <w:numId w:val="13"/>
      </w:numPr>
    </w:pPr>
    <w:rPr>
      <w:lang w:val="en-GB"/>
    </w:rPr>
  </w:style>
  <w:style w:type="paragraph" w:styleId="MessageHeader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lang w:val="en-GB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uiPriority w:val="99"/>
    <w:semiHidden/>
    <w:rsid w:val="005802EE"/>
    <w:pPr>
      <w:ind w:left="1304"/>
    </w:pPr>
    <w:rPr>
      <w:lang w:val="en-GB"/>
    </w:rPr>
  </w:style>
  <w:style w:type="paragraph" w:styleId="NoteHeading">
    <w:name w:val="Note Heading"/>
    <w:basedOn w:val="Normal"/>
    <w:next w:val="Normal"/>
    <w:uiPriority w:val="99"/>
    <w:semiHidden/>
    <w:rsid w:val="005802EE"/>
    <w:rPr>
      <w:lang w:val="en-GB"/>
    </w:rPr>
  </w:style>
  <w:style w:type="paragraph" w:styleId="PlainText">
    <w:name w:val="Plain Text"/>
    <w:basedOn w:val="Normal"/>
    <w:uiPriority w:val="99"/>
    <w:semiHidden/>
    <w:rsid w:val="005802EE"/>
    <w:rPr>
      <w:rFonts w:ascii="Courier New" w:hAnsi="Courier New" w:cs="Courier New"/>
      <w:lang w:val="en-GB"/>
    </w:rPr>
  </w:style>
  <w:style w:type="paragraph" w:styleId="Salutation">
    <w:name w:val="Salutation"/>
    <w:basedOn w:val="Normal"/>
    <w:next w:val="Normal"/>
    <w:uiPriority w:val="99"/>
    <w:semiHidden/>
    <w:rsid w:val="005802EE"/>
    <w:rPr>
      <w:lang w:val="en-GB"/>
    </w:rPr>
  </w:style>
  <w:style w:type="paragraph" w:styleId="Signature">
    <w:name w:val="Signature"/>
    <w:basedOn w:val="Normal"/>
    <w:uiPriority w:val="99"/>
    <w:semiHidden/>
    <w:rsid w:val="005802EE"/>
    <w:pPr>
      <w:ind w:left="4252"/>
    </w:pPr>
    <w:rPr>
      <w:lang w:val="en-GB"/>
    </w:rPr>
  </w:style>
  <w:style w:type="character" w:styleId="Strong">
    <w:name w:val="Strong"/>
    <w:basedOn w:val="DefaultParagraphFont"/>
    <w:uiPriority w:val="3"/>
    <w:qFormat/>
    <w:rsid w:val="00D27191"/>
    <w:rPr>
      <w:rFonts w:ascii="Georgia" w:hAnsi="Georgia"/>
      <w:b/>
      <w:bCs/>
      <w:sz w:val="20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autoRedefine/>
    <w:uiPriority w:val="2"/>
    <w:qFormat/>
    <w:rsid w:val="00D27191"/>
    <w:pPr>
      <w:spacing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lang w:val="en-GB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lang w:val="en-GB"/>
    </w:rPr>
  </w:style>
  <w:style w:type="character" w:styleId="FollowedHyper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en-GB"/>
    </w:rPr>
  </w:style>
  <w:style w:type="paragraph" w:styleId="Footer">
    <w:name w:val="footer"/>
    <w:basedOn w:val="Normal"/>
    <w:link w:val="FooterChar"/>
    <w:uiPriority w:val="99"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paragraph" w:styleId="Header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  <w:lang w:val="en-GB"/>
    </w:rPr>
  </w:style>
  <w:style w:type="character" w:styleId="Hyperlink">
    <w:name w:val="Hyperlink"/>
    <w:basedOn w:val="DefaultParagraphFont"/>
    <w:uiPriority w:val="99"/>
    <w:unhideWhenUsed/>
    <w:rsid w:val="00D27191"/>
    <w:rPr>
      <w:color w:val="03428E" w:themeColor="hyperlink"/>
      <w:u w:val="single"/>
      <w:lang w:val="en-GB"/>
    </w:rPr>
  </w:style>
  <w:style w:type="character" w:styleId="PageNumber">
    <w:name w:val="page number"/>
    <w:uiPriority w:val="99"/>
    <w:semiHidden/>
    <w:rsid w:val="009044C3"/>
    <w:rPr>
      <w:rFonts w:ascii="AU Passata" w:hAnsi="AU Passata"/>
      <w:sz w:val="14"/>
      <w:lang w:val="en-GB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  <w:rPr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lang w:val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lang w:val="en-GB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lang w:val="en-GB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lang w:val="en-GB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  <w:rPr>
      <w:lang w:val="en-GB"/>
    </w:r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  <w:lang w:val="en-GB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  <w:lang w:val="en-GB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  <w:lang w:val="en-GB"/>
    </w:rPr>
  </w:style>
  <w:style w:type="table" w:customStyle="1" w:styleId="Table-Normal">
    <w:name w:val="Table - Normal"/>
    <w:basedOn w:val="Table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  <w:lang w:val="en-GB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  <w:lang w:val="en-GB"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BE7FBE"/>
    <w:rPr>
      <w:lang w:val="en-GB"/>
    </w:rPr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91"/>
    <w:pPr>
      <w:spacing w:line="240" w:lineRule="auto"/>
    </w:pPr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rsid w:val="00331A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31A73"/>
    <w:rPr>
      <w:lang w:val="en-GB"/>
    </w:rPr>
  </w:style>
  <w:style w:type="paragraph" w:styleId="CommentSubject">
    <w:name w:val="annotation subject"/>
    <w:basedOn w:val="CommentText"/>
    <w:next w:val="CommentText"/>
    <w:uiPriority w:val="99"/>
    <w:semiHidden/>
    <w:rsid w:val="00331A73"/>
    <w:rPr>
      <w:b/>
      <w:bCs/>
    </w:rPr>
  </w:style>
  <w:style w:type="paragraph" w:styleId="DocumentMap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331A73"/>
    <w:pPr>
      <w:ind w:left="210" w:hanging="210"/>
    </w:pPr>
    <w:rPr>
      <w:lang w:val="en-GB"/>
    </w:rPr>
  </w:style>
  <w:style w:type="paragraph" w:styleId="Index2">
    <w:name w:val="index 2"/>
    <w:basedOn w:val="Normal"/>
    <w:next w:val="Normal"/>
    <w:autoRedefine/>
    <w:uiPriority w:val="99"/>
    <w:semiHidden/>
    <w:rsid w:val="00331A73"/>
    <w:pPr>
      <w:ind w:left="420" w:hanging="210"/>
    </w:pPr>
    <w:rPr>
      <w:lang w:val="en-GB"/>
    </w:rPr>
  </w:style>
  <w:style w:type="paragraph" w:styleId="Index3">
    <w:name w:val="index 3"/>
    <w:basedOn w:val="Normal"/>
    <w:next w:val="Normal"/>
    <w:autoRedefine/>
    <w:uiPriority w:val="99"/>
    <w:semiHidden/>
    <w:rsid w:val="00331A73"/>
    <w:pPr>
      <w:ind w:left="630" w:hanging="210"/>
    </w:pPr>
    <w:rPr>
      <w:lang w:val="en-GB"/>
    </w:rPr>
  </w:style>
  <w:style w:type="paragraph" w:styleId="Index4">
    <w:name w:val="index 4"/>
    <w:basedOn w:val="Normal"/>
    <w:next w:val="Normal"/>
    <w:autoRedefine/>
    <w:uiPriority w:val="99"/>
    <w:semiHidden/>
    <w:rsid w:val="00331A73"/>
    <w:pPr>
      <w:ind w:left="840" w:hanging="210"/>
    </w:pPr>
    <w:rPr>
      <w:lang w:val="en-GB"/>
    </w:rPr>
  </w:style>
  <w:style w:type="paragraph" w:styleId="Index5">
    <w:name w:val="index 5"/>
    <w:basedOn w:val="Normal"/>
    <w:next w:val="Normal"/>
    <w:autoRedefine/>
    <w:uiPriority w:val="99"/>
    <w:semiHidden/>
    <w:rsid w:val="00331A73"/>
    <w:pPr>
      <w:ind w:left="1050" w:hanging="210"/>
    </w:pPr>
    <w:rPr>
      <w:lang w:val="en-GB"/>
    </w:rPr>
  </w:style>
  <w:style w:type="paragraph" w:styleId="Index6">
    <w:name w:val="index 6"/>
    <w:basedOn w:val="Normal"/>
    <w:next w:val="Normal"/>
    <w:autoRedefine/>
    <w:uiPriority w:val="99"/>
    <w:semiHidden/>
    <w:rsid w:val="00331A73"/>
    <w:pPr>
      <w:ind w:left="1260" w:hanging="210"/>
    </w:pPr>
    <w:rPr>
      <w:lang w:val="en-GB"/>
    </w:rPr>
  </w:style>
  <w:style w:type="paragraph" w:styleId="Index7">
    <w:name w:val="index 7"/>
    <w:basedOn w:val="Normal"/>
    <w:next w:val="Normal"/>
    <w:autoRedefine/>
    <w:uiPriority w:val="99"/>
    <w:semiHidden/>
    <w:rsid w:val="00331A73"/>
    <w:pPr>
      <w:ind w:left="1470" w:hanging="210"/>
    </w:pPr>
    <w:rPr>
      <w:lang w:val="en-GB"/>
    </w:rPr>
  </w:style>
  <w:style w:type="paragraph" w:styleId="Index8">
    <w:name w:val="index 8"/>
    <w:basedOn w:val="Normal"/>
    <w:next w:val="Normal"/>
    <w:autoRedefine/>
    <w:uiPriority w:val="99"/>
    <w:semiHidden/>
    <w:rsid w:val="00331A73"/>
    <w:pPr>
      <w:ind w:left="1680" w:hanging="210"/>
    </w:pPr>
    <w:rPr>
      <w:lang w:val="en-GB"/>
    </w:rPr>
  </w:style>
  <w:style w:type="paragraph" w:styleId="Index9">
    <w:name w:val="index 9"/>
    <w:basedOn w:val="Normal"/>
    <w:next w:val="Normal"/>
    <w:autoRedefine/>
    <w:uiPriority w:val="99"/>
    <w:semiHidden/>
    <w:rsid w:val="00331A73"/>
    <w:pPr>
      <w:ind w:left="1890" w:hanging="210"/>
    </w:pPr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rsid w:val="00331A73"/>
    <w:rPr>
      <w:b/>
      <w:bCs/>
      <w:lang w:val="en-GB"/>
    </w:rPr>
  </w:style>
  <w:style w:type="paragraph" w:styleId="MacroTex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331A73"/>
    <w:pPr>
      <w:ind w:left="210" w:hanging="210"/>
    </w:pPr>
    <w:rPr>
      <w:lang w:val="en-GB"/>
    </w:rPr>
  </w:style>
  <w:style w:type="paragraph" w:styleId="TOAHeading">
    <w:name w:val="toa heading"/>
    <w:basedOn w:val="Normal"/>
    <w:next w:val="Normal"/>
    <w:uiPriority w:val="9"/>
    <w:semiHidden/>
    <w:rsid w:val="00331A73"/>
    <w:pPr>
      <w:spacing w:before="120"/>
    </w:pPr>
    <w:rPr>
      <w:b/>
      <w:bCs/>
      <w:sz w:val="24"/>
      <w:lang w:val="en-GB"/>
    </w:rPr>
  </w:style>
  <w:style w:type="character" w:styleId="IntenseEmphasis">
    <w:name w:val="Intense Emphasis"/>
    <w:basedOn w:val="DefaultParagraphFont"/>
    <w:uiPriority w:val="3"/>
    <w:qFormat/>
    <w:rsid w:val="00D27191"/>
    <w:rPr>
      <w:rFonts w:ascii="Georgia" w:hAnsi="Georgia"/>
      <w:b/>
      <w:i/>
      <w:iCs/>
      <w:color w:val="auto"/>
      <w:sz w:val="20"/>
      <w:lang w:val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styleId="SubtleReference">
    <w:name w:val="Subtle Reference"/>
    <w:basedOn w:val="DefaultParagraphFont"/>
    <w:uiPriority w:val="31"/>
    <w:semiHidden/>
    <w:rsid w:val="00D27191"/>
    <w:rPr>
      <w:rFonts w:ascii="Georgia" w:hAnsi="Georgia"/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en-GB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C662B"/>
    <w:rPr>
      <w:color w:val="808080"/>
      <w:lang w:val="en-GB"/>
    </w:rPr>
  </w:style>
  <w:style w:type="paragraph" w:customStyle="1" w:styleId="Hiddenpageno">
    <w:name w:val="Hidden pageno"/>
    <w:basedOn w:val="Footer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91"/>
    <w:rPr>
      <w:rFonts w:ascii="Segoe UI" w:eastAsiaTheme="minorHAns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en-GB"/>
    </w:rPr>
  </w:style>
  <w:style w:type="character" w:customStyle="1" w:styleId="CaptionChar">
    <w:name w:val="Caption Char"/>
    <w:basedOn w:val="DefaultParagraphFont"/>
    <w:link w:val="Caption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en-GB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  <w:lang w:val="en-GB"/>
    </w:rPr>
  </w:style>
  <w:style w:type="character" w:customStyle="1" w:styleId="FigurtitelTegn">
    <w:name w:val="Figurtitel Tegn"/>
    <w:basedOn w:val="DefaultParagraphFon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191"/>
    <w:rPr>
      <w:rFonts w:ascii="AU Passata" w:eastAsiaTheme="minorHAnsi" w:hAnsi="AU Passata" w:cstheme="minorBidi"/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D27191"/>
    <w:rPr>
      <w:rFonts w:ascii="AU Passata Light" w:eastAsiaTheme="majorEastAsia" w:hAnsi="AU Passata Light" w:cstheme="majorBidi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7191"/>
    <w:rPr>
      <w:rFonts w:ascii="AU Passata" w:eastAsiaTheme="majorEastAsia" w:hAnsi="AU Passata" w:cstheme="majorBidi"/>
      <w:b/>
      <w:sz w:val="21"/>
      <w:szCs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D27191"/>
    <w:rPr>
      <w:rFonts w:ascii="AU Passata" w:eastAsiaTheme="majorEastAsia" w:hAnsi="AU Passata" w:cstheme="majorBidi"/>
      <w:b/>
      <w:sz w:val="19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paragraph" w:styleId="ListParagraph">
    <w:name w:val="List Paragraph"/>
    <w:basedOn w:val="Normal"/>
    <w:autoRedefine/>
    <w:uiPriority w:val="34"/>
    <w:qFormat/>
    <w:rsid w:val="00D53044"/>
    <w:pPr>
      <w:numPr>
        <w:numId w:val="16"/>
      </w:numPr>
      <w:spacing w:after="240"/>
      <w:contextualSpacing/>
    </w:pPr>
    <w:rPr>
      <w:color w:val="0070C0"/>
      <w:lang w:val="en-GB"/>
    </w:rPr>
  </w:style>
  <w:style w:type="paragraph" w:styleId="NoSpacing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  <w:lang w:val="en-GB"/>
    </w:rPr>
  </w:style>
  <w:style w:type="paragraph" w:styleId="Quote">
    <w:name w:val="Quote"/>
    <w:basedOn w:val="Normal"/>
    <w:next w:val="Normal"/>
    <w:link w:val="QuoteChar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2"/>
    <w:rsid w:val="00D27191"/>
    <w:rPr>
      <w:rFonts w:ascii="AU Passata" w:eastAsiaTheme="minorEastAsia" w:hAnsi="AU Passata" w:cstheme="minorBidi"/>
      <w:b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rsid w:val="00D27191"/>
    <w:rPr>
      <w:rFonts w:ascii="Georgia" w:hAnsi="Georgia"/>
      <w:i/>
      <w:iCs/>
      <w:color w:val="404040" w:themeColor="text1" w:themeTint="BF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TOCHeading">
    <w:name w:val="TOC Heading"/>
    <w:basedOn w:val="Heading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620D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7ED"/>
    <w:pPr>
      <w:spacing w:line="240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815"/>
    <w:rPr>
      <w:rFonts w:ascii="Arial" w:eastAsia="Arial" w:hAnsi="Arial" w:cs="Arial"/>
      <w:sz w:val="22"/>
      <w:szCs w:val="22"/>
      <w:lang w:val="en-GB" w:eastAsia="en-GB"/>
    </w:rPr>
  </w:style>
  <w:style w:type="paragraph" w:customStyle="1" w:styleId="Style1">
    <w:name w:val="Style1"/>
    <w:basedOn w:val="ListBullet"/>
    <w:qFormat/>
    <w:rsid w:val="00C4617C"/>
    <w:rPr>
      <w:rFonts w:ascii="Open Sans" w:hAnsi="Open Sans"/>
    </w:rPr>
  </w:style>
  <w:style w:type="paragraph" w:customStyle="1" w:styleId="Style2">
    <w:name w:val="Style2"/>
    <w:basedOn w:val="Style1"/>
    <w:qFormat/>
    <w:rsid w:val="00991DDB"/>
    <w:rPr>
      <w:sz w:val="24"/>
    </w:rPr>
  </w:style>
  <w:style w:type="paragraph" w:customStyle="1" w:styleId="Style3">
    <w:name w:val="Style3"/>
    <w:basedOn w:val="ListParagraph"/>
    <w:autoRedefine/>
    <w:qFormat/>
    <w:rsid w:val="003079D3"/>
    <w:pPr>
      <w:numPr>
        <w:numId w:val="17"/>
      </w:numPr>
      <w:spacing w:after="0"/>
      <w:ind w:left="714" w:hanging="357"/>
    </w:pPr>
    <w:rPr>
      <w:rFonts w:ascii="Open Sans" w:hAnsi="Open San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F6006"/>
    <w:rPr>
      <w:rFonts w:ascii="AU Passata" w:eastAsia="Arial" w:hAnsi="AU Passata" w:cs="Arial"/>
      <w:color w:val="87888A"/>
      <w:spacing w:val="10"/>
      <w:sz w:val="14"/>
      <w:szCs w:val="22"/>
      <w:lang w:val="en-GB" w:eastAsia="en-GB"/>
    </w:rPr>
  </w:style>
  <w:style w:type="character" w:styleId="Mention">
    <w:name w:val="Mention"/>
    <w:basedOn w:val="DefaultParagraphFont"/>
    <w:uiPriority w:val="99"/>
    <w:semiHidden/>
    <w:rsid w:val="005330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orldlabs.org/opportunity/2026-grant-type-1-abstract-application" TargetMode="External"/><Relationship Id="rId18" Type="http://schemas.openxmlformats.org/officeDocument/2006/relationships/hyperlink" Target="https://projects.au.dk/fileadmin/projects/odin2/Docs/ODIN_Privacy_Polic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worldlabs.org/c/odin/mk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odin@au.dk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orldlabs.org/opportunity/2026-grant-type-1-abstract-applicatio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651683\AppData\Local\Temp\Templafy\WordVsto\paacue0t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8A75444DFF54880A60B6BF53827DD" ma:contentTypeVersion="16" ma:contentTypeDescription="Create a new document." ma:contentTypeScope="" ma:versionID="e5096ff06cc1720d1e154b27af4cd086">
  <xsd:schema xmlns:xsd="http://www.w3.org/2001/XMLSchema" xmlns:xs="http://www.w3.org/2001/XMLSchema" xmlns:p="http://schemas.microsoft.com/office/2006/metadata/properties" xmlns:ns2="8f1660f2-766d-477d-87ab-781209d63e60" xmlns:ns3="eee50ed2-5949-456c-b425-6a1f0035d7bb" targetNamespace="http://schemas.microsoft.com/office/2006/metadata/properties" ma:root="true" ma:fieldsID="d9f616d4a89d4bdfff6497c5c92fd7d9" ns2:_="" ns3:_="">
    <xsd:import namespace="8f1660f2-766d-477d-87ab-781209d63e60"/>
    <xsd:import namespace="eee50ed2-5949-456c-b425-6a1f0035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60f2-766d-477d-87ab-781209d6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ed2-5949-456c-b425-6a1f0035d7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56461-edeb-4c93-ba16-8d0b337d0556}" ma:internalName="TaxCatchAll" ma:showField="CatchAllData" ma:web="eee50ed2-5949-456c-b425-6a1f0035d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50ed2-5949-456c-b425-6a1f0035d7bb" xsi:nil="true"/>
    <lcf76f155ced4ddcb4097134ff3c332f xmlns="8f1660f2-766d-477d-87ab-781209d63e6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5766FB9-B645-46AE-A645-02027FC14433}">
  <ds:schemaRefs/>
</ds:datastoreItem>
</file>

<file path=customXml/itemProps2.xml><?xml version="1.0" encoding="utf-8"?>
<ds:datastoreItem xmlns:ds="http://schemas.openxmlformats.org/officeDocument/2006/customXml" ds:itemID="{85845DC5-23AC-440E-8F20-876D6E7DA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CE92C-9713-46EC-BA7C-2D4DF1F3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60f2-766d-477d-87ab-781209d63e60"/>
    <ds:schemaRef ds:uri="eee50ed2-5949-456c-b425-6a1f0035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593C4-B321-4FEB-8A79-8B88FC898DEF}">
  <ds:schemaRefs>
    <ds:schemaRef ds:uri="http://schemas.microsoft.com/office/2006/metadata/properties"/>
    <ds:schemaRef ds:uri="http://schemas.microsoft.com/office/infopath/2007/PartnerControls"/>
    <ds:schemaRef ds:uri="eee50ed2-5949-456c-b425-6a1f0035d7bb"/>
    <ds:schemaRef ds:uri="8f1660f2-766d-477d-87ab-781209d63e60"/>
  </ds:schemaRefs>
</ds:datastoreItem>
</file>

<file path=customXml/itemProps5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84134D-B8AA-4A35-854B-D76D18C7832F}">
  <ds:schemaRefs/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paacue0t</Template>
  <TotalTime>477</TotalTime>
  <Pages>7</Pages>
  <Words>1467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10397</CharactersWithSpaces>
  <SharedDoc>false</SharedDoc>
  <HLinks>
    <vt:vector size="30" baseType="variant">
      <vt:variant>
        <vt:i4>4522074</vt:i4>
      </vt:variant>
      <vt:variant>
        <vt:i4>12</vt:i4>
      </vt:variant>
      <vt:variant>
        <vt:i4>0</vt:i4>
      </vt:variant>
      <vt:variant>
        <vt:i4>5</vt:i4>
      </vt:variant>
      <vt:variant>
        <vt:lpwstr>https://projects.au.dk/fileadmin/projects/odin2/Docs/ODIN_privacy_policy.pdf</vt:lpwstr>
      </vt:variant>
      <vt:variant>
        <vt:lpwstr/>
      </vt:variant>
      <vt:variant>
        <vt:i4>655386</vt:i4>
      </vt:variant>
      <vt:variant>
        <vt:i4>9</vt:i4>
      </vt:variant>
      <vt:variant>
        <vt:i4>0</vt:i4>
      </vt:variant>
      <vt:variant>
        <vt:i4>5</vt:i4>
      </vt:variant>
      <vt:variant>
        <vt:lpwstr>https://www.worldlabs.org/c/odin/mkt/</vt:lpwstr>
      </vt:variant>
      <vt:variant>
        <vt:lpwstr/>
      </vt:variant>
      <vt:variant>
        <vt:i4>3473423</vt:i4>
      </vt:variant>
      <vt:variant>
        <vt:i4>6</vt:i4>
      </vt:variant>
      <vt:variant>
        <vt:i4>0</vt:i4>
      </vt:variant>
      <vt:variant>
        <vt:i4>5</vt:i4>
      </vt:variant>
      <vt:variant>
        <vt:lpwstr>mailto:odin@au.dk</vt:lpwstr>
      </vt:variant>
      <vt:variant>
        <vt:lpwstr/>
      </vt:variant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https://www.worldlabs.org/opportunity/2026-grant-type-1-abstract-application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https://www.worldlabs.org/opportunity/2026-grant-type-1-abstract-application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Chantelle Dana Driever</dc:creator>
  <cp:keywords/>
  <dc:description/>
  <cp:lastModifiedBy>Chantelle Dana Driever</cp:lastModifiedBy>
  <cp:revision>32</cp:revision>
  <dcterms:created xsi:type="dcterms:W3CDTF">2026-04-28T06:48:00Z</dcterms:created>
  <dcterms:modified xsi:type="dcterms:W3CDTF">2026-05-29T12:39:00Z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1016459089977016379</vt:lpwstr>
  </property>
  <property fmtid="{D5CDD505-2E9C-101B-9397-08002B2CF9AE}" pid="9" name="TemplafyLanguageCode">
    <vt:lpwstr>en-GB</vt:lpwstr>
  </property>
  <property fmtid="{D5CDD505-2E9C-101B-9397-08002B2CF9AE}" pid="10" name="TemplafyFromBlank">
    <vt:bool>true</vt:bool>
  </property>
  <property fmtid="{D5CDD505-2E9C-101B-9397-08002B2CF9AE}" pid="11" name="ContentTypeId">
    <vt:lpwstr>0x010100A128A75444DFF54880A60B6BF53827DD</vt:lpwstr>
  </property>
  <property fmtid="{D5CDD505-2E9C-101B-9397-08002B2CF9AE}" pid="12" name="MediaServiceImageTags">
    <vt:lpwstr/>
  </property>
</Properties>
</file>