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2FF9" w14:textId="17F3A2FC" w:rsidR="00E830DD" w:rsidRPr="00487751" w:rsidRDefault="004D07F1" w:rsidP="00216C41">
      <w:pPr>
        <w:pStyle w:val="Title"/>
        <w:jc w:val="center"/>
        <w:rPr>
          <w:rFonts w:eastAsia="Times New Roman"/>
          <w:b/>
          <w:color w:val="0F4761"/>
          <w:lang w:val="en-GB"/>
        </w:rPr>
      </w:pPr>
      <w:r w:rsidRPr="00487751">
        <w:rPr>
          <w:rFonts w:eastAsia="Times New Roman"/>
          <w:b/>
          <w:color w:val="0F4761"/>
          <w:lang w:val="en-GB"/>
        </w:rPr>
        <w:t>2026 ODIN GRANT TYPE 1</w:t>
      </w:r>
      <w:r w:rsidR="003341C4" w:rsidRPr="00487751">
        <w:rPr>
          <w:rFonts w:eastAsia="Times New Roman"/>
          <w:b/>
          <w:color w:val="0F4761"/>
          <w:lang w:val="en-GB"/>
        </w:rPr>
        <w:br/>
      </w:r>
      <w:r w:rsidR="00B07C82" w:rsidRPr="00487751">
        <w:rPr>
          <w:rFonts w:eastAsia="Times New Roman"/>
          <w:b/>
          <w:color w:val="0F4761"/>
          <w:sz w:val="48"/>
          <w:szCs w:val="48"/>
          <w:lang w:val="en-GB"/>
        </w:rPr>
        <w:t>Full</w:t>
      </w:r>
      <w:r w:rsidR="00B07C82" w:rsidRPr="00487751">
        <w:rPr>
          <w:rFonts w:eastAsia="Times New Roman"/>
          <w:b/>
          <w:color w:val="0F4761"/>
          <w:sz w:val="48"/>
          <w:szCs w:val="48"/>
          <w:lang w:val="en-GB"/>
        </w:rPr>
        <w:noBreakHyphen/>
        <w:t>Length Application</w:t>
      </w:r>
    </w:p>
    <w:p w14:paraId="444760E3" w14:textId="3A341022" w:rsidR="000F0A88" w:rsidRPr="00487751" w:rsidRDefault="000F0A88" w:rsidP="000A7207">
      <w:pPr>
        <w:spacing w:before="100" w:beforeAutospacing="1" w:after="100" w:afterAutospacing="1"/>
        <w:rPr>
          <w:rStyle w:val="Hyperlink"/>
          <w:rFonts w:eastAsia="Times New Roman" w:cs="Calibri"/>
        </w:rPr>
      </w:pPr>
      <w:r w:rsidRPr="00487751">
        <w:rPr>
          <w:rFonts w:eastAsia="Times New Roman" w:cs="Calibri"/>
          <w:lang w:val="en-GB"/>
        </w:rPr>
        <w:t>You have received an invitation to submit a full-length ODIN application.</w:t>
      </w:r>
      <w:r w:rsidR="00552341" w:rsidRPr="00487751">
        <w:rPr>
          <w:rFonts w:eastAsia="Times New Roman" w:cs="Calibri"/>
          <w:lang w:val="en-GB"/>
        </w:rPr>
        <w:t xml:space="preserve"> </w:t>
      </w:r>
      <w:r w:rsidRPr="00487751">
        <w:rPr>
          <w:rFonts w:eastAsia="Times New Roman" w:cs="Calibri"/>
          <w:lang w:val="en-GB"/>
        </w:rPr>
        <w:t xml:space="preserve">Please submit your application via the online form here: </w:t>
      </w:r>
      <w:r w:rsidR="00552341" w:rsidRPr="00487751">
        <w:rPr>
          <w:rFonts w:eastAsia="Times New Roman" w:cs="Calibri"/>
          <w:lang w:val="en-GB"/>
        </w:rPr>
        <w:br/>
      </w:r>
      <w:r w:rsidR="00AC0FAC" w:rsidRPr="00487751">
        <w:rPr>
          <w:rFonts w:eastAsia="Times New Roman" w:cs="Calibri"/>
          <w:lang w:val="en-GB"/>
        </w:rPr>
        <w:fldChar w:fldCharType="begin"/>
      </w:r>
      <w:r w:rsidR="00AC0FAC" w:rsidRPr="00487751">
        <w:rPr>
          <w:rFonts w:eastAsia="Times New Roman" w:cs="Calibri"/>
          <w:lang w:val="en-GB"/>
        </w:rPr>
        <w:instrText>HYPERLINK "https://www.worldlabs.org/opportunity/2026-grant-type-1-full-length-application"</w:instrText>
      </w:r>
      <w:r w:rsidR="00AC0FAC" w:rsidRPr="00487751">
        <w:rPr>
          <w:rFonts w:eastAsia="Times New Roman" w:cs="Calibri"/>
          <w:lang w:val="en-GB"/>
        </w:rPr>
      </w:r>
      <w:r w:rsidR="00AC0FAC" w:rsidRPr="00487751">
        <w:rPr>
          <w:rFonts w:eastAsia="Times New Roman" w:cs="Calibri"/>
          <w:lang w:val="en-GB"/>
        </w:rPr>
        <w:fldChar w:fldCharType="separate"/>
      </w:r>
      <w:r w:rsidR="00A27A64" w:rsidRPr="00487751">
        <w:rPr>
          <w:rStyle w:val="Hyperlink"/>
          <w:rFonts w:eastAsia="Times New Roman" w:cs="Calibri"/>
        </w:rPr>
        <w:t>https://www.worldlabs.org/opportunity/2026-grant-type-1-full-length-application</w:t>
      </w:r>
      <w:r w:rsidR="00C409D0" w:rsidRPr="00487751">
        <w:rPr>
          <w:rStyle w:val="Hyperlink"/>
          <w:rFonts w:eastAsia="Times New Roman" w:cs="Calibri"/>
        </w:rPr>
        <w:t xml:space="preserve"> </w:t>
      </w:r>
    </w:p>
    <w:p w14:paraId="5E315CAE" w14:textId="0576A0D4" w:rsidR="000F0A88" w:rsidRPr="00487751" w:rsidRDefault="00AC0FAC" w:rsidP="000A7207">
      <w:pPr>
        <w:spacing w:before="100" w:beforeAutospacing="1" w:after="100" w:afterAutospacing="1"/>
        <w:rPr>
          <w:rFonts w:eastAsia="Times New Roman" w:cs="Calibri"/>
          <w:lang w:val="en-GB"/>
        </w:rPr>
      </w:pPr>
      <w:r w:rsidRPr="00487751">
        <w:rPr>
          <w:rFonts w:eastAsia="Times New Roman" w:cs="Calibri"/>
          <w:lang w:val="en-GB"/>
        </w:rPr>
        <w:fldChar w:fldCharType="end"/>
      </w:r>
      <w:r w:rsidR="000F0A88" w:rsidRPr="00487751">
        <w:rPr>
          <w:rFonts w:eastAsia="Times New Roman" w:cs="Calibri"/>
          <w:lang w:val="en-GB"/>
        </w:rPr>
        <w:t>This template allows you to prepare all required fields before completing the online submission.</w:t>
      </w:r>
      <w:r w:rsidR="00AF4537" w:rsidRPr="00487751">
        <w:rPr>
          <w:rFonts w:eastAsia="Times New Roman" w:cs="Calibri"/>
          <w:lang w:val="en-GB"/>
        </w:rPr>
        <w:t xml:space="preserve"> There are a</w:t>
      </w:r>
      <w:r w:rsidR="00ED2A8D" w:rsidRPr="00487751">
        <w:rPr>
          <w:rFonts w:eastAsia="Times New Roman" w:cs="Calibri"/>
          <w:lang w:val="en-GB"/>
        </w:rPr>
        <w:t xml:space="preserve">lso additional </w:t>
      </w:r>
      <w:r w:rsidR="00AF4537" w:rsidRPr="00487751">
        <w:rPr>
          <w:rFonts w:eastAsia="Times New Roman" w:cs="Calibri"/>
          <w:lang w:val="en-GB"/>
        </w:rPr>
        <w:t>descriptions, notes and examples</w:t>
      </w:r>
      <w:r w:rsidR="00ED2A8D" w:rsidRPr="00487751">
        <w:rPr>
          <w:rFonts w:eastAsia="Times New Roman" w:cs="Calibri"/>
          <w:lang w:val="en-GB"/>
        </w:rPr>
        <w:t xml:space="preserve"> to guide you before completing the WorldLabs application.</w:t>
      </w:r>
      <w:r w:rsidR="000F0A88" w:rsidRPr="00487751">
        <w:rPr>
          <w:rFonts w:eastAsia="Times New Roman" w:cs="Calibri"/>
          <w:lang w:val="en-GB"/>
        </w:rPr>
        <w:t xml:space="preserve"> If there are any discrepancies between this template and the online form, the online form takes precedence.</w:t>
      </w:r>
    </w:p>
    <w:p w14:paraId="4DC28EAC" w14:textId="512E1BE2" w:rsidR="000F0A88" w:rsidRPr="00487751" w:rsidRDefault="000F0A88" w:rsidP="000A7207">
      <w:pPr>
        <w:spacing w:before="100" w:beforeAutospacing="1" w:after="100" w:afterAutospacing="1"/>
        <w:rPr>
          <w:rFonts w:eastAsia="Times New Roman" w:cs="Calibri"/>
          <w:lang w:val="en-GB"/>
        </w:rPr>
      </w:pPr>
      <w:r w:rsidRPr="00487751">
        <w:rPr>
          <w:rFonts w:eastAsia="Times New Roman" w:cs="Calibri"/>
          <w:lang w:val="en-GB"/>
        </w:rPr>
        <w:t xml:space="preserve">Be sure to consult the current ODIN </w:t>
      </w:r>
      <w:r w:rsidR="002E32E9" w:rsidRPr="00487751">
        <w:rPr>
          <w:rFonts w:eastAsia="Times New Roman" w:cs="Calibri"/>
          <w:lang w:val="en-GB"/>
        </w:rPr>
        <w:t xml:space="preserve">Grant Type 1 </w:t>
      </w:r>
      <w:r w:rsidRPr="00487751">
        <w:rPr>
          <w:rFonts w:eastAsia="Times New Roman" w:cs="Calibri"/>
          <w:lang w:val="en-GB"/>
        </w:rPr>
        <w:t xml:space="preserve">Guidelines to verify eligibility, </w:t>
      </w:r>
      <w:r w:rsidR="00020711" w:rsidRPr="00487751">
        <w:rPr>
          <w:rFonts w:eastAsia="Times New Roman" w:cs="Calibri"/>
          <w:lang w:val="en-GB"/>
        </w:rPr>
        <w:t>terms</w:t>
      </w:r>
      <w:r w:rsidRPr="00487751">
        <w:rPr>
          <w:rFonts w:eastAsia="Times New Roman" w:cs="Calibri"/>
          <w:lang w:val="en-GB"/>
        </w:rPr>
        <w:t xml:space="preserve">, and understanding of the selection criteria. </w:t>
      </w:r>
      <w:r w:rsidR="00974108" w:rsidRPr="00487751">
        <w:rPr>
          <w:rFonts w:cs="Calibri"/>
          <w:lang w:val="en-GB"/>
        </w:rPr>
        <w:t xml:space="preserve">We also recommend using the final checklist (at the bottom of this form) to ensure your application is complete. </w:t>
      </w:r>
      <w:r w:rsidR="00020711" w:rsidRPr="00487751">
        <w:rPr>
          <w:rFonts w:eastAsia="Times New Roman" w:cs="Calibri"/>
          <w:lang w:val="en-GB"/>
        </w:rPr>
        <w:t xml:space="preserve">All relevant documents can be </w:t>
      </w:r>
      <w:hyperlink r:id="rId11" w:history="1">
        <w:r w:rsidR="00020711" w:rsidRPr="00487751">
          <w:rPr>
            <w:rStyle w:val="Hyperlink"/>
            <w:rFonts w:eastAsia="Times New Roman" w:cs="Calibri"/>
          </w:rPr>
          <w:t>found here</w:t>
        </w:r>
      </w:hyperlink>
      <w:r w:rsidR="00020711" w:rsidRPr="00487751">
        <w:rPr>
          <w:rFonts w:eastAsia="Times New Roman" w:cs="Calibri"/>
          <w:lang w:val="en-GB"/>
        </w:rPr>
        <w:t>.</w:t>
      </w:r>
    </w:p>
    <w:p w14:paraId="5E2411DE" w14:textId="3B3B736D" w:rsidR="002D6459" w:rsidRPr="00487751" w:rsidRDefault="002D6459" w:rsidP="000A7207">
      <w:pPr>
        <w:spacing w:after="0"/>
        <w:rPr>
          <w:rFonts w:eastAsia="Times New Roman" w:cs="Calibri"/>
          <w:lang w:val="en-GB"/>
        </w:rPr>
      </w:pPr>
      <w:r w:rsidRPr="00487751">
        <w:rPr>
          <w:rFonts w:eastAsia="Times New Roman" w:cs="Calibri"/>
          <w:lang w:val="en-GB"/>
        </w:rPr>
        <w:t xml:space="preserve">Deadline for submission via WorldLabs: </w:t>
      </w:r>
      <w:r w:rsidR="009904D3" w:rsidRPr="00487751">
        <w:rPr>
          <w:rFonts w:eastAsia="Times New Roman" w:cs="Calibri"/>
          <w:b/>
          <w:lang w:val="en-GB"/>
        </w:rPr>
        <w:t>24 September, 15:00 CEST</w:t>
      </w:r>
      <w:r w:rsidR="009904D3" w:rsidRPr="00487751">
        <w:rPr>
          <w:rFonts w:eastAsia="Times New Roman" w:cs="Calibri"/>
          <w:lang w:val="en-GB"/>
        </w:rPr>
        <w:t>.</w:t>
      </w:r>
    </w:p>
    <w:p w14:paraId="56BF6F42" w14:textId="77777777" w:rsidR="002D6459" w:rsidRPr="00487751" w:rsidRDefault="002D6459" w:rsidP="000A7207">
      <w:pPr>
        <w:spacing w:after="0"/>
        <w:rPr>
          <w:rFonts w:eastAsia="Times New Roman" w:cs="Calibri"/>
          <w:lang w:val="en-GB"/>
        </w:rPr>
      </w:pPr>
    </w:p>
    <w:p w14:paraId="6F805F93" w14:textId="5E655127" w:rsidR="005160B0" w:rsidRPr="00487751" w:rsidRDefault="005160B0" w:rsidP="000A7207">
      <w:pPr>
        <w:spacing w:after="0"/>
        <w:rPr>
          <w:rFonts w:eastAsia="Times New Roman" w:cs="Calibri"/>
          <w:b/>
          <w:lang w:val="en-GB"/>
        </w:rPr>
      </w:pPr>
      <w:r w:rsidRPr="00487751">
        <w:rPr>
          <w:rFonts w:eastAsia="Times New Roman" w:cs="Calibri"/>
          <w:b/>
          <w:lang w:val="en-GB"/>
        </w:rPr>
        <w:t>Please note</w:t>
      </w:r>
    </w:p>
    <w:p w14:paraId="03D2E1AE" w14:textId="44794CA6" w:rsidR="00DC1525" w:rsidRPr="00487751" w:rsidRDefault="00DE1CFF" w:rsidP="00107566">
      <w:pPr>
        <w:pStyle w:val="ListParagraph"/>
        <w:numPr>
          <w:ilvl w:val="0"/>
          <w:numId w:val="55"/>
        </w:numPr>
        <w:spacing w:after="0"/>
        <w:rPr>
          <w:rFonts w:eastAsia="Times New Roman" w:cs="Calibri"/>
          <w:lang w:val="en-GB"/>
        </w:rPr>
      </w:pPr>
      <w:r w:rsidRPr="00487751">
        <w:rPr>
          <w:rFonts w:eastAsia="Times New Roman" w:cs="Calibri"/>
          <w:lang w:val="en-GB"/>
        </w:rPr>
        <w:t xml:space="preserve">Questions </w:t>
      </w:r>
      <w:r w:rsidRPr="00487751">
        <w:rPr>
          <w:rFonts w:eastAsia="Times New Roman" w:cs="Calibri"/>
          <w:b/>
          <w:color w:val="A64D4D"/>
          <w:lang w:val="en-GB"/>
        </w:rPr>
        <w:t>in red</w:t>
      </w:r>
      <w:r w:rsidRPr="00487751">
        <w:rPr>
          <w:rFonts w:eastAsia="Times New Roman" w:cs="Calibri"/>
          <w:color w:val="C00000"/>
          <w:lang w:val="en-GB"/>
        </w:rPr>
        <w:t xml:space="preserve"> </w:t>
      </w:r>
      <w:r w:rsidRPr="00487751">
        <w:rPr>
          <w:rFonts w:eastAsia="Times New Roman" w:cs="Calibri"/>
          <w:lang w:val="en-GB"/>
        </w:rPr>
        <w:t xml:space="preserve">are used internally &amp; not shared with </w:t>
      </w:r>
      <w:r w:rsidR="00892B85">
        <w:rPr>
          <w:rFonts w:eastAsia="Times New Roman" w:cs="Calibri"/>
          <w:lang w:val="en-GB"/>
        </w:rPr>
        <w:t>any</w:t>
      </w:r>
      <w:r w:rsidRPr="00487751">
        <w:rPr>
          <w:rFonts w:eastAsia="Times New Roman" w:cs="Calibri"/>
          <w:lang w:val="en-GB"/>
        </w:rPr>
        <w:t xml:space="preserve"> reviewers.</w:t>
      </w:r>
    </w:p>
    <w:p w14:paraId="23FC23E8" w14:textId="159E4A9D" w:rsidR="00A022CD" w:rsidRPr="00487751" w:rsidRDefault="007345A5" w:rsidP="00931156">
      <w:pPr>
        <w:pStyle w:val="ListParagraph"/>
        <w:numPr>
          <w:ilvl w:val="0"/>
          <w:numId w:val="55"/>
        </w:numPr>
        <w:spacing w:after="0"/>
        <w:rPr>
          <w:rFonts w:eastAsia="Times New Roman" w:cs="Calibri"/>
          <w:lang w:val="en-GB"/>
        </w:rPr>
      </w:pPr>
      <w:r w:rsidRPr="00487751">
        <w:rPr>
          <w:rFonts w:eastAsia="Times New Roman" w:cs="Calibri"/>
          <w:lang w:val="en-GB"/>
        </w:rPr>
        <w:t xml:space="preserve">ODIN’s review process uses a </w:t>
      </w:r>
      <w:r w:rsidR="00887A46" w:rsidRPr="00487751">
        <w:rPr>
          <w:rFonts w:eastAsia="Times New Roman" w:cs="Calibri"/>
          <w:lang w:val="en-GB"/>
        </w:rPr>
        <w:t xml:space="preserve">non-blinded review committee and </w:t>
      </w:r>
      <w:r w:rsidR="000C31F5" w:rsidRPr="00487751">
        <w:rPr>
          <w:rFonts w:eastAsia="Times New Roman" w:cs="Calibri"/>
          <w:lang w:val="en-GB"/>
        </w:rPr>
        <w:t xml:space="preserve">additional </w:t>
      </w:r>
      <w:r w:rsidR="00887A46" w:rsidRPr="00487751">
        <w:rPr>
          <w:rFonts w:eastAsia="Times New Roman" w:cs="Calibri"/>
          <w:lang w:val="en-GB"/>
        </w:rPr>
        <w:t xml:space="preserve">blinded international reviewers. </w:t>
      </w:r>
      <w:r w:rsidR="00A022CD" w:rsidRPr="00487751">
        <w:rPr>
          <w:rFonts w:eastAsia="Times New Roman" w:cs="Calibri"/>
          <w:lang w:val="en-GB"/>
        </w:rPr>
        <w:t xml:space="preserve">To support </w:t>
      </w:r>
      <w:r w:rsidR="00887A46" w:rsidRPr="00487751">
        <w:rPr>
          <w:rFonts w:eastAsia="Times New Roman" w:cs="Calibri"/>
          <w:lang w:val="en-GB"/>
        </w:rPr>
        <w:t xml:space="preserve">the </w:t>
      </w:r>
      <w:r w:rsidR="00A022CD" w:rsidRPr="00487751">
        <w:rPr>
          <w:rFonts w:eastAsia="Times New Roman" w:cs="Calibri"/>
          <w:lang w:val="en-GB"/>
        </w:rPr>
        <w:t>blinded review process</w:t>
      </w:r>
      <w:r w:rsidR="00887A46" w:rsidRPr="00487751">
        <w:rPr>
          <w:rFonts w:eastAsia="Times New Roman" w:cs="Calibri"/>
          <w:lang w:val="en-GB"/>
        </w:rPr>
        <w:t xml:space="preserve">, </w:t>
      </w:r>
      <w:r w:rsidR="00A022CD" w:rsidRPr="00487751">
        <w:rPr>
          <w:rFonts w:eastAsia="Times New Roman" w:cs="Calibri"/>
          <w:b/>
          <w:lang w:val="en-GB"/>
        </w:rPr>
        <w:t>do not include personal names, gender pronouns, titles</w:t>
      </w:r>
      <w:r w:rsidR="000C6B5E" w:rsidRPr="00487751">
        <w:rPr>
          <w:rFonts w:eastAsia="Times New Roman" w:cs="Calibri"/>
          <w:b/>
          <w:lang w:val="en-GB"/>
        </w:rPr>
        <w:t xml:space="preserve"> or other identifying information</w:t>
      </w:r>
      <w:r w:rsidR="00A022CD" w:rsidRPr="00487751">
        <w:rPr>
          <w:rFonts w:eastAsia="Times New Roman" w:cs="Calibri"/>
          <w:b/>
          <w:lang w:val="en-GB"/>
        </w:rPr>
        <w:t xml:space="preserve"> </w:t>
      </w:r>
      <w:r w:rsidR="00A022CD" w:rsidRPr="00487751">
        <w:rPr>
          <w:rFonts w:eastAsia="Times New Roman" w:cs="Calibri"/>
          <w:lang w:val="en-GB"/>
        </w:rPr>
        <w:t>for project participants anywhere in the application</w:t>
      </w:r>
      <w:r w:rsidR="001753C2" w:rsidRPr="00487751">
        <w:rPr>
          <w:rFonts w:eastAsia="Times New Roman" w:cs="Calibri"/>
          <w:lang w:val="en-GB"/>
        </w:rPr>
        <w:t xml:space="preserve">, unless </w:t>
      </w:r>
      <w:r w:rsidR="006077BF" w:rsidRPr="00487751">
        <w:rPr>
          <w:rFonts w:eastAsia="Times New Roman" w:cs="Calibri"/>
          <w:lang w:val="en-GB"/>
        </w:rPr>
        <w:t xml:space="preserve">it is </w:t>
      </w:r>
      <w:r w:rsidR="00815369" w:rsidRPr="00487751">
        <w:rPr>
          <w:rFonts w:eastAsia="Times New Roman" w:cs="Calibri"/>
          <w:lang w:val="en-GB"/>
        </w:rPr>
        <w:t>explicitly stated</w:t>
      </w:r>
      <w:r w:rsidR="00B05488" w:rsidRPr="00487751">
        <w:rPr>
          <w:rFonts w:eastAsia="Times New Roman" w:cs="Calibri"/>
          <w:lang w:val="en-GB"/>
        </w:rPr>
        <w:t xml:space="preserve"> that</w:t>
      </w:r>
      <w:r w:rsidR="00815369" w:rsidRPr="00487751">
        <w:rPr>
          <w:rFonts w:eastAsia="Times New Roman" w:cs="Calibri"/>
          <w:lang w:val="en-GB"/>
        </w:rPr>
        <w:t xml:space="preserve"> </w:t>
      </w:r>
      <w:r w:rsidR="00815369" w:rsidRPr="00487751">
        <w:rPr>
          <w:rFonts w:eastAsia="Times New Roman" w:cs="Calibri"/>
          <w:color w:val="C00000"/>
          <w:lang w:val="en-GB"/>
        </w:rPr>
        <w:t>‘</w:t>
      </w:r>
      <w:r w:rsidR="00815369" w:rsidRPr="00487751">
        <w:rPr>
          <w:color w:val="C00000"/>
          <w:lang w:val="en-GB"/>
        </w:rPr>
        <w:t>this information is not shared with blinded reviewers.’</w:t>
      </w:r>
    </w:p>
    <w:p w14:paraId="7DD84139" w14:textId="5769A07A" w:rsidR="008B4A59" w:rsidRPr="00487751" w:rsidRDefault="008B4A59" w:rsidP="008B4A59">
      <w:pPr>
        <w:pStyle w:val="ListParagraph"/>
        <w:numPr>
          <w:ilvl w:val="0"/>
          <w:numId w:val="55"/>
        </w:numPr>
        <w:spacing w:after="0"/>
        <w:rPr>
          <w:rFonts w:eastAsia="Times New Roman" w:cs="Calibri"/>
          <w:lang w:val="en-GB"/>
        </w:rPr>
      </w:pPr>
      <w:r w:rsidRPr="00487751">
        <w:rPr>
          <w:rFonts w:eastAsia="Times New Roman" w:cs="Calibri"/>
          <w:lang w:val="en-GB"/>
        </w:rPr>
        <w:t xml:space="preserve">Organisation and department names do </w:t>
      </w:r>
      <w:r w:rsidRPr="00487751">
        <w:rPr>
          <w:rFonts w:eastAsia="Times New Roman" w:cs="Calibri"/>
          <w:b/>
          <w:lang w:val="en-GB"/>
        </w:rPr>
        <w:t>not</w:t>
      </w:r>
      <w:r w:rsidRPr="00487751">
        <w:rPr>
          <w:rFonts w:eastAsia="Times New Roman" w:cs="Calibri"/>
          <w:lang w:val="en-GB"/>
        </w:rPr>
        <w:t xml:space="preserve"> need to be </w:t>
      </w:r>
      <w:r w:rsidR="002318D8" w:rsidRPr="00487751">
        <w:rPr>
          <w:rFonts w:eastAsia="Times New Roman" w:cs="Calibri"/>
          <w:lang w:val="en-GB"/>
        </w:rPr>
        <w:t>anonymised but</w:t>
      </w:r>
      <w:r w:rsidRPr="00487751">
        <w:rPr>
          <w:rFonts w:eastAsia="Times New Roman" w:cs="Calibri"/>
          <w:lang w:val="en-GB"/>
        </w:rPr>
        <w:t xml:space="preserve"> should be consistently linked with </w:t>
      </w:r>
      <w:r w:rsidR="00802E50" w:rsidRPr="00487751">
        <w:rPr>
          <w:rFonts w:eastAsia="Times New Roman" w:cs="Calibri"/>
          <w:lang w:val="en-GB"/>
        </w:rPr>
        <w:t>the applicant</w:t>
      </w:r>
      <w:r w:rsidR="008852DD" w:rsidRPr="00487751">
        <w:rPr>
          <w:rFonts w:eastAsia="Times New Roman" w:cs="Calibri"/>
          <w:lang w:val="en-GB"/>
        </w:rPr>
        <w:t xml:space="preserve"> organisation acronym</w:t>
      </w:r>
      <w:r w:rsidR="00D01FC3" w:rsidRPr="00487751">
        <w:rPr>
          <w:rFonts w:eastAsia="Times New Roman" w:cs="Calibri"/>
          <w:lang w:val="en-GB"/>
        </w:rPr>
        <w:t>.</w:t>
      </w:r>
    </w:p>
    <w:p w14:paraId="15D0CF48" w14:textId="646B603E" w:rsidR="002318D8" w:rsidRPr="00487751" w:rsidRDefault="002318D8" w:rsidP="008B4A59">
      <w:pPr>
        <w:pStyle w:val="ListParagraph"/>
        <w:numPr>
          <w:ilvl w:val="0"/>
          <w:numId w:val="55"/>
        </w:numPr>
        <w:spacing w:after="0"/>
        <w:rPr>
          <w:rFonts w:eastAsia="Times New Roman" w:cs="Calibri"/>
          <w:lang w:val="en-GB"/>
        </w:rPr>
      </w:pPr>
      <w:r w:rsidRPr="00487751">
        <w:rPr>
          <w:rFonts w:eastAsia="Times New Roman" w:cs="Calibri"/>
          <w:lang w:val="en-GB"/>
        </w:rPr>
        <w:t xml:space="preserve">Signatures are not anonymised. </w:t>
      </w:r>
    </w:p>
    <w:p w14:paraId="0D9EBA40" w14:textId="77777777" w:rsidR="002731DA" w:rsidRPr="00487751" w:rsidRDefault="002731DA" w:rsidP="002731DA">
      <w:pPr>
        <w:pStyle w:val="ListParagraph"/>
        <w:numPr>
          <w:ilvl w:val="0"/>
          <w:numId w:val="55"/>
        </w:numPr>
        <w:spacing w:after="0"/>
        <w:rPr>
          <w:lang w:val="en-GB"/>
        </w:rPr>
      </w:pPr>
      <w:r w:rsidRPr="00487751">
        <w:rPr>
          <w:lang w:val="en-GB"/>
        </w:rPr>
        <w:t xml:space="preserve">Cite key </w:t>
      </w:r>
      <w:r w:rsidRPr="00487751">
        <w:rPr>
          <w:b/>
          <w:lang w:val="en-GB"/>
        </w:rPr>
        <w:t>references</w:t>
      </w:r>
      <w:r w:rsidRPr="00487751">
        <w:rPr>
          <w:lang w:val="en-GB"/>
        </w:rPr>
        <w:t xml:space="preserve"> [#] where relevant.</w:t>
      </w:r>
    </w:p>
    <w:p w14:paraId="084ADA29" w14:textId="55BA148E" w:rsidR="002731DA" w:rsidRPr="00487751" w:rsidRDefault="00DC1525" w:rsidP="00107566">
      <w:pPr>
        <w:pStyle w:val="ListParagraph"/>
        <w:numPr>
          <w:ilvl w:val="0"/>
          <w:numId w:val="55"/>
        </w:numPr>
        <w:spacing w:after="0"/>
        <w:rPr>
          <w:rFonts w:eastAsia="Times New Roman" w:cs="Calibri"/>
          <w:lang w:val="en-GB"/>
        </w:rPr>
      </w:pPr>
      <w:r w:rsidRPr="00487751">
        <w:rPr>
          <w:rStyle w:val="Emphasis"/>
          <w:rFonts w:cstheme="minorHAnsi"/>
          <w:i w:val="0"/>
          <w:color w:val="242424"/>
          <w:shd w:val="clear" w:color="auto" w:fill="FFFFFF"/>
          <w:lang w:val="en-GB"/>
        </w:rPr>
        <w:t xml:space="preserve">If your research </w:t>
      </w:r>
      <w:r w:rsidRPr="00487751">
        <w:rPr>
          <w:rStyle w:val="Emphasis"/>
          <w:rFonts w:cstheme="minorHAnsi"/>
          <w:b/>
          <w:i w:val="0"/>
          <w:color w:val="242424"/>
          <w:shd w:val="clear" w:color="auto" w:fill="FFFFFF"/>
          <w:lang w:val="en-GB"/>
        </w:rPr>
        <w:t>falls within the scientific scope of disease-agnostic platform</w:t>
      </w:r>
      <w:r w:rsidRPr="00487751">
        <w:rPr>
          <w:rStyle w:val="Emphasis"/>
          <w:rFonts w:cstheme="minorHAnsi"/>
          <w:i w:val="0"/>
          <w:color w:val="242424"/>
          <w:shd w:val="clear" w:color="auto" w:fill="FFFFFF"/>
          <w:lang w:val="en-GB"/>
        </w:rPr>
        <w:t xml:space="preserve"> technology or research tools/methods, you must clearly explain </w:t>
      </w:r>
      <w:r w:rsidR="00792C45" w:rsidRPr="00487751">
        <w:rPr>
          <w:rStyle w:val="Emphasis"/>
          <w:rFonts w:cstheme="minorHAnsi"/>
          <w:i w:val="0"/>
          <w:color w:val="242424"/>
          <w:shd w:val="clear" w:color="auto" w:fill="FFFFFF"/>
          <w:lang w:val="en-GB"/>
        </w:rPr>
        <w:t xml:space="preserve">within the application </w:t>
      </w:r>
      <w:r w:rsidRPr="00487751">
        <w:rPr>
          <w:rStyle w:val="Emphasis"/>
          <w:rFonts w:cstheme="minorHAnsi"/>
          <w:i w:val="0"/>
          <w:color w:val="242424"/>
          <w:shd w:val="clear" w:color="auto" w:fill="FFFFFF"/>
          <w:lang w:val="en-GB"/>
        </w:rPr>
        <w:t>how it is (or could eventually be) applied to at least one of the following ODIN scientific scopes areas: cardiometabolic diseases, cardiovascular diseases, infectious diseases, or regenerative medicine</w:t>
      </w:r>
      <w:r w:rsidR="00792C45" w:rsidRPr="00487751">
        <w:rPr>
          <w:rStyle w:val="Emphasis"/>
          <w:rFonts w:cstheme="minorHAnsi"/>
          <w:i w:val="0"/>
          <w:color w:val="242424"/>
          <w:shd w:val="clear" w:color="auto" w:fill="FFFFFF"/>
          <w:lang w:val="en-GB"/>
        </w:rPr>
        <w:t>.</w:t>
      </w:r>
      <w:r w:rsidR="00F74269" w:rsidRPr="00487751">
        <w:rPr>
          <w:rStyle w:val="Emphasis"/>
          <w:rFonts w:cstheme="minorHAnsi"/>
          <w:i w:val="0"/>
          <w:color w:val="242424"/>
          <w:shd w:val="clear" w:color="auto" w:fill="FFFFFF"/>
          <w:lang w:val="en-GB"/>
        </w:rPr>
        <w:t xml:space="preserve"> </w:t>
      </w:r>
    </w:p>
    <w:p w14:paraId="776878DB" w14:textId="28F99FFE" w:rsidR="00F60442" w:rsidRPr="00487751" w:rsidRDefault="00F60442" w:rsidP="000A7207">
      <w:pPr>
        <w:spacing w:after="0"/>
        <w:rPr>
          <w:rFonts w:eastAsia="Times New Roman" w:cs="Calibri"/>
          <w:b/>
          <w:lang w:val="en-GB"/>
        </w:rPr>
      </w:pPr>
    </w:p>
    <w:p w14:paraId="385B04B4" w14:textId="3DCFD06D" w:rsidR="00E833F7" w:rsidRPr="00487751" w:rsidRDefault="00100872" w:rsidP="000A7207">
      <w:pPr>
        <w:spacing w:after="0"/>
        <w:rPr>
          <w:rFonts w:eastAsia="Times New Roman" w:cs="Calibri"/>
          <w:lang w:val="en-GB"/>
        </w:rPr>
      </w:pPr>
      <w:r w:rsidRPr="00487751">
        <w:rPr>
          <w:rFonts w:eastAsia="Times New Roman" w:cs="Calibri"/>
          <w:b/>
          <w:lang w:val="en-GB"/>
        </w:rPr>
        <w:t>Other information</w:t>
      </w:r>
      <w:r w:rsidR="00E833F7" w:rsidRPr="00487751">
        <w:rPr>
          <w:rFonts w:eastAsia="Times New Roman" w:cs="Calibri"/>
          <w:lang w:val="en-GB"/>
        </w:rPr>
        <w:t xml:space="preserve"> </w:t>
      </w:r>
    </w:p>
    <w:p w14:paraId="1E1298CA" w14:textId="61A9C393" w:rsidR="00E833F7" w:rsidRPr="00487751" w:rsidRDefault="00E833F7" w:rsidP="00F0755C">
      <w:pPr>
        <w:pStyle w:val="ListParagraph"/>
        <w:numPr>
          <w:ilvl w:val="0"/>
          <w:numId w:val="34"/>
        </w:numPr>
        <w:spacing w:after="0"/>
        <w:rPr>
          <w:rFonts w:cs="Calibri"/>
          <w:lang w:val="en-GB"/>
        </w:rPr>
      </w:pPr>
      <w:r w:rsidRPr="00487751">
        <w:rPr>
          <w:rFonts w:cs="Calibri"/>
          <w:lang w:val="en-GB"/>
        </w:rPr>
        <w:t xml:space="preserve">This document does not automatically count characters. Leave ~5% margin, as online forms may count characters slightly differently. </w:t>
      </w:r>
    </w:p>
    <w:p w14:paraId="18DE5FEF" w14:textId="4BA70BF3" w:rsidR="00E833F7" w:rsidRPr="00487751" w:rsidRDefault="00E833F7" w:rsidP="00F0755C">
      <w:pPr>
        <w:pStyle w:val="ListParagraph"/>
        <w:numPr>
          <w:ilvl w:val="0"/>
          <w:numId w:val="33"/>
        </w:numPr>
        <w:rPr>
          <w:rFonts w:cs="Calibri"/>
          <w:lang w:val="en-GB"/>
        </w:rPr>
      </w:pPr>
      <w:r w:rsidRPr="00487751">
        <w:rPr>
          <w:rFonts w:cs="Calibri"/>
          <w:lang w:val="en-GB"/>
        </w:rPr>
        <w:t>Formatting (e.g.</w:t>
      </w:r>
      <w:r w:rsidR="002D6459" w:rsidRPr="00487751">
        <w:rPr>
          <w:rFonts w:cs="Calibri"/>
          <w:lang w:val="en-GB"/>
        </w:rPr>
        <w:t>,</w:t>
      </w:r>
      <w:r w:rsidRPr="00487751">
        <w:rPr>
          <w:rFonts w:cs="Calibri"/>
          <w:lang w:val="en-GB"/>
        </w:rPr>
        <w:t xml:space="preserve"> bullets, </w:t>
      </w:r>
      <w:r w:rsidRPr="00487751">
        <w:rPr>
          <w:rFonts w:cs="Calibri"/>
          <w:i/>
          <w:lang w:val="en-GB"/>
        </w:rPr>
        <w:t>italics</w:t>
      </w:r>
      <w:r w:rsidRPr="00487751">
        <w:rPr>
          <w:rFonts w:cs="Calibri"/>
          <w:lang w:val="en-GB"/>
        </w:rPr>
        <w:t xml:space="preserve">, </w:t>
      </w:r>
      <w:r w:rsidRPr="00487751">
        <w:rPr>
          <w:rFonts w:cs="Calibri"/>
          <w:b/>
          <w:lang w:val="en-GB"/>
        </w:rPr>
        <w:t xml:space="preserve">bold, </w:t>
      </w:r>
      <w:r w:rsidRPr="00487751">
        <w:rPr>
          <w:rFonts w:cs="Calibri"/>
          <w:lang w:val="en-GB"/>
        </w:rPr>
        <w:t>line breaks) may be used in</w:t>
      </w:r>
      <w:r w:rsidR="00A7183F" w:rsidRPr="00487751">
        <w:rPr>
          <w:rFonts w:cs="Calibri"/>
          <w:lang w:val="en-GB"/>
        </w:rPr>
        <w:t xml:space="preserve"> parts of</w:t>
      </w:r>
      <w:r w:rsidRPr="00487751">
        <w:rPr>
          <w:rFonts w:cs="Calibri"/>
          <w:lang w:val="en-GB"/>
        </w:rPr>
        <w:t xml:space="preserve"> the online application and</w:t>
      </w:r>
      <w:r w:rsidR="00D82F39" w:rsidRPr="00487751">
        <w:rPr>
          <w:rFonts w:cs="Calibri"/>
          <w:lang w:val="en-GB"/>
        </w:rPr>
        <w:t xml:space="preserve"> this is</w:t>
      </w:r>
      <w:r w:rsidRPr="00487751">
        <w:rPr>
          <w:rFonts w:cs="Calibri"/>
          <w:lang w:val="en-GB"/>
        </w:rPr>
        <w:t xml:space="preserve"> encouraged for ease of reading by the reviewers. </w:t>
      </w:r>
    </w:p>
    <w:p w14:paraId="198AB487" w14:textId="77777777" w:rsidR="00697558" w:rsidRPr="00487751" w:rsidRDefault="00697558" w:rsidP="00697558">
      <w:pPr>
        <w:rPr>
          <w:rFonts w:cs="Calibri"/>
          <w:lang w:val="en-GB"/>
        </w:rPr>
      </w:pPr>
    </w:p>
    <w:p w14:paraId="597F8669" w14:textId="00823952" w:rsidR="00697558" w:rsidRPr="00487751" w:rsidRDefault="00CC549C" w:rsidP="00697558">
      <w:pPr>
        <w:rPr>
          <w:rFonts w:cs="Calibri"/>
          <w:lang w:val="en-GB"/>
        </w:rPr>
      </w:pPr>
      <w:r>
        <w:rPr>
          <w:rFonts w:cs="Calibri"/>
          <w:lang w:val="en-GB"/>
        </w:rPr>
        <w:t>Version 1: 10.07.2026</w:t>
      </w:r>
    </w:p>
    <w:p w14:paraId="19CC14AF" w14:textId="77777777" w:rsidR="00697558" w:rsidRPr="00487751" w:rsidRDefault="00697558" w:rsidP="00697558">
      <w:pPr>
        <w:rPr>
          <w:rFonts w:cs="Calibri"/>
          <w:lang w:val="en-GB"/>
        </w:rPr>
      </w:pPr>
    </w:p>
    <w:p w14:paraId="19E4746E" w14:textId="77777777" w:rsidR="00697558" w:rsidRPr="00487751" w:rsidRDefault="00697558" w:rsidP="00697558">
      <w:pPr>
        <w:rPr>
          <w:rFonts w:cs="Calibri"/>
          <w:lang w:val="en-GB"/>
        </w:rPr>
      </w:pPr>
    </w:p>
    <w:p w14:paraId="53478646" w14:textId="77777777" w:rsidR="00697558" w:rsidRPr="00487751" w:rsidRDefault="00697558" w:rsidP="00697558">
      <w:pPr>
        <w:rPr>
          <w:rFonts w:cs="Calibri"/>
          <w:lang w:val="en-GB"/>
        </w:rPr>
      </w:pPr>
    </w:p>
    <w:p w14:paraId="14F97516" w14:textId="77777777" w:rsidR="00697558" w:rsidRPr="00487751" w:rsidRDefault="00697558" w:rsidP="00697558">
      <w:pPr>
        <w:rPr>
          <w:rFonts w:cs="Calibri"/>
          <w:lang w:val="en-GB"/>
        </w:rPr>
      </w:pPr>
    </w:p>
    <w:p w14:paraId="00E26439" w14:textId="62018966" w:rsidR="00697558" w:rsidRPr="00042B39" w:rsidRDefault="00707D96" w:rsidP="00697558">
      <w:pPr>
        <w:rPr>
          <w:rFonts w:cs="Calibri"/>
          <w:b/>
          <w:bCs/>
          <w:sz w:val="28"/>
          <w:szCs w:val="28"/>
          <w:lang w:val="en-GB"/>
        </w:rPr>
      </w:pPr>
      <w:r w:rsidRPr="00042B39">
        <w:rPr>
          <w:rFonts w:cs="Calibri"/>
          <w:b/>
          <w:bCs/>
          <w:sz w:val="28"/>
          <w:szCs w:val="28"/>
          <w:lang w:val="en-GB"/>
        </w:rPr>
        <w:t>Table of Contents</w:t>
      </w:r>
    </w:p>
    <w:p w14:paraId="2FE4D0DD" w14:textId="54DBC3B0" w:rsidR="00042B39" w:rsidRDefault="00C23D3F">
      <w:pPr>
        <w:pStyle w:val="TOC2"/>
        <w:tabs>
          <w:tab w:val="right" w:leader="dot" w:pos="10195"/>
        </w:tabs>
        <w:rPr>
          <w:rFonts w:asciiTheme="minorHAnsi" w:eastAsiaTheme="minorEastAsia" w:hAnsiTheme="minorHAnsi"/>
          <w:noProof/>
          <w:sz w:val="24"/>
        </w:rPr>
      </w:pPr>
      <w:r w:rsidRPr="00487751">
        <w:rPr>
          <w:rFonts w:eastAsia="Times New Roman" w:cs="Calibri"/>
          <w:lang w:val="en-GB"/>
        </w:rPr>
        <w:fldChar w:fldCharType="begin"/>
      </w:r>
      <w:r w:rsidRPr="00487751">
        <w:rPr>
          <w:rFonts w:eastAsia="Times New Roman" w:cs="Calibri"/>
          <w:lang w:val="en-GB"/>
        </w:rPr>
        <w:instrText xml:space="preserve"> TOC \o "1-2" \h \z \u </w:instrText>
      </w:r>
      <w:r w:rsidRPr="00487751">
        <w:rPr>
          <w:rFonts w:eastAsia="Times New Roman" w:cs="Calibri"/>
          <w:lang w:val="en-GB"/>
        </w:rPr>
        <w:fldChar w:fldCharType="separate"/>
      </w:r>
      <w:hyperlink w:anchor="_Toc234574339" w:history="1">
        <w:r w:rsidR="00042B39" w:rsidRPr="007F4562">
          <w:rPr>
            <w:rStyle w:val="Hyperlink"/>
            <w:rFonts w:eastAsia="Times New Roman"/>
            <w:noProof/>
          </w:rPr>
          <w:t xml:space="preserve">1. </w:t>
        </w:r>
        <w:r w:rsidR="00042B39" w:rsidRPr="007F4562">
          <w:rPr>
            <w:rStyle w:val="Hyperlink"/>
            <w:rFonts w:eastAsia="Calibri"/>
            <w:noProof/>
          </w:rPr>
          <w:t>GENERAL INFORMATION &amp; ELIGIBILITY CHECKS</w:t>
        </w:r>
        <w:r w:rsidR="00042B39">
          <w:rPr>
            <w:noProof/>
            <w:webHidden/>
          </w:rPr>
          <w:tab/>
        </w:r>
        <w:r w:rsidR="00042B39">
          <w:rPr>
            <w:noProof/>
            <w:webHidden/>
          </w:rPr>
          <w:fldChar w:fldCharType="begin"/>
        </w:r>
        <w:r w:rsidR="00042B39">
          <w:rPr>
            <w:noProof/>
            <w:webHidden/>
          </w:rPr>
          <w:instrText xml:space="preserve"> PAGEREF _Toc234574339 \h </w:instrText>
        </w:r>
        <w:r w:rsidR="00042B39">
          <w:rPr>
            <w:noProof/>
            <w:webHidden/>
          </w:rPr>
        </w:r>
        <w:r w:rsidR="00042B39">
          <w:rPr>
            <w:noProof/>
            <w:webHidden/>
          </w:rPr>
          <w:fldChar w:fldCharType="separate"/>
        </w:r>
        <w:r w:rsidR="00D4393C">
          <w:rPr>
            <w:noProof/>
            <w:webHidden/>
          </w:rPr>
          <w:t>3</w:t>
        </w:r>
        <w:r w:rsidR="00042B39">
          <w:rPr>
            <w:noProof/>
            <w:webHidden/>
          </w:rPr>
          <w:fldChar w:fldCharType="end"/>
        </w:r>
      </w:hyperlink>
    </w:p>
    <w:p w14:paraId="782D8161" w14:textId="14E9D87C" w:rsidR="00042B39" w:rsidRDefault="00042B39">
      <w:pPr>
        <w:pStyle w:val="TOC2"/>
        <w:tabs>
          <w:tab w:val="right" w:leader="dot" w:pos="10195"/>
        </w:tabs>
        <w:rPr>
          <w:rFonts w:asciiTheme="minorHAnsi" w:eastAsiaTheme="minorEastAsia" w:hAnsiTheme="minorHAnsi"/>
          <w:noProof/>
          <w:sz w:val="24"/>
        </w:rPr>
      </w:pPr>
      <w:hyperlink w:anchor="_Toc234574340" w:history="1">
        <w:r w:rsidRPr="007F4562">
          <w:rPr>
            <w:rStyle w:val="Hyperlink"/>
            <w:rFonts w:eastAsia="Times New Roman"/>
            <w:noProof/>
          </w:rPr>
          <w:t>2. SCOPE</w:t>
        </w:r>
        <w:r>
          <w:rPr>
            <w:noProof/>
            <w:webHidden/>
          </w:rPr>
          <w:tab/>
        </w:r>
        <w:r>
          <w:rPr>
            <w:noProof/>
            <w:webHidden/>
          </w:rPr>
          <w:fldChar w:fldCharType="begin"/>
        </w:r>
        <w:r>
          <w:rPr>
            <w:noProof/>
            <w:webHidden/>
          </w:rPr>
          <w:instrText xml:space="preserve"> PAGEREF _Toc234574340 \h </w:instrText>
        </w:r>
        <w:r>
          <w:rPr>
            <w:noProof/>
            <w:webHidden/>
          </w:rPr>
        </w:r>
        <w:r>
          <w:rPr>
            <w:noProof/>
            <w:webHidden/>
          </w:rPr>
          <w:fldChar w:fldCharType="separate"/>
        </w:r>
        <w:r w:rsidR="00D4393C">
          <w:rPr>
            <w:noProof/>
            <w:webHidden/>
          </w:rPr>
          <w:t>5</w:t>
        </w:r>
        <w:r>
          <w:rPr>
            <w:noProof/>
            <w:webHidden/>
          </w:rPr>
          <w:fldChar w:fldCharType="end"/>
        </w:r>
      </w:hyperlink>
    </w:p>
    <w:p w14:paraId="04C950F1" w14:textId="54B1FA6B" w:rsidR="00042B39" w:rsidRDefault="00042B39">
      <w:pPr>
        <w:pStyle w:val="TOC2"/>
        <w:tabs>
          <w:tab w:val="right" w:leader="dot" w:pos="10195"/>
        </w:tabs>
        <w:rPr>
          <w:rFonts w:asciiTheme="minorHAnsi" w:eastAsiaTheme="minorEastAsia" w:hAnsiTheme="minorHAnsi"/>
          <w:noProof/>
          <w:sz w:val="24"/>
        </w:rPr>
      </w:pPr>
      <w:hyperlink w:anchor="_Toc234574341" w:history="1">
        <w:r w:rsidRPr="007F4562">
          <w:rPr>
            <w:rStyle w:val="Hyperlink"/>
            <w:rFonts w:eastAsia="Calibri"/>
            <w:noProof/>
          </w:rPr>
          <w:t>3. PROJECT PARTICIPANTS</w:t>
        </w:r>
        <w:r>
          <w:rPr>
            <w:noProof/>
            <w:webHidden/>
          </w:rPr>
          <w:tab/>
        </w:r>
        <w:r>
          <w:rPr>
            <w:noProof/>
            <w:webHidden/>
          </w:rPr>
          <w:fldChar w:fldCharType="begin"/>
        </w:r>
        <w:r>
          <w:rPr>
            <w:noProof/>
            <w:webHidden/>
          </w:rPr>
          <w:instrText xml:space="preserve"> PAGEREF _Toc234574341 \h </w:instrText>
        </w:r>
        <w:r>
          <w:rPr>
            <w:noProof/>
            <w:webHidden/>
          </w:rPr>
        </w:r>
        <w:r>
          <w:rPr>
            <w:noProof/>
            <w:webHidden/>
          </w:rPr>
          <w:fldChar w:fldCharType="separate"/>
        </w:r>
        <w:r w:rsidR="00D4393C">
          <w:rPr>
            <w:noProof/>
            <w:webHidden/>
          </w:rPr>
          <w:t>6</w:t>
        </w:r>
        <w:r>
          <w:rPr>
            <w:noProof/>
            <w:webHidden/>
          </w:rPr>
          <w:fldChar w:fldCharType="end"/>
        </w:r>
      </w:hyperlink>
    </w:p>
    <w:p w14:paraId="3A32D3D7" w14:textId="7325340A" w:rsidR="00042B39" w:rsidRDefault="00042B39">
      <w:pPr>
        <w:pStyle w:val="TOC2"/>
        <w:tabs>
          <w:tab w:val="right" w:leader="dot" w:pos="10195"/>
        </w:tabs>
        <w:rPr>
          <w:rFonts w:asciiTheme="minorHAnsi" w:eastAsiaTheme="minorEastAsia" w:hAnsiTheme="minorHAnsi"/>
          <w:noProof/>
          <w:sz w:val="24"/>
        </w:rPr>
      </w:pPr>
      <w:hyperlink w:anchor="_Toc234574342" w:history="1">
        <w:r w:rsidRPr="007F4562">
          <w:rPr>
            <w:rStyle w:val="Hyperlink"/>
            <w:noProof/>
          </w:rPr>
          <w:t>4. EXECUTIVE SUMMARY</w:t>
        </w:r>
        <w:r>
          <w:rPr>
            <w:noProof/>
            <w:webHidden/>
          </w:rPr>
          <w:tab/>
        </w:r>
        <w:r>
          <w:rPr>
            <w:noProof/>
            <w:webHidden/>
          </w:rPr>
          <w:fldChar w:fldCharType="begin"/>
        </w:r>
        <w:r>
          <w:rPr>
            <w:noProof/>
            <w:webHidden/>
          </w:rPr>
          <w:instrText xml:space="preserve"> PAGEREF _Toc234574342 \h </w:instrText>
        </w:r>
        <w:r>
          <w:rPr>
            <w:noProof/>
            <w:webHidden/>
          </w:rPr>
        </w:r>
        <w:r>
          <w:rPr>
            <w:noProof/>
            <w:webHidden/>
          </w:rPr>
          <w:fldChar w:fldCharType="separate"/>
        </w:r>
        <w:r w:rsidR="00D4393C">
          <w:rPr>
            <w:noProof/>
            <w:webHidden/>
          </w:rPr>
          <w:t>8</w:t>
        </w:r>
        <w:r>
          <w:rPr>
            <w:noProof/>
            <w:webHidden/>
          </w:rPr>
          <w:fldChar w:fldCharType="end"/>
        </w:r>
      </w:hyperlink>
    </w:p>
    <w:p w14:paraId="4AF5B1FA" w14:textId="19049B7E" w:rsidR="00042B39" w:rsidRDefault="00042B39">
      <w:pPr>
        <w:pStyle w:val="TOC2"/>
        <w:tabs>
          <w:tab w:val="right" w:leader="dot" w:pos="10195"/>
        </w:tabs>
        <w:rPr>
          <w:rFonts w:asciiTheme="minorHAnsi" w:eastAsiaTheme="minorEastAsia" w:hAnsiTheme="minorHAnsi"/>
          <w:noProof/>
          <w:sz w:val="24"/>
        </w:rPr>
      </w:pPr>
      <w:hyperlink w:anchor="_Toc234574343" w:history="1">
        <w:r w:rsidRPr="007F4562">
          <w:rPr>
            <w:rStyle w:val="Hyperlink"/>
            <w:rFonts w:eastAsia="Times New Roman"/>
            <w:noProof/>
          </w:rPr>
          <w:t>5. UNMET NEED &amp; SCOPE ALIGNMENT</w:t>
        </w:r>
        <w:r>
          <w:rPr>
            <w:noProof/>
            <w:webHidden/>
          </w:rPr>
          <w:tab/>
        </w:r>
        <w:r>
          <w:rPr>
            <w:noProof/>
            <w:webHidden/>
          </w:rPr>
          <w:fldChar w:fldCharType="begin"/>
        </w:r>
        <w:r>
          <w:rPr>
            <w:noProof/>
            <w:webHidden/>
          </w:rPr>
          <w:instrText xml:space="preserve"> PAGEREF _Toc234574343 \h </w:instrText>
        </w:r>
        <w:r>
          <w:rPr>
            <w:noProof/>
            <w:webHidden/>
          </w:rPr>
        </w:r>
        <w:r>
          <w:rPr>
            <w:noProof/>
            <w:webHidden/>
          </w:rPr>
          <w:fldChar w:fldCharType="separate"/>
        </w:r>
        <w:r w:rsidR="00D4393C">
          <w:rPr>
            <w:noProof/>
            <w:webHidden/>
          </w:rPr>
          <w:t>8</w:t>
        </w:r>
        <w:r>
          <w:rPr>
            <w:noProof/>
            <w:webHidden/>
          </w:rPr>
          <w:fldChar w:fldCharType="end"/>
        </w:r>
      </w:hyperlink>
    </w:p>
    <w:p w14:paraId="4EB9999D" w14:textId="770FBC3D" w:rsidR="00042B39" w:rsidRDefault="00042B39">
      <w:pPr>
        <w:pStyle w:val="TOC2"/>
        <w:tabs>
          <w:tab w:val="right" w:leader="dot" w:pos="10195"/>
        </w:tabs>
        <w:rPr>
          <w:rFonts w:asciiTheme="minorHAnsi" w:eastAsiaTheme="minorEastAsia" w:hAnsiTheme="minorHAnsi"/>
          <w:noProof/>
          <w:sz w:val="24"/>
        </w:rPr>
      </w:pPr>
      <w:hyperlink w:anchor="_Toc234574344" w:history="1">
        <w:r w:rsidRPr="007F4562">
          <w:rPr>
            <w:rStyle w:val="Hyperlink"/>
            <w:noProof/>
          </w:rPr>
          <w:t>6. SCIENTIFIC EXCELLENCE:  METHODOLOGY, VALIDATION</w:t>
        </w:r>
        <w:r w:rsidRPr="007F4562">
          <w:rPr>
            <w:rStyle w:val="Hyperlink"/>
            <w:rFonts w:ascii="Arial" w:hAnsi="Arial" w:cs="Arial"/>
            <w:noProof/>
          </w:rPr>
          <w:t> </w:t>
        </w:r>
        <w:r w:rsidRPr="007F4562">
          <w:rPr>
            <w:rStyle w:val="Hyperlink"/>
            <w:noProof/>
          </w:rPr>
          <w:t>&amp;</w:t>
        </w:r>
        <w:r w:rsidRPr="007F4562">
          <w:rPr>
            <w:rStyle w:val="Hyperlink"/>
            <w:rFonts w:ascii="Arial" w:hAnsi="Arial" w:cs="Arial"/>
            <w:noProof/>
          </w:rPr>
          <w:t> </w:t>
        </w:r>
        <w:r w:rsidRPr="007F4562">
          <w:rPr>
            <w:rStyle w:val="Hyperlink"/>
            <w:noProof/>
          </w:rPr>
          <w:t>STATE</w:t>
        </w:r>
        <w:r w:rsidRPr="007F4562">
          <w:rPr>
            <w:rStyle w:val="Hyperlink"/>
            <w:noProof/>
          </w:rPr>
          <w:noBreakHyphen/>
          <w:t>OF</w:t>
        </w:r>
        <w:r w:rsidRPr="007F4562">
          <w:rPr>
            <w:rStyle w:val="Hyperlink"/>
            <w:noProof/>
          </w:rPr>
          <w:noBreakHyphen/>
          <w:t>THE</w:t>
        </w:r>
        <w:r w:rsidRPr="007F4562">
          <w:rPr>
            <w:rStyle w:val="Hyperlink"/>
            <w:noProof/>
          </w:rPr>
          <w:noBreakHyphen/>
          <w:t>ART</w:t>
        </w:r>
        <w:r w:rsidRPr="007F4562">
          <w:rPr>
            <w:rStyle w:val="Hyperlink"/>
            <w:rFonts w:ascii="Arial" w:hAnsi="Arial" w:cs="Arial"/>
            <w:noProof/>
          </w:rPr>
          <w:t> </w:t>
        </w:r>
        <w:r>
          <w:rPr>
            <w:noProof/>
            <w:webHidden/>
          </w:rPr>
          <w:tab/>
        </w:r>
        <w:r>
          <w:rPr>
            <w:noProof/>
            <w:webHidden/>
          </w:rPr>
          <w:fldChar w:fldCharType="begin"/>
        </w:r>
        <w:r>
          <w:rPr>
            <w:noProof/>
            <w:webHidden/>
          </w:rPr>
          <w:instrText xml:space="preserve"> PAGEREF _Toc234574344 \h </w:instrText>
        </w:r>
        <w:r>
          <w:rPr>
            <w:noProof/>
            <w:webHidden/>
          </w:rPr>
        </w:r>
        <w:r>
          <w:rPr>
            <w:noProof/>
            <w:webHidden/>
          </w:rPr>
          <w:fldChar w:fldCharType="separate"/>
        </w:r>
        <w:r w:rsidR="00D4393C">
          <w:rPr>
            <w:noProof/>
            <w:webHidden/>
          </w:rPr>
          <w:t>8</w:t>
        </w:r>
        <w:r>
          <w:rPr>
            <w:noProof/>
            <w:webHidden/>
          </w:rPr>
          <w:fldChar w:fldCharType="end"/>
        </w:r>
      </w:hyperlink>
    </w:p>
    <w:p w14:paraId="4146F50D" w14:textId="61A49E17" w:rsidR="00042B39" w:rsidRDefault="00042B39">
      <w:pPr>
        <w:pStyle w:val="TOC2"/>
        <w:tabs>
          <w:tab w:val="right" w:leader="dot" w:pos="10195"/>
        </w:tabs>
        <w:rPr>
          <w:rFonts w:asciiTheme="minorHAnsi" w:eastAsiaTheme="minorEastAsia" w:hAnsiTheme="minorHAnsi"/>
          <w:noProof/>
          <w:sz w:val="24"/>
        </w:rPr>
      </w:pPr>
      <w:hyperlink w:anchor="_Toc234574345" w:history="1">
        <w:r w:rsidRPr="007F4562">
          <w:rPr>
            <w:rStyle w:val="Hyperlink"/>
            <w:bCs/>
            <w:noProof/>
          </w:rPr>
          <w:t>7.  OPENNESS &amp; EXPECTED OUTPUTS</w:t>
        </w:r>
        <w:r>
          <w:rPr>
            <w:noProof/>
            <w:webHidden/>
          </w:rPr>
          <w:tab/>
        </w:r>
        <w:r>
          <w:rPr>
            <w:noProof/>
            <w:webHidden/>
          </w:rPr>
          <w:fldChar w:fldCharType="begin"/>
        </w:r>
        <w:r>
          <w:rPr>
            <w:noProof/>
            <w:webHidden/>
          </w:rPr>
          <w:instrText xml:space="preserve"> PAGEREF _Toc234574345 \h </w:instrText>
        </w:r>
        <w:r>
          <w:rPr>
            <w:noProof/>
            <w:webHidden/>
          </w:rPr>
        </w:r>
        <w:r>
          <w:rPr>
            <w:noProof/>
            <w:webHidden/>
          </w:rPr>
          <w:fldChar w:fldCharType="separate"/>
        </w:r>
        <w:r w:rsidR="00D4393C">
          <w:rPr>
            <w:noProof/>
            <w:webHidden/>
          </w:rPr>
          <w:t>9</w:t>
        </w:r>
        <w:r>
          <w:rPr>
            <w:noProof/>
            <w:webHidden/>
          </w:rPr>
          <w:fldChar w:fldCharType="end"/>
        </w:r>
      </w:hyperlink>
    </w:p>
    <w:p w14:paraId="5A33C578" w14:textId="37B5E1BB" w:rsidR="00042B39" w:rsidRDefault="00042B39">
      <w:pPr>
        <w:pStyle w:val="TOC2"/>
        <w:tabs>
          <w:tab w:val="right" w:leader="dot" w:pos="10195"/>
        </w:tabs>
        <w:rPr>
          <w:rFonts w:asciiTheme="minorHAnsi" w:eastAsiaTheme="minorEastAsia" w:hAnsiTheme="minorHAnsi"/>
          <w:noProof/>
          <w:sz w:val="24"/>
        </w:rPr>
      </w:pPr>
      <w:hyperlink w:anchor="_Toc234574346" w:history="1">
        <w:r w:rsidRPr="007F4562">
          <w:rPr>
            <w:rStyle w:val="Hyperlink"/>
            <w:noProof/>
          </w:rPr>
          <w:t>8. REFERENCES</w:t>
        </w:r>
        <w:r>
          <w:rPr>
            <w:noProof/>
            <w:webHidden/>
          </w:rPr>
          <w:tab/>
        </w:r>
        <w:r>
          <w:rPr>
            <w:noProof/>
            <w:webHidden/>
          </w:rPr>
          <w:fldChar w:fldCharType="begin"/>
        </w:r>
        <w:r>
          <w:rPr>
            <w:noProof/>
            <w:webHidden/>
          </w:rPr>
          <w:instrText xml:space="preserve"> PAGEREF _Toc234574346 \h </w:instrText>
        </w:r>
        <w:r>
          <w:rPr>
            <w:noProof/>
            <w:webHidden/>
          </w:rPr>
        </w:r>
        <w:r>
          <w:rPr>
            <w:noProof/>
            <w:webHidden/>
          </w:rPr>
          <w:fldChar w:fldCharType="separate"/>
        </w:r>
        <w:r w:rsidR="00D4393C">
          <w:rPr>
            <w:noProof/>
            <w:webHidden/>
          </w:rPr>
          <w:t>9</w:t>
        </w:r>
        <w:r>
          <w:rPr>
            <w:noProof/>
            <w:webHidden/>
          </w:rPr>
          <w:fldChar w:fldCharType="end"/>
        </w:r>
      </w:hyperlink>
    </w:p>
    <w:p w14:paraId="0F2B6CF4" w14:textId="7134368B" w:rsidR="00042B39" w:rsidRDefault="00042B39">
      <w:pPr>
        <w:pStyle w:val="TOC2"/>
        <w:tabs>
          <w:tab w:val="right" w:leader="dot" w:pos="10195"/>
        </w:tabs>
        <w:rPr>
          <w:rFonts w:asciiTheme="minorHAnsi" w:eastAsiaTheme="minorEastAsia" w:hAnsiTheme="minorHAnsi"/>
          <w:noProof/>
          <w:sz w:val="24"/>
        </w:rPr>
      </w:pPr>
      <w:hyperlink w:anchor="_Toc234574347" w:history="1">
        <w:r w:rsidRPr="007F4562">
          <w:rPr>
            <w:rStyle w:val="Hyperlink"/>
            <w:rFonts w:eastAsia="Times New Roman"/>
            <w:noProof/>
          </w:rPr>
          <w:t>9. FEASIBILITY, IMPLEMENTATION &amp; RISK MANAGEMENT</w:t>
        </w:r>
        <w:r>
          <w:rPr>
            <w:noProof/>
            <w:webHidden/>
          </w:rPr>
          <w:tab/>
        </w:r>
        <w:r>
          <w:rPr>
            <w:noProof/>
            <w:webHidden/>
          </w:rPr>
          <w:fldChar w:fldCharType="begin"/>
        </w:r>
        <w:r>
          <w:rPr>
            <w:noProof/>
            <w:webHidden/>
          </w:rPr>
          <w:instrText xml:space="preserve"> PAGEREF _Toc234574347 \h </w:instrText>
        </w:r>
        <w:r>
          <w:rPr>
            <w:noProof/>
            <w:webHidden/>
          </w:rPr>
        </w:r>
        <w:r>
          <w:rPr>
            <w:noProof/>
            <w:webHidden/>
          </w:rPr>
          <w:fldChar w:fldCharType="separate"/>
        </w:r>
        <w:r w:rsidR="00D4393C">
          <w:rPr>
            <w:noProof/>
            <w:webHidden/>
          </w:rPr>
          <w:t>9</w:t>
        </w:r>
        <w:r>
          <w:rPr>
            <w:noProof/>
            <w:webHidden/>
          </w:rPr>
          <w:fldChar w:fldCharType="end"/>
        </w:r>
      </w:hyperlink>
    </w:p>
    <w:p w14:paraId="0FFF96BF" w14:textId="58278A5E" w:rsidR="00042B39" w:rsidRDefault="00042B39">
      <w:pPr>
        <w:pStyle w:val="TOC2"/>
        <w:tabs>
          <w:tab w:val="right" w:leader="dot" w:pos="10195"/>
        </w:tabs>
        <w:rPr>
          <w:rFonts w:asciiTheme="minorHAnsi" w:eastAsiaTheme="minorEastAsia" w:hAnsiTheme="minorHAnsi"/>
          <w:noProof/>
          <w:sz w:val="24"/>
        </w:rPr>
      </w:pPr>
      <w:hyperlink w:anchor="_Toc234574348" w:history="1">
        <w:r w:rsidRPr="007F4562">
          <w:rPr>
            <w:rStyle w:val="Hyperlink"/>
            <w:rFonts w:eastAsia="Times New Roman"/>
            <w:noProof/>
          </w:rPr>
          <w:t>10. TEAM INTERDISCIPLINARITY &amp; ENGAGEMENT</w:t>
        </w:r>
        <w:r>
          <w:rPr>
            <w:noProof/>
            <w:webHidden/>
          </w:rPr>
          <w:tab/>
        </w:r>
        <w:r>
          <w:rPr>
            <w:noProof/>
            <w:webHidden/>
          </w:rPr>
          <w:fldChar w:fldCharType="begin"/>
        </w:r>
        <w:r>
          <w:rPr>
            <w:noProof/>
            <w:webHidden/>
          </w:rPr>
          <w:instrText xml:space="preserve"> PAGEREF _Toc234574348 \h </w:instrText>
        </w:r>
        <w:r>
          <w:rPr>
            <w:noProof/>
            <w:webHidden/>
          </w:rPr>
        </w:r>
        <w:r>
          <w:rPr>
            <w:noProof/>
            <w:webHidden/>
          </w:rPr>
          <w:fldChar w:fldCharType="separate"/>
        </w:r>
        <w:r w:rsidR="00D4393C">
          <w:rPr>
            <w:noProof/>
            <w:webHidden/>
          </w:rPr>
          <w:t>10</w:t>
        </w:r>
        <w:r>
          <w:rPr>
            <w:noProof/>
            <w:webHidden/>
          </w:rPr>
          <w:fldChar w:fldCharType="end"/>
        </w:r>
      </w:hyperlink>
    </w:p>
    <w:p w14:paraId="5B46E983" w14:textId="05036961" w:rsidR="00042B39" w:rsidRDefault="00042B39">
      <w:pPr>
        <w:pStyle w:val="TOC2"/>
        <w:tabs>
          <w:tab w:val="right" w:leader="dot" w:pos="10195"/>
        </w:tabs>
        <w:rPr>
          <w:rFonts w:asciiTheme="minorHAnsi" w:eastAsiaTheme="minorEastAsia" w:hAnsiTheme="minorHAnsi"/>
          <w:noProof/>
          <w:sz w:val="24"/>
        </w:rPr>
      </w:pPr>
      <w:hyperlink w:anchor="_Toc234574349" w:history="1">
        <w:r w:rsidRPr="007F4562">
          <w:rPr>
            <w:rStyle w:val="Hyperlink"/>
            <w:noProof/>
          </w:rPr>
          <w:t>11. VALUE CREATION</w:t>
        </w:r>
        <w:r>
          <w:rPr>
            <w:noProof/>
            <w:webHidden/>
          </w:rPr>
          <w:tab/>
        </w:r>
        <w:r>
          <w:rPr>
            <w:noProof/>
            <w:webHidden/>
          </w:rPr>
          <w:fldChar w:fldCharType="begin"/>
        </w:r>
        <w:r>
          <w:rPr>
            <w:noProof/>
            <w:webHidden/>
          </w:rPr>
          <w:instrText xml:space="preserve"> PAGEREF _Toc234574349 \h </w:instrText>
        </w:r>
        <w:r>
          <w:rPr>
            <w:noProof/>
            <w:webHidden/>
          </w:rPr>
        </w:r>
        <w:r>
          <w:rPr>
            <w:noProof/>
            <w:webHidden/>
          </w:rPr>
          <w:fldChar w:fldCharType="separate"/>
        </w:r>
        <w:r w:rsidR="00D4393C">
          <w:rPr>
            <w:noProof/>
            <w:webHidden/>
          </w:rPr>
          <w:t>11</w:t>
        </w:r>
        <w:r>
          <w:rPr>
            <w:noProof/>
            <w:webHidden/>
          </w:rPr>
          <w:fldChar w:fldCharType="end"/>
        </w:r>
      </w:hyperlink>
    </w:p>
    <w:p w14:paraId="4A793569" w14:textId="5D87BB8C" w:rsidR="00042B39" w:rsidRDefault="00042B39">
      <w:pPr>
        <w:pStyle w:val="TOC2"/>
        <w:tabs>
          <w:tab w:val="right" w:leader="dot" w:pos="10195"/>
        </w:tabs>
        <w:rPr>
          <w:rFonts w:asciiTheme="minorHAnsi" w:eastAsiaTheme="minorEastAsia" w:hAnsiTheme="minorHAnsi"/>
          <w:noProof/>
          <w:sz w:val="24"/>
        </w:rPr>
      </w:pPr>
      <w:hyperlink w:anchor="_Toc234574350" w:history="1">
        <w:r w:rsidRPr="007F4562">
          <w:rPr>
            <w:rStyle w:val="Hyperlink"/>
            <w:rFonts w:eastAsia="Times New Roman"/>
            <w:noProof/>
          </w:rPr>
          <w:t>12. BUDGET</w:t>
        </w:r>
        <w:r>
          <w:rPr>
            <w:noProof/>
            <w:webHidden/>
          </w:rPr>
          <w:tab/>
        </w:r>
        <w:r>
          <w:rPr>
            <w:noProof/>
            <w:webHidden/>
          </w:rPr>
          <w:fldChar w:fldCharType="begin"/>
        </w:r>
        <w:r>
          <w:rPr>
            <w:noProof/>
            <w:webHidden/>
          </w:rPr>
          <w:instrText xml:space="preserve"> PAGEREF _Toc234574350 \h </w:instrText>
        </w:r>
        <w:r>
          <w:rPr>
            <w:noProof/>
            <w:webHidden/>
          </w:rPr>
        </w:r>
        <w:r>
          <w:rPr>
            <w:noProof/>
            <w:webHidden/>
          </w:rPr>
          <w:fldChar w:fldCharType="separate"/>
        </w:r>
        <w:r w:rsidR="00D4393C">
          <w:rPr>
            <w:noProof/>
            <w:webHidden/>
          </w:rPr>
          <w:t>12</w:t>
        </w:r>
        <w:r>
          <w:rPr>
            <w:noProof/>
            <w:webHidden/>
          </w:rPr>
          <w:fldChar w:fldCharType="end"/>
        </w:r>
      </w:hyperlink>
    </w:p>
    <w:p w14:paraId="2702C96C" w14:textId="7C7F903B" w:rsidR="00042B39" w:rsidRDefault="00042B39">
      <w:pPr>
        <w:pStyle w:val="TOC2"/>
        <w:tabs>
          <w:tab w:val="right" w:leader="dot" w:pos="10195"/>
        </w:tabs>
        <w:rPr>
          <w:rFonts w:asciiTheme="minorHAnsi" w:eastAsiaTheme="minorEastAsia" w:hAnsiTheme="minorHAnsi"/>
          <w:noProof/>
          <w:sz w:val="24"/>
        </w:rPr>
      </w:pPr>
      <w:hyperlink w:anchor="_Toc234574351" w:history="1">
        <w:r w:rsidRPr="007F4562">
          <w:rPr>
            <w:rStyle w:val="Hyperlink"/>
            <w:rFonts w:eastAsia="Calibri"/>
            <w:noProof/>
            <w:lang w:eastAsia="en-GB"/>
          </w:rPr>
          <w:t>13. FIGURES/ILLUSTRATIONS (optional)</w:t>
        </w:r>
        <w:r>
          <w:rPr>
            <w:noProof/>
            <w:webHidden/>
          </w:rPr>
          <w:tab/>
        </w:r>
        <w:r>
          <w:rPr>
            <w:noProof/>
            <w:webHidden/>
          </w:rPr>
          <w:fldChar w:fldCharType="begin"/>
        </w:r>
        <w:r>
          <w:rPr>
            <w:noProof/>
            <w:webHidden/>
          </w:rPr>
          <w:instrText xml:space="preserve"> PAGEREF _Toc234574351 \h </w:instrText>
        </w:r>
        <w:r>
          <w:rPr>
            <w:noProof/>
            <w:webHidden/>
          </w:rPr>
        </w:r>
        <w:r>
          <w:rPr>
            <w:noProof/>
            <w:webHidden/>
          </w:rPr>
          <w:fldChar w:fldCharType="separate"/>
        </w:r>
        <w:r w:rsidR="00D4393C">
          <w:rPr>
            <w:noProof/>
            <w:webHidden/>
          </w:rPr>
          <w:t>13</w:t>
        </w:r>
        <w:r>
          <w:rPr>
            <w:noProof/>
            <w:webHidden/>
          </w:rPr>
          <w:fldChar w:fldCharType="end"/>
        </w:r>
      </w:hyperlink>
    </w:p>
    <w:p w14:paraId="30F60AA1" w14:textId="7B54A822" w:rsidR="00042B39" w:rsidRDefault="00042B39">
      <w:pPr>
        <w:pStyle w:val="TOC1"/>
        <w:tabs>
          <w:tab w:val="right" w:leader="dot" w:pos="10195"/>
        </w:tabs>
        <w:rPr>
          <w:rFonts w:asciiTheme="minorHAnsi" w:eastAsiaTheme="minorEastAsia" w:hAnsiTheme="minorHAnsi"/>
          <w:noProof/>
          <w:sz w:val="24"/>
        </w:rPr>
      </w:pPr>
      <w:hyperlink w:anchor="_Toc234574352" w:history="1">
        <w:r w:rsidRPr="007F4562">
          <w:rPr>
            <w:rStyle w:val="Hyperlink"/>
            <w:noProof/>
          </w:rPr>
          <w:t>QUESTIONS FROM THE EXTERNAL EVALUATORS</w:t>
        </w:r>
        <w:r>
          <w:rPr>
            <w:noProof/>
            <w:webHidden/>
          </w:rPr>
          <w:tab/>
        </w:r>
        <w:r>
          <w:rPr>
            <w:noProof/>
            <w:webHidden/>
          </w:rPr>
          <w:fldChar w:fldCharType="begin"/>
        </w:r>
        <w:r>
          <w:rPr>
            <w:noProof/>
            <w:webHidden/>
          </w:rPr>
          <w:instrText xml:space="preserve"> PAGEREF _Toc234574352 \h </w:instrText>
        </w:r>
        <w:r>
          <w:rPr>
            <w:noProof/>
            <w:webHidden/>
          </w:rPr>
        </w:r>
        <w:r>
          <w:rPr>
            <w:noProof/>
            <w:webHidden/>
          </w:rPr>
          <w:fldChar w:fldCharType="separate"/>
        </w:r>
        <w:r w:rsidR="00D4393C">
          <w:rPr>
            <w:noProof/>
            <w:webHidden/>
          </w:rPr>
          <w:t>14</w:t>
        </w:r>
        <w:r>
          <w:rPr>
            <w:noProof/>
            <w:webHidden/>
          </w:rPr>
          <w:fldChar w:fldCharType="end"/>
        </w:r>
      </w:hyperlink>
    </w:p>
    <w:p w14:paraId="6A028685" w14:textId="057D0AE5" w:rsidR="00042B39" w:rsidRDefault="00042B39">
      <w:pPr>
        <w:pStyle w:val="TOC1"/>
        <w:tabs>
          <w:tab w:val="right" w:leader="dot" w:pos="10195"/>
        </w:tabs>
        <w:rPr>
          <w:rFonts w:asciiTheme="minorHAnsi" w:eastAsiaTheme="minorEastAsia" w:hAnsiTheme="minorHAnsi"/>
          <w:noProof/>
          <w:sz w:val="24"/>
        </w:rPr>
      </w:pPr>
      <w:hyperlink w:anchor="_Toc234574353" w:history="1">
        <w:r w:rsidRPr="007F4562">
          <w:rPr>
            <w:rStyle w:val="Hyperlink"/>
            <w:noProof/>
          </w:rPr>
          <w:t>FULL LENGTH APPLICATION CHECKLIST</w:t>
        </w:r>
        <w:r>
          <w:rPr>
            <w:noProof/>
            <w:webHidden/>
          </w:rPr>
          <w:tab/>
        </w:r>
        <w:r>
          <w:rPr>
            <w:noProof/>
            <w:webHidden/>
          </w:rPr>
          <w:fldChar w:fldCharType="begin"/>
        </w:r>
        <w:r>
          <w:rPr>
            <w:noProof/>
            <w:webHidden/>
          </w:rPr>
          <w:instrText xml:space="preserve"> PAGEREF _Toc234574353 \h </w:instrText>
        </w:r>
        <w:r>
          <w:rPr>
            <w:noProof/>
            <w:webHidden/>
          </w:rPr>
        </w:r>
        <w:r>
          <w:rPr>
            <w:noProof/>
            <w:webHidden/>
          </w:rPr>
          <w:fldChar w:fldCharType="separate"/>
        </w:r>
        <w:r w:rsidR="00D4393C">
          <w:rPr>
            <w:noProof/>
            <w:webHidden/>
          </w:rPr>
          <w:t>16</w:t>
        </w:r>
        <w:r>
          <w:rPr>
            <w:noProof/>
            <w:webHidden/>
          </w:rPr>
          <w:fldChar w:fldCharType="end"/>
        </w:r>
      </w:hyperlink>
    </w:p>
    <w:p w14:paraId="7C3DFFD4" w14:textId="7DEF99D1" w:rsidR="000225A0" w:rsidRPr="00487751" w:rsidRDefault="00C23D3F" w:rsidP="000225A0">
      <w:pPr>
        <w:spacing w:after="0"/>
        <w:rPr>
          <w:rFonts w:eastAsia="Times New Roman" w:cs="Calibri"/>
          <w:lang w:val="en-GB"/>
        </w:rPr>
      </w:pPr>
      <w:r w:rsidRPr="00487751">
        <w:rPr>
          <w:rFonts w:eastAsia="Times New Roman" w:cs="Calibri"/>
          <w:sz w:val="22"/>
          <w:lang w:val="en-GB"/>
        </w:rPr>
        <w:fldChar w:fldCharType="end"/>
      </w:r>
    </w:p>
    <w:p w14:paraId="333C1605" w14:textId="77777777" w:rsidR="000225A0" w:rsidRPr="00487751" w:rsidRDefault="000225A0" w:rsidP="000225A0">
      <w:pPr>
        <w:spacing w:after="0"/>
        <w:rPr>
          <w:rFonts w:eastAsia="Times New Roman" w:cs="Calibri"/>
          <w:lang w:val="en-GB"/>
        </w:rPr>
      </w:pPr>
    </w:p>
    <w:p w14:paraId="566C4C41" w14:textId="77777777" w:rsidR="00B12D23" w:rsidRPr="00487751" w:rsidRDefault="00B12D23" w:rsidP="000225A0">
      <w:pPr>
        <w:spacing w:after="0"/>
        <w:rPr>
          <w:rFonts w:eastAsia="Times New Roman" w:cs="Calibri"/>
          <w:lang w:val="en-GB"/>
        </w:rPr>
      </w:pPr>
    </w:p>
    <w:p w14:paraId="08EED689" w14:textId="77777777" w:rsidR="00C55FA2" w:rsidRPr="00487751" w:rsidRDefault="00C55FA2">
      <w:pPr>
        <w:rPr>
          <w:rFonts w:eastAsia="Times New Roman" w:cstheme="majorBidi"/>
          <w:b/>
          <w:color w:val="0F4761"/>
          <w:sz w:val="32"/>
          <w:szCs w:val="32"/>
          <w:lang w:val="en-GB"/>
        </w:rPr>
      </w:pPr>
      <w:r w:rsidRPr="00487751">
        <w:rPr>
          <w:rFonts w:eastAsia="Times New Roman"/>
          <w:lang w:val="en-GB"/>
        </w:rPr>
        <w:br w:type="page"/>
      </w:r>
    </w:p>
    <w:p w14:paraId="549D2D6E" w14:textId="794EC166" w:rsidR="0089721E" w:rsidRPr="00487751" w:rsidRDefault="00DA2324" w:rsidP="00BB4BD7">
      <w:pPr>
        <w:pStyle w:val="Heading2"/>
        <w:rPr>
          <w:rFonts w:eastAsia="Calibri"/>
          <w:lang w:val="en-GB"/>
        </w:rPr>
      </w:pPr>
      <w:bookmarkStart w:id="0" w:name="_Toc234574339"/>
      <w:r w:rsidRPr="00487751">
        <w:rPr>
          <w:rFonts w:eastAsia="Times New Roman"/>
          <w:lang w:val="en-GB"/>
        </w:rPr>
        <w:lastRenderedPageBreak/>
        <w:t xml:space="preserve">1. </w:t>
      </w:r>
      <w:r w:rsidR="0005317A" w:rsidRPr="00487751">
        <w:rPr>
          <w:rFonts w:eastAsia="Calibri"/>
          <w:lang w:val="en-GB"/>
        </w:rPr>
        <w:t xml:space="preserve">GENERAL </w:t>
      </w:r>
      <w:r w:rsidR="00A2343B" w:rsidRPr="00487751">
        <w:rPr>
          <w:rFonts w:eastAsia="Calibri"/>
          <w:lang w:val="en-GB"/>
        </w:rPr>
        <w:t>INFORMATION &amp; ELIGIBILITY CHE</w:t>
      </w:r>
      <w:r w:rsidR="00992347" w:rsidRPr="00487751">
        <w:rPr>
          <w:rFonts w:eastAsia="Calibri"/>
          <w:lang w:val="en-GB"/>
        </w:rPr>
        <w:t>C</w:t>
      </w:r>
      <w:r w:rsidR="00A2343B" w:rsidRPr="00487751">
        <w:rPr>
          <w:rFonts w:eastAsia="Calibri"/>
          <w:lang w:val="en-GB"/>
        </w:rPr>
        <w:t>KS</w:t>
      </w:r>
      <w:bookmarkEnd w:id="0"/>
    </w:p>
    <w:p w14:paraId="314DCF84" w14:textId="7479A4E3" w:rsidR="004F10FA" w:rsidRPr="00487751" w:rsidRDefault="004F10FA" w:rsidP="004F10FA">
      <w:pPr>
        <w:rPr>
          <w:lang w:val="en-GB"/>
        </w:rPr>
      </w:pPr>
      <w:r w:rsidRPr="00487751">
        <w:rPr>
          <w:lang w:val="en-GB"/>
        </w:rPr>
        <w:t>This section uses plain text.</w:t>
      </w:r>
    </w:p>
    <w:p w14:paraId="24A5A05F" w14:textId="5DA5F77F" w:rsidR="00FE4B1C" w:rsidRPr="00487751" w:rsidRDefault="00E1066E" w:rsidP="00FE6B18">
      <w:pPr>
        <w:pStyle w:val="Heading3"/>
        <w:rPr>
          <w:lang w:val="en-GB"/>
        </w:rPr>
      </w:pPr>
      <w:r w:rsidRPr="00487751">
        <w:rPr>
          <w:lang w:val="en-GB"/>
        </w:rPr>
        <w:t>1A.</w:t>
      </w:r>
      <w:r w:rsidR="00FE4B1C" w:rsidRPr="00487751">
        <w:rPr>
          <w:lang w:val="en-GB"/>
        </w:rPr>
        <w:t xml:space="preserve"> Project </w:t>
      </w:r>
      <w:r w:rsidR="00685C1C" w:rsidRPr="00487751">
        <w:rPr>
          <w:lang w:val="en-GB"/>
        </w:rPr>
        <w:t>Title</w:t>
      </w:r>
      <w:r w:rsidR="00BB4BD7" w:rsidRPr="00487751">
        <w:rPr>
          <w:lang w:val="en-GB"/>
        </w:rPr>
        <w:t xml:space="preserve"> (Character limit: 150)</w:t>
      </w:r>
    </w:p>
    <w:p w14:paraId="6229FCDD" w14:textId="4A93DEEE" w:rsidR="00FE4B1C" w:rsidRPr="00487751" w:rsidRDefault="00FE4B1C" w:rsidP="00407A78">
      <w:pPr>
        <w:rPr>
          <w:rFonts w:eastAsia="Calibri" w:cs="Calibri"/>
          <w:b/>
          <w:lang w:val="en-GB"/>
        </w:rPr>
      </w:pPr>
      <w:r w:rsidRPr="00487751">
        <w:rPr>
          <w:rFonts w:eastAsia="Calibri" w:cs="Calibri"/>
          <w:lang w:val="en-GB"/>
        </w:rPr>
        <w:t>State the title of the proposed project</w:t>
      </w:r>
      <w:r w:rsidR="006942A1" w:rsidRPr="00487751">
        <w:rPr>
          <w:rFonts w:eastAsia="Calibri" w:cs="Calibri"/>
          <w:lang w:val="en-GB"/>
        </w:rPr>
        <w:t>.</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DF3FA1" w:rsidRPr="00487751" w14:paraId="3330B19C"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6BD3B0C0" w14:textId="77777777" w:rsidR="00DF3FA1" w:rsidRPr="00487751" w:rsidRDefault="00DF3FA1" w:rsidP="000A7207">
            <w:pPr>
              <w:spacing w:after="0"/>
              <w:rPr>
                <w:rFonts w:eastAsia="Calibri" w:cs="Calibri"/>
                <w:lang w:val="en-GB"/>
              </w:rPr>
            </w:pPr>
            <w:r w:rsidRPr="00487751">
              <w:rPr>
                <w:rFonts w:eastAsia="Calibri" w:cs="Calibri"/>
                <w:lang w:val="en-GB"/>
              </w:rPr>
              <w:t>Add your answer here…</w:t>
            </w:r>
          </w:p>
        </w:tc>
      </w:tr>
    </w:tbl>
    <w:p w14:paraId="501CBFEB" w14:textId="69F90B76" w:rsidR="00FE4B1C" w:rsidRPr="00487751" w:rsidRDefault="00E1066E" w:rsidP="00FE6B18">
      <w:pPr>
        <w:pStyle w:val="Heading3"/>
        <w:rPr>
          <w:rFonts w:eastAsia="Calibri"/>
          <w:lang w:val="en-GB"/>
        </w:rPr>
      </w:pPr>
      <w:r w:rsidRPr="00487751">
        <w:rPr>
          <w:rFonts w:eastAsia="Calibri"/>
          <w:lang w:val="en-GB"/>
        </w:rPr>
        <w:t xml:space="preserve">1B. </w:t>
      </w:r>
      <w:r w:rsidR="00FE4B1C" w:rsidRPr="00487751">
        <w:rPr>
          <w:rFonts w:eastAsia="Calibri"/>
          <w:lang w:val="en-GB"/>
        </w:rPr>
        <w:t>Acronym</w:t>
      </w:r>
      <w:r w:rsidR="00DB0426" w:rsidRPr="00487751">
        <w:rPr>
          <w:rFonts w:eastAsia="Calibri"/>
          <w:lang w:val="en-GB"/>
        </w:rPr>
        <w:t xml:space="preserve"> (Character limit: 20)</w:t>
      </w:r>
    </w:p>
    <w:p w14:paraId="3E63F044" w14:textId="2EF37631" w:rsidR="00FE4B1C" w:rsidRPr="00487751" w:rsidRDefault="00771260" w:rsidP="00407A78">
      <w:pPr>
        <w:rPr>
          <w:rFonts w:cs="Calibri"/>
          <w:lang w:val="en-GB"/>
        </w:rPr>
      </w:pPr>
      <w:r w:rsidRPr="00487751">
        <w:rPr>
          <w:rFonts w:eastAsia="Calibri" w:cs="Calibri"/>
          <w:lang w:val="en-GB"/>
        </w:rPr>
        <w:t>State the</w:t>
      </w:r>
      <w:r w:rsidR="00FE4B1C" w:rsidRPr="00487751">
        <w:rPr>
          <w:rFonts w:eastAsia="Calibri" w:cs="Calibri"/>
          <w:lang w:val="en-GB"/>
        </w:rPr>
        <w:t xml:space="preserve"> acronym for the project application</w:t>
      </w:r>
      <w:r w:rsidRPr="00487751">
        <w:rPr>
          <w:rFonts w:eastAsia="Calibri" w:cs="Calibri"/>
          <w:lang w:val="en-GB"/>
        </w:rPr>
        <w:t xml:space="preserve"> (as in the abstract)</w:t>
      </w:r>
      <w:r w:rsidR="006942A1" w:rsidRPr="00487751">
        <w:rPr>
          <w:rFonts w:cs="Calibri"/>
          <w:lang w:val="en-GB"/>
        </w:rPr>
        <w:t>.</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DF3FA1" w:rsidRPr="00892B85" w14:paraId="70195C67"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58D7F686" w14:textId="23E118FA" w:rsidR="00DF3FA1" w:rsidRPr="00487751" w:rsidRDefault="00DF3FA1" w:rsidP="000A7207">
            <w:pPr>
              <w:spacing w:after="0"/>
              <w:rPr>
                <w:rFonts w:eastAsia="Calibri" w:cs="Calibri"/>
                <w:lang w:val="en-GB"/>
              </w:rPr>
            </w:pPr>
          </w:p>
        </w:tc>
      </w:tr>
    </w:tbl>
    <w:p w14:paraId="30AEFF56" w14:textId="67B3683E" w:rsidR="00FE4B1C" w:rsidRPr="00487751" w:rsidRDefault="00E1066E" w:rsidP="00FE6B18">
      <w:pPr>
        <w:pStyle w:val="Heading3"/>
        <w:rPr>
          <w:rFonts w:eastAsia="Calibri"/>
          <w:lang w:val="en-GB"/>
        </w:rPr>
      </w:pPr>
      <w:r w:rsidRPr="00487751">
        <w:rPr>
          <w:rFonts w:eastAsia="Calibri"/>
          <w:lang w:val="en-GB"/>
        </w:rPr>
        <w:t>1</w:t>
      </w:r>
      <w:r w:rsidR="00BB6418">
        <w:rPr>
          <w:rFonts w:eastAsia="Calibri"/>
          <w:lang w:val="en-GB"/>
        </w:rPr>
        <w:t>C</w:t>
      </w:r>
      <w:r w:rsidRPr="00487751">
        <w:rPr>
          <w:rFonts w:eastAsia="Calibri"/>
          <w:lang w:val="en-GB"/>
        </w:rPr>
        <w:t xml:space="preserve">. </w:t>
      </w:r>
      <w:r w:rsidR="00FE4B1C" w:rsidRPr="00487751">
        <w:rPr>
          <w:rFonts w:eastAsia="Calibri"/>
          <w:lang w:val="en-GB"/>
        </w:rPr>
        <w:t>Budget</w:t>
      </w:r>
      <w:r w:rsidR="006942A1" w:rsidRPr="00487751">
        <w:rPr>
          <w:rFonts w:eastAsia="Calibri"/>
          <w:lang w:val="en-GB"/>
        </w:rPr>
        <w:t xml:space="preserve"> (Character limit: 10)</w:t>
      </w:r>
    </w:p>
    <w:p w14:paraId="4C13DCD3" w14:textId="2548D898" w:rsidR="00E1066E" w:rsidRPr="00487751" w:rsidRDefault="00FE4B1C" w:rsidP="00641DEB">
      <w:pPr>
        <w:rPr>
          <w:lang w:val="en-GB"/>
        </w:rPr>
      </w:pPr>
      <w:r w:rsidRPr="00487751">
        <w:rPr>
          <w:rFonts w:eastAsia="Calibri" w:cs="Calibri"/>
          <w:lang w:val="en-GB"/>
        </w:rPr>
        <w:t>State the total budget</w:t>
      </w:r>
      <w:r w:rsidR="005550F7" w:rsidRPr="00487751">
        <w:rPr>
          <w:rFonts w:eastAsia="Calibri" w:cs="Calibri"/>
          <w:lang w:val="en-GB"/>
        </w:rPr>
        <w:t xml:space="preserve"> for the project</w:t>
      </w:r>
      <w:r w:rsidRPr="00487751">
        <w:rPr>
          <w:rFonts w:eastAsia="Calibri" w:cs="Calibri"/>
          <w:lang w:val="en-GB"/>
        </w:rPr>
        <w:t xml:space="preserve"> (just the number</w:t>
      </w:r>
      <w:r w:rsidR="00992347" w:rsidRPr="00487751">
        <w:rPr>
          <w:rFonts w:eastAsia="Calibri" w:cs="Calibri"/>
          <w:lang w:val="en-GB"/>
        </w:rPr>
        <w:t xml:space="preserve"> in DKK</w:t>
      </w:r>
      <w:r w:rsidRPr="00487751">
        <w:rPr>
          <w:rFonts w:eastAsia="Calibri" w:cs="Calibri"/>
          <w:lang w:val="en-GB"/>
        </w:rPr>
        <w:t>)</w:t>
      </w:r>
      <w:r w:rsidR="0059171D" w:rsidRPr="00487751">
        <w:rPr>
          <w:rFonts w:eastAsia="Calibri" w:cs="Calibri"/>
          <w:lang w:val="en-GB"/>
        </w:rPr>
        <w:t>.</w:t>
      </w:r>
      <w:r w:rsidRPr="00487751">
        <w:rPr>
          <w:rFonts w:eastAsia="Calibri" w:cs="Calibri"/>
          <w:lang w:val="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DF3FA1" w:rsidRPr="00892B85" w14:paraId="07453EC9"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059A308D" w14:textId="34C16416" w:rsidR="00DF3FA1" w:rsidRPr="00487751" w:rsidRDefault="00DF3FA1" w:rsidP="000A7207">
            <w:pPr>
              <w:spacing w:after="0"/>
              <w:rPr>
                <w:rFonts w:eastAsia="Calibri" w:cs="Calibri"/>
                <w:lang w:val="en-GB"/>
              </w:rPr>
            </w:pPr>
          </w:p>
        </w:tc>
      </w:tr>
    </w:tbl>
    <w:p w14:paraId="03A2C4F8" w14:textId="2CB14A21" w:rsidR="00FE4B1C" w:rsidRPr="00487751" w:rsidRDefault="00E1066E" w:rsidP="00FE6B18">
      <w:pPr>
        <w:pStyle w:val="Heading3"/>
        <w:rPr>
          <w:lang w:val="en-GB"/>
        </w:rPr>
      </w:pPr>
      <w:r w:rsidRPr="00487751">
        <w:rPr>
          <w:lang w:val="en-GB"/>
        </w:rPr>
        <w:t>1</w:t>
      </w:r>
      <w:r w:rsidR="00BB6418">
        <w:rPr>
          <w:lang w:val="en-GB"/>
        </w:rPr>
        <w:t>D</w:t>
      </w:r>
      <w:r w:rsidRPr="00487751">
        <w:rPr>
          <w:lang w:val="en-GB"/>
        </w:rPr>
        <w:t xml:space="preserve">. </w:t>
      </w:r>
      <w:r w:rsidR="00FE4B1C" w:rsidRPr="00487751">
        <w:rPr>
          <w:lang w:val="en-GB"/>
        </w:rPr>
        <w:t xml:space="preserve">Project </w:t>
      </w:r>
      <w:r w:rsidR="00017BBB" w:rsidRPr="00487751">
        <w:rPr>
          <w:lang w:val="en-GB"/>
        </w:rPr>
        <w:t xml:space="preserve">Start Date </w:t>
      </w:r>
    </w:p>
    <w:p w14:paraId="414DFD03" w14:textId="405A5949" w:rsidR="005550F7" w:rsidRPr="00487751" w:rsidRDefault="003231FC" w:rsidP="00641DEB">
      <w:pPr>
        <w:rPr>
          <w:rFonts w:eastAsia="Calibri" w:cs="Calibri"/>
          <w:lang w:val="en-GB" w:eastAsia="en-GB"/>
        </w:rPr>
      </w:pPr>
      <w:r w:rsidRPr="00487751">
        <w:rPr>
          <w:rFonts w:eastAsia="Calibri" w:cstheme="minorHAnsi"/>
          <w:lang w:val="en-GB" w:eastAsia="en-GB"/>
        </w:rPr>
        <w:t>Projects granted in 202</w:t>
      </w:r>
      <w:r w:rsidRPr="00487751">
        <w:rPr>
          <w:rFonts w:eastAsia="Calibri" w:cstheme="minorHAnsi"/>
          <w:lang w:val="en-GB"/>
        </w:rPr>
        <w:t>6</w:t>
      </w:r>
      <w:r w:rsidRPr="00487751">
        <w:rPr>
          <w:rFonts w:eastAsia="Calibri" w:cstheme="minorHAnsi"/>
          <w:lang w:val="en-GB" w:eastAsia="en-GB"/>
        </w:rPr>
        <w:t xml:space="preserve"> m</w:t>
      </w:r>
      <w:r w:rsidRPr="00487751">
        <w:rPr>
          <w:rFonts w:eastAsia="Calibri" w:cstheme="minorHAnsi"/>
          <w:lang w:val="en-GB"/>
        </w:rPr>
        <w:t xml:space="preserve">ust start between </w:t>
      </w:r>
      <w:r w:rsidRPr="00487751">
        <w:rPr>
          <w:rFonts w:eastAsia="Calibri" w:cstheme="minorHAnsi"/>
          <w:lang w:val="en-GB" w:eastAsia="en-GB"/>
        </w:rPr>
        <w:t>01/03/202</w:t>
      </w:r>
      <w:r w:rsidRPr="00487751">
        <w:rPr>
          <w:rFonts w:eastAsia="Calibri" w:cstheme="minorHAnsi"/>
          <w:lang w:val="en-GB"/>
        </w:rPr>
        <w:t>7 - 01/08/2027</w:t>
      </w:r>
      <w:r w:rsidRPr="00487751">
        <w:rPr>
          <w:rFonts w:eastAsia="Calibri" w:cstheme="minorHAnsi"/>
          <w:lang w:val="en-GB" w:eastAsia="en-GB"/>
        </w:rPr>
        <w:t>.</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9F17BB" w:rsidRPr="00487751" w14:paraId="3F3D1F62"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1BEC94A" w14:textId="0DA9A024" w:rsidR="009F17BB" w:rsidRPr="00487751" w:rsidRDefault="00554E17" w:rsidP="001A3A9D">
            <w:pPr>
              <w:spacing w:after="0"/>
              <w:rPr>
                <w:rFonts w:eastAsia="Calibri" w:cs="Calibri"/>
                <w:lang w:val="en-GB"/>
              </w:rPr>
            </w:pPr>
            <w:r w:rsidRPr="00487751">
              <w:rPr>
                <w:rFonts w:eastAsia="Calibri" w:cs="Calibri"/>
                <w:lang w:val="en-GB"/>
              </w:rPr>
              <w:t>dd/mm/</w:t>
            </w:r>
            <w:proofErr w:type="spellStart"/>
            <w:r w:rsidRPr="00487751">
              <w:rPr>
                <w:rFonts w:eastAsia="Calibri" w:cs="Calibri"/>
                <w:lang w:val="en-GB"/>
              </w:rPr>
              <w:t>yyyy</w:t>
            </w:r>
            <w:proofErr w:type="spellEnd"/>
          </w:p>
        </w:tc>
      </w:tr>
    </w:tbl>
    <w:p w14:paraId="03B5D0A4" w14:textId="4D0A6569" w:rsidR="00F1697C" w:rsidRPr="00487751" w:rsidRDefault="00017BBB" w:rsidP="00FE6B18">
      <w:pPr>
        <w:pStyle w:val="Heading3"/>
        <w:rPr>
          <w:rFonts w:eastAsia="Calibri"/>
          <w:lang w:val="en-GB"/>
        </w:rPr>
      </w:pPr>
      <w:r w:rsidRPr="00487751">
        <w:rPr>
          <w:rFonts w:eastAsia="Calibri"/>
          <w:lang w:val="en-GB"/>
        </w:rPr>
        <w:t>1</w:t>
      </w:r>
      <w:r w:rsidR="00BB6418">
        <w:rPr>
          <w:rFonts w:eastAsia="Calibri"/>
          <w:lang w:val="en-GB"/>
        </w:rPr>
        <w:t>E</w:t>
      </w:r>
      <w:r w:rsidRPr="00487751">
        <w:rPr>
          <w:rFonts w:eastAsia="Calibri"/>
          <w:lang w:val="en-GB"/>
        </w:rPr>
        <w:t xml:space="preserve">. Number of </w:t>
      </w:r>
      <w:r w:rsidR="003B6DCF" w:rsidRPr="00487751">
        <w:rPr>
          <w:rFonts w:eastAsia="Calibri"/>
          <w:lang w:val="en-GB"/>
        </w:rPr>
        <w:t>M</w:t>
      </w:r>
      <w:r w:rsidRPr="00487751">
        <w:rPr>
          <w:rFonts w:eastAsia="Calibri"/>
          <w:lang w:val="en-GB"/>
        </w:rPr>
        <w:t>onths (Character limit: 2)</w:t>
      </w:r>
    </w:p>
    <w:p w14:paraId="7615F6E5" w14:textId="360971C4" w:rsidR="00F1697C" w:rsidRPr="00487751" w:rsidRDefault="00017BBB" w:rsidP="00641DEB">
      <w:pPr>
        <w:rPr>
          <w:rFonts w:eastAsia="Calibri" w:cstheme="minorHAnsi"/>
          <w:lang w:val="en-GB"/>
        </w:rPr>
      </w:pPr>
      <w:r w:rsidRPr="00487751">
        <w:rPr>
          <w:rFonts w:eastAsia="Calibri" w:cstheme="minorHAnsi"/>
          <w:lang w:val="en-GB"/>
        </w:rPr>
        <w:t>Projects can be up to</w:t>
      </w:r>
      <w:r w:rsidRPr="00487751">
        <w:rPr>
          <w:rFonts w:eastAsia="Calibri" w:cstheme="minorHAnsi"/>
          <w:lang w:val="en-GB" w:eastAsia="en-GB"/>
        </w:rPr>
        <w:t xml:space="preserve"> </w:t>
      </w:r>
      <w:r w:rsidRPr="00487751">
        <w:rPr>
          <w:rFonts w:eastAsia="Calibri" w:cstheme="minorHAnsi"/>
          <w:lang w:val="en-GB"/>
        </w:rPr>
        <w:t>36 months in length.</w:t>
      </w:r>
      <w:r w:rsidR="00583FC4" w:rsidRPr="00487751">
        <w:rPr>
          <w:rFonts w:eastAsia="Calibri" w:cstheme="minorHAnsi"/>
          <w:lang w:val="en-GB"/>
        </w:rPr>
        <w:t xml:space="preserve"> </w:t>
      </w:r>
      <w:r w:rsidR="00A8001A" w:rsidRPr="00487751">
        <w:rPr>
          <w:rFonts w:eastAsia="Calibri" w:cstheme="minorHAnsi"/>
          <w:lang w:val="en-GB"/>
        </w:rPr>
        <w:t>State the number of months (just the number).</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017BBB" w:rsidRPr="00487751" w14:paraId="098CDC6A"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9F6BBBB" w14:textId="0A16B316" w:rsidR="00017BBB" w:rsidRPr="00487751" w:rsidRDefault="00936C08" w:rsidP="001A3A9D">
            <w:pPr>
              <w:spacing w:after="0"/>
              <w:rPr>
                <w:rFonts w:eastAsia="Calibri" w:cs="Calibri"/>
                <w:lang w:val="en-GB"/>
              </w:rPr>
            </w:pPr>
            <w:r w:rsidRPr="00487751">
              <w:rPr>
                <w:rFonts w:eastAsia="Calibri" w:cs="Calibri"/>
                <w:lang w:val="en-GB"/>
              </w:rPr>
              <w:t>##</w:t>
            </w:r>
          </w:p>
        </w:tc>
      </w:tr>
    </w:tbl>
    <w:p w14:paraId="436508B7" w14:textId="7A27CE5A" w:rsidR="002351B3" w:rsidRPr="00487751" w:rsidRDefault="009F034D" w:rsidP="002351B3">
      <w:pPr>
        <w:pStyle w:val="Heading3"/>
        <w:spacing w:after="0"/>
        <w:rPr>
          <w:lang w:val="en-GB"/>
        </w:rPr>
      </w:pPr>
      <w:r w:rsidRPr="00487751">
        <w:rPr>
          <w:rFonts w:eastAsia="Calibri"/>
          <w:lang w:val="en-GB"/>
        </w:rPr>
        <w:t>1</w:t>
      </w:r>
      <w:r w:rsidR="00BB6418">
        <w:rPr>
          <w:rFonts w:eastAsia="Calibri"/>
          <w:lang w:val="en-GB"/>
        </w:rPr>
        <w:t>F</w:t>
      </w:r>
      <w:r w:rsidRPr="00487751">
        <w:rPr>
          <w:rFonts w:eastAsia="Calibri"/>
          <w:lang w:val="en-GB"/>
        </w:rPr>
        <w:t xml:space="preserve">. </w:t>
      </w:r>
      <w:r w:rsidR="008E5EE1" w:rsidRPr="00487751">
        <w:rPr>
          <w:rFonts w:eastAsia="Calibri"/>
          <w:lang w:val="en-GB"/>
        </w:rPr>
        <w:t xml:space="preserve">Main </w:t>
      </w:r>
      <w:r w:rsidR="00A1190A" w:rsidRPr="00487751">
        <w:rPr>
          <w:rFonts w:eastAsia="Calibri"/>
          <w:lang w:val="en-GB"/>
        </w:rPr>
        <w:t xml:space="preserve">Applicant's University </w:t>
      </w:r>
    </w:p>
    <w:p w14:paraId="41D27449" w14:textId="65568624" w:rsidR="008E5EE1" w:rsidRPr="00487751" w:rsidRDefault="008E5EE1" w:rsidP="00641DEB">
      <w:pPr>
        <w:rPr>
          <w:lang w:val="en-GB"/>
        </w:rPr>
      </w:pPr>
      <w:r w:rsidRPr="00487751">
        <w:rPr>
          <w:lang w:val="en-GB"/>
        </w:rPr>
        <w:t xml:space="preserve">Select the partner university at which the main applicant is employed.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8E5EE1" w:rsidRPr="00892B85" w14:paraId="0C776A13"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0B8BC7AA" w14:textId="276FF7FE" w:rsidR="008E5EE1" w:rsidRPr="00487751" w:rsidRDefault="002351B3" w:rsidP="00FE6B18">
            <w:pPr>
              <w:spacing w:after="0"/>
              <w:rPr>
                <w:rFonts w:asciiTheme="minorHAnsi" w:hAnsiTheme="minorHAnsi"/>
                <w:lang w:val="en-GB"/>
              </w:rPr>
            </w:pPr>
            <w:r w:rsidRPr="00487751">
              <w:rPr>
                <w:lang w:val="en-GB"/>
              </w:rPr>
              <w:t>Choose one of the 5 Danish partner universities from a drop-down menu.</w:t>
            </w:r>
          </w:p>
        </w:tc>
      </w:tr>
    </w:tbl>
    <w:p w14:paraId="6986F1DE" w14:textId="53BDBCC0" w:rsidR="00BF7831" w:rsidRPr="00487751" w:rsidRDefault="009F034D" w:rsidP="00B73C71">
      <w:pPr>
        <w:pStyle w:val="Heading3"/>
        <w:rPr>
          <w:rFonts w:eastAsia="Calibri"/>
          <w:color w:val="000000" w:themeColor="text1"/>
          <w:lang w:val="en-GB"/>
        </w:rPr>
      </w:pPr>
      <w:r w:rsidRPr="00487751">
        <w:rPr>
          <w:rFonts w:eastAsia="Calibri"/>
          <w:lang w:val="en-GB"/>
        </w:rPr>
        <w:t>1</w:t>
      </w:r>
      <w:r w:rsidR="00BB6418">
        <w:rPr>
          <w:rFonts w:eastAsia="Calibri"/>
          <w:lang w:val="en-GB"/>
        </w:rPr>
        <w:t>G</w:t>
      </w:r>
      <w:r w:rsidRPr="00487751">
        <w:rPr>
          <w:rFonts w:eastAsia="Calibri"/>
          <w:lang w:val="en-GB"/>
        </w:rPr>
        <w:t xml:space="preserve">. </w:t>
      </w:r>
      <w:r w:rsidR="008E5EE1" w:rsidRPr="00487751">
        <w:rPr>
          <w:rFonts w:eastAsia="Calibri"/>
          <w:lang w:val="en-GB"/>
        </w:rPr>
        <w:t xml:space="preserve">Name of </w:t>
      </w:r>
      <w:r w:rsidR="00A1190A" w:rsidRPr="00487751">
        <w:rPr>
          <w:rFonts w:eastAsia="Calibri"/>
          <w:lang w:val="en-GB"/>
        </w:rPr>
        <w:t>Main Applicant</w:t>
      </w:r>
      <w:r w:rsidR="00395F97" w:rsidRPr="00487751">
        <w:rPr>
          <w:rFonts w:eastAsia="Calibri"/>
          <w:lang w:val="en-GB"/>
        </w:rPr>
        <w:t xml:space="preserve"> </w:t>
      </w:r>
      <w:r w:rsidR="00395F97" w:rsidRPr="00487751">
        <w:rPr>
          <w:rFonts w:eastAsia="Calibri"/>
          <w:color w:val="C00000"/>
          <w:lang w:val="en-GB"/>
        </w:rPr>
        <w:t>(</w:t>
      </w:r>
      <w:r w:rsidR="00395F97" w:rsidRPr="00487751">
        <w:rPr>
          <w:color w:val="C00000"/>
          <w:lang w:val="en-GB"/>
        </w:rPr>
        <w:t>this information is not shared with blinded reviewers)</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D51A1B" w:rsidRPr="00892B85" w14:paraId="19684F26"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2EA8B659" w14:textId="2B1B0CDC" w:rsidR="00D51A1B" w:rsidRPr="00487751" w:rsidRDefault="00D51A1B" w:rsidP="000A7207">
            <w:pPr>
              <w:spacing w:after="0"/>
              <w:rPr>
                <w:rFonts w:eastAsia="Calibri" w:cs="Calibri"/>
                <w:lang w:val="en-GB"/>
              </w:rPr>
            </w:pPr>
          </w:p>
        </w:tc>
      </w:tr>
    </w:tbl>
    <w:p w14:paraId="335CBC29" w14:textId="5D7F96B2" w:rsidR="00BB6418" w:rsidRPr="00487751" w:rsidRDefault="00BB6418" w:rsidP="00BB6418">
      <w:pPr>
        <w:pStyle w:val="Heading3"/>
        <w:rPr>
          <w:rFonts w:eastAsia="Calibri"/>
          <w:color w:val="C00000"/>
          <w:lang w:val="en-GB"/>
        </w:rPr>
      </w:pPr>
      <w:r w:rsidRPr="00487751">
        <w:rPr>
          <w:rFonts w:eastAsia="Calibri"/>
          <w:color w:val="C00000"/>
          <w:lang w:val="en-GB"/>
        </w:rPr>
        <w:t>1</w:t>
      </w:r>
      <w:r w:rsidR="00D22927">
        <w:rPr>
          <w:rFonts w:eastAsia="Calibri"/>
          <w:color w:val="C00000"/>
          <w:lang w:val="en-GB"/>
        </w:rPr>
        <w:t>H</w:t>
      </w:r>
      <w:r w:rsidRPr="00487751">
        <w:rPr>
          <w:rFonts w:eastAsia="Calibri"/>
          <w:color w:val="C00000"/>
          <w:lang w:val="en-GB"/>
        </w:rPr>
        <w:t xml:space="preserve">. Keywords </w:t>
      </w:r>
    </w:p>
    <w:p w14:paraId="07AB4126" w14:textId="77777777" w:rsidR="00BB6418" w:rsidRPr="00487751" w:rsidRDefault="00BB6418" w:rsidP="00BB6418">
      <w:pPr>
        <w:rPr>
          <w:color w:val="C00000"/>
          <w:lang w:val="en-GB"/>
        </w:rPr>
      </w:pPr>
      <w:r w:rsidRPr="00487751">
        <w:rPr>
          <w:color w:val="C00000"/>
          <w:lang w:val="en-GB"/>
        </w:rPr>
        <w:t>Write five keywords to describe your project, separated by commas.</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BB6418" w:rsidRPr="00892B85" w14:paraId="1C8E147B" w14:textId="77777777" w:rsidTr="006827C4">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4FEEF086" w14:textId="77777777" w:rsidR="00BB6418" w:rsidRPr="00487751" w:rsidRDefault="00BB6418" w:rsidP="006827C4">
            <w:pPr>
              <w:spacing w:after="0"/>
              <w:rPr>
                <w:rFonts w:eastAsia="Calibri" w:cs="Calibri"/>
                <w:lang w:val="en-GB"/>
              </w:rPr>
            </w:pPr>
          </w:p>
        </w:tc>
      </w:tr>
    </w:tbl>
    <w:p w14:paraId="12DAEA0A" w14:textId="16B243A2" w:rsidR="00935224" w:rsidRPr="00487751" w:rsidRDefault="00935224" w:rsidP="00B73C71">
      <w:pPr>
        <w:pStyle w:val="Heading3"/>
        <w:rPr>
          <w:rFonts w:eastAsia="Calibri"/>
          <w:color w:val="C00000"/>
          <w:lang w:val="en-GB"/>
        </w:rPr>
      </w:pPr>
      <w:r w:rsidRPr="00487751">
        <w:rPr>
          <w:rFonts w:eastAsia="Calibri"/>
          <w:color w:val="C00000"/>
          <w:lang w:val="en-GB"/>
        </w:rPr>
        <w:t xml:space="preserve">1I. Main </w:t>
      </w:r>
      <w:r w:rsidR="003B6DCF" w:rsidRPr="00487751">
        <w:rPr>
          <w:rFonts w:eastAsia="Calibri"/>
          <w:color w:val="C00000"/>
          <w:lang w:val="en-GB"/>
        </w:rPr>
        <w:t>A</w:t>
      </w:r>
      <w:r w:rsidRPr="00487751">
        <w:rPr>
          <w:rFonts w:eastAsia="Calibri"/>
          <w:color w:val="C00000"/>
          <w:lang w:val="en-GB"/>
        </w:rPr>
        <w:t xml:space="preserve">pplicant’s </w:t>
      </w:r>
      <w:r w:rsidR="003B6DCF" w:rsidRPr="00487751">
        <w:rPr>
          <w:rFonts w:eastAsia="Calibri"/>
          <w:color w:val="C00000"/>
          <w:lang w:val="en-GB"/>
        </w:rPr>
        <w:t>E</w:t>
      </w:r>
      <w:r w:rsidRPr="00487751">
        <w:rPr>
          <w:rFonts w:eastAsia="Calibri"/>
          <w:color w:val="C00000"/>
          <w:lang w:val="en-GB"/>
        </w:rPr>
        <w:t xml:space="preserve">mail </w:t>
      </w:r>
      <w:r w:rsidR="003B6DCF" w:rsidRPr="00487751">
        <w:rPr>
          <w:rFonts w:eastAsia="Calibri"/>
          <w:color w:val="C00000"/>
          <w:lang w:val="en-GB"/>
        </w:rPr>
        <w:t>A</w:t>
      </w:r>
      <w:r w:rsidRPr="00487751">
        <w:rPr>
          <w:rFonts w:eastAsia="Calibri"/>
          <w:color w:val="C00000"/>
          <w:lang w:val="en-GB"/>
        </w:rPr>
        <w:t xml:space="preserve">ddress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935224" w:rsidRPr="00487751" w14:paraId="0DA5E264"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3513688" w14:textId="7FB4CD1D" w:rsidR="00935224" w:rsidRPr="00487751" w:rsidRDefault="00935224" w:rsidP="001A3A9D">
            <w:pPr>
              <w:spacing w:after="0"/>
              <w:rPr>
                <w:rFonts w:eastAsia="Calibri" w:cs="Calibri"/>
                <w:lang w:val="en-GB"/>
              </w:rPr>
            </w:pPr>
          </w:p>
        </w:tc>
      </w:tr>
    </w:tbl>
    <w:p w14:paraId="15B685BE" w14:textId="4F4E6628" w:rsidR="00CB49F2" w:rsidRPr="00487751" w:rsidRDefault="00CB49F2" w:rsidP="00B73C71">
      <w:pPr>
        <w:pStyle w:val="Heading3"/>
        <w:rPr>
          <w:rFonts w:eastAsia="Calibri"/>
          <w:color w:val="C00000"/>
          <w:lang w:val="en-GB"/>
        </w:rPr>
      </w:pPr>
      <w:r w:rsidRPr="00487751">
        <w:rPr>
          <w:rFonts w:eastAsia="Calibri"/>
          <w:color w:val="C00000"/>
          <w:lang w:val="en-GB"/>
        </w:rPr>
        <w:lastRenderedPageBreak/>
        <w:t xml:space="preserve">1J. Main </w:t>
      </w:r>
      <w:r w:rsidR="003B6DCF" w:rsidRPr="00487751">
        <w:rPr>
          <w:rFonts w:eastAsia="Calibri"/>
          <w:color w:val="C00000"/>
          <w:lang w:val="en-GB"/>
        </w:rPr>
        <w:t>A</w:t>
      </w:r>
      <w:r w:rsidRPr="00487751">
        <w:rPr>
          <w:rFonts w:eastAsia="Calibri"/>
          <w:color w:val="C00000"/>
          <w:lang w:val="en-GB"/>
        </w:rPr>
        <w:t xml:space="preserve">pplicant’s </w:t>
      </w:r>
      <w:r w:rsidR="003B6DCF" w:rsidRPr="00487751">
        <w:rPr>
          <w:rFonts w:eastAsia="Calibri"/>
          <w:color w:val="C00000"/>
          <w:lang w:val="en-GB"/>
        </w:rPr>
        <w:t>P</w:t>
      </w:r>
      <w:r w:rsidRPr="00487751">
        <w:rPr>
          <w:rFonts w:eastAsia="Calibri"/>
          <w:color w:val="C00000"/>
          <w:lang w:val="en-GB"/>
        </w:rPr>
        <w:t xml:space="preserve">hone </w:t>
      </w:r>
      <w:r w:rsidR="003B6DCF" w:rsidRPr="00487751">
        <w:rPr>
          <w:rFonts w:eastAsia="Calibri"/>
          <w:color w:val="C00000"/>
          <w:lang w:val="en-GB"/>
        </w:rPr>
        <w:t>N</w:t>
      </w:r>
      <w:r w:rsidRPr="00487751">
        <w:rPr>
          <w:rFonts w:eastAsia="Calibri"/>
          <w:color w:val="C00000"/>
          <w:lang w:val="en-GB"/>
        </w:rPr>
        <w:t xml:space="preserve">umber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CB49F2" w:rsidRPr="00487751" w14:paraId="1CD76C47"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16357BB4" w14:textId="47C91CC1" w:rsidR="00CB49F2" w:rsidRPr="00487751" w:rsidRDefault="00CB49F2" w:rsidP="001A3A9D">
            <w:pPr>
              <w:spacing w:after="0"/>
              <w:rPr>
                <w:rFonts w:eastAsia="Calibri" w:cs="Calibri"/>
                <w:lang w:val="en-GB"/>
              </w:rPr>
            </w:pPr>
          </w:p>
        </w:tc>
      </w:tr>
    </w:tbl>
    <w:p w14:paraId="3FAD7BD5" w14:textId="428EC074" w:rsidR="00A11A1C" w:rsidRPr="00487751" w:rsidRDefault="00935224" w:rsidP="006247AD">
      <w:pPr>
        <w:spacing w:before="280" w:after="40"/>
        <w:rPr>
          <w:color w:val="C00000"/>
          <w:lang w:val="en-GB"/>
        </w:rPr>
      </w:pPr>
      <w:r w:rsidRPr="00487751">
        <w:rPr>
          <w:rStyle w:val="Heading3Char"/>
          <w:color w:val="C00000"/>
          <w:lang w:val="en-GB"/>
        </w:rPr>
        <w:t>1</w:t>
      </w:r>
      <w:r w:rsidR="00144CC5" w:rsidRPr="00487751">
        <w:rPr>
          <w:rStyle w:val="Heading3Char"/>
          <w:color w:val="C00000"/>
          <w:lang w:val="en-GB"/>
        </w:rPr>
        <w:t>K</w:t>
      </w:r>
      <w:r w:rsidR="009F034D" w:rsidRPr="00487751">
        <w:rPr>
          <w:rStyle w:val="Heading3Char"/>
          <w:color w:val="C00000"/>
          <w:lang w:val="en-GB"/>
        </w:rPr>
        <w:t xml:space="preserve">. </w:t>
      </w:r>
      <w:r w:rsidR="005112FC" w:rsidRPr="00487751">
        <w:rPr>
          <w:rStyle w:val="Heading3Char"/>
          <w:color w:val="C00000"/>
          <w:lang w:val="en-GB"/>
        </w:rPr>
        <w:t xml:space="preserve">Main </w:t>
      </w:r>
      <w:r w:rsidR="003B6DCF" w:rsidRPr="00487751">
        <w:rPr>
          <w:rStyle w:val="Heading3Char"/>
          <w:color w:val="C00000"/>
          <w:lang w:val="en-GB"/>
        </w:rPr>
        <w:t>A</w:t>
      </w:r>
      <w:r w:rsidR="005112FC" w:rsidRPr="00487751">
        <w:rPr>
          <w:rStyle w:val="Heading3Char"/>
          <w:color w:val="C00000"/>
          <w:lang w:val="en-GB"/>
        </w:rPr>
        <w:t xml:space="preserve">pplicant’s </w:t>
      </w:r>
      <w:r w:rsidR="003B6DCF" w:rsidRPr="00487751">
        <w:rPr>
          <w:rStyle w:val="Heading3Char"/>
          <w:color w:val="C00000"/>
          <w:lang w:val="en-GB"/>
        </w:rPr>
        <w:t>E</w:t>
      </w:r>
      <w:r w:rsidR="00144CC5" w:rsidRPr="00487751">
        <w:rPr>
          <w:rStyle w:val="Heading3Char"/>
          <w:color w:val="C00000"/>
          <w:lang w:val="en-GB"/>
        </w:rPr>
        <w:t>lig</w:t>
      </w:r>
      <w:r w:rsidR="0003331C" w:rsidRPr="00487751">
        <w:rPr>
          <w:rStyle w:val="Heading3Char"/>
          <w:color w:val="C00000"/>
          <w:lang w:val="en-GB"/>
        </w:rPr>
        <w:t>ibility</w:t>
      </w:r>
      <w:r w:rsidR="005112FC" w:rsidRPr="00487751">
        <w:rPr>
          <w:rStyle w:val="Heading3Char"/>
          <w:color w:val="C00000"/>
          <w:lang w:val="en-GB"/>
        </w:rPr>
        <w:br/>
      </w:r>
      <w:r w:rsidR="00366B79" w:rsidRPr="00487751">
        <w:rPr>
          <w:color w:val="C00000"/>
          <w:lang w:val="en-GB"/>
        </w:rPr>
        <w:t xml:space="preserve">The main applicant is a permanent (time-unlimited) or tenure-track employee at a level equivalent to associate professor or full professor. </w:t>
      </w:r>
      <w:r w:rsidR="008E5EE1" w:rsidRPr="00487751">
        <w:rPr>
          <w:color w:val="C00000"/>
          <w:lang w:val="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11A1C" w:rsidRPr="00487751" w14:paraId="4337A2A2"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200F87AA" w14:textId="77777777" w:rsidR="00366B79" w:rsidRPr="00487751" w:rsidRDefault="00366B79" w:rsidP="00F0755C">
            <w:pPr>
              <w:pStyle w:val="ListParagraph"/>
              <w:numPr>
                <w:ilvl w:val="0"/>
                <w:numId w:val="41"/>
              </w:numPr>
              <w:spacing w:after="0"/>
              <w:ind w:left="641" w:hanging="357"/>
              <w:rPr>
                <w:rFonts w:eastAsia="Calibri" w:cs="Calibri"/>
                <w:lang w:val="en-GB"/>
              </w:rPr>
            </w:pPr>
            <w:r w:rsidRPr="00487751">
              <w:rPr>
                <w:rFonts w:eastAsia="Calibri" w:cs="Calibri"/>
                <w:lang w:val="en-GB"/>
              </w:rPr>
              <w:t>Yes</w:t>
            </w:r>
          </w:p>
          <w:p w14:paraId="48E63979" w14:textId="73EA01EE" w:rsidR="00A11A1C" w:rsidRPr="00487751" w:rsidRDefault="00366B79" w:rsidP="00F0755C">
            <w:pPr>
              <w:pStyle w:val="ListParagraph"/>
              <w:numPr>
                <w:ilvl w:val="0"/>
                <w:numId w:val="41"/>
              </w:numPr>
              <w:spacing w:after="0"/>
              <w:ind w:left="641" w:hanging="357"/>
              <w:rPr>
                <w:rFonts w:eastAsia="Calibri" w:cs="Calibri"/>
                <w:lang w:val="en-GB"/>
              </w:rPr>
            </w:pPr>
            <w:r w:rsidRPr="00487751">
              <w:rPr>
                <w:rFonts w:eastAsia="Calibri" w:cs="Calibri"/>
                <w:lang w:val="en-GB"/>
              </w:rPr>
              <w:t>No</w:t>
            </w:r>
          </w:p>
        </w:tc>
      </w:tr>
    </w:tbl>
    <w:p w14:paraId="7A4F029F" w14:textId="5E2CC13F" w:rsidR="000F56C2" w:rsidRPr="00487751" w:rsidRDefault="00E84CC8" w:rsidP="00436371">
      <w:pPr>
        <w:pStyle w:val="Heading3"/>
        <w:rPr>
          <w:rFonts w:eastAsia="Calibri"/>
          <w:color w:val="C00000"/>
          <w:lang w:val="en-GB"/>
        </w:rPr>
      </w:pPr>
      <w:r w:rsidRPr="00487751">
        <w:rPr>
          <w:rFonts w:eastAsia="Calibri"/>
          <w:color w:val="C00000"/>
          <w:lang w:val="en-GB"/>
        </w:rPr>
        <w:t>1</w:t>
      </w:r>
      <w:r w:rsidR="00436371" w:rsidRPr="00487751">
        <w:rPr>
          <w:rFonts w:eastAsia="Calibri"/>
          <w:color w:val="C00000"/>
          <w:lang w:val="en-GB"/>
        </w:rPr>
        <w:t>L</w:t>
      </w:r>
      <w:r w:rsidRPr="00487751">
        <w:rPr>
          <w:rFonts w:eastAsia="Calibri"/>
          <w:color w:val="C00000"/>
          <w:lang w:val="en-GB"/>
        </w:rPr>
        <w:t xml:space="preserve">. </w:t>
      </w:r>
      <w:r w:rsidR="00E65BA1" w:rsidRPr="00487751">
        <w:rPr>
          <w:rFonts w:eastAsia="Calibri"/>
          <w:color w:val="C00000"/>
          <w:lang w:val="en-GB"/>
        </w:rPr>
        <w:t>Alterna</w:t>
      </w:r>
      <w:r w:rsidR="00290CF2" w:rsidRPr="00487751">
        <w:rPr>
          <w:rFonts w:eastAsia="Calibri"/>
          <w:color w:val="C00000"/>
          <w:lang w:val="en-GB"/>
        </w:rPr>
        <w:t>tive</w:t>
      </w:r>
      <w:r w:rsidR="008E3301" w:rsidRPr="00487751">
        <w:rPr>
          <w:rFonts w:eastAsia="Calibri"/>
          <w:color w:val="C00000"/>
          <w:lang w:val="en-GB"/>
        </w:rPr>
        <w:t xml:space="preserve"> </w:t>
      </w:r>
      <w:r w:rsidR="003B6DCF" w:rsidRPr="00487751">
        <w:rPr>
          <w:rFonts w:eastAsia="Calibri"/>
          <w:color w:val="C00000"/>
          <w:lang w:val="en-GB"/>
        </w:rPr>
        <w:t>C</w:t>
      </w:r>
      <w:r w:rsidRPr="00487751">
        <w:rPr>
          <w:rFonts w:eastAsia="Calibri"/>
          <w:color w:val="C00000"/>
          <w:lang w:val="en-GB"/>
        </w:rPr>
        <w:t xml:space="preserve">ontact </w:t>
      </w:r>
      <w:r w:rsidR="003B6DCF" w:rsidRPr="00487751">
        <w:rPr>
          <w:rFonts w:eastAsia="Calibri"/>
          <w:color w:val="C00000"/>
          <w:lang w:val="en-GB"/>
        </w:rPr>
        <w:t>P</w:t>
      </w:r>
      <w:r w:rsidRPr="00487751">
        <w:rPr>
          <w:rFonts w:eastAsia="Calibri"/>
          <w:color w:val="C00000"/>
          <w:lang w:val="en-GB"/>
        </w:rPr>
        <w:t xml:space="preserve">erson </w:t>
      </w:r>
      <w:r w:rsidR="003B6DCF" w:rsidRPr="00487751">
        <w:rPr>
          <w:rFonts w:eastAsia="Calibri"/>
          <w:color w:val="C00000"/>
          <w:lang w:val="en-GB"/>
        </w:rPr>
        <w:t>D</w:t>
      </w:r>
      <w:r w:rsidRPr="00487751">
        <w:rPr>
          <w:rFonts w:eastAsia="Calibri"/>
          <w:color w:val="C00000"/>
          <w:lang w:val="en-GB"/>
        </w:rPr>
        <w:t xml:space="preserve">uring Administrative </w:t>
      </w:r>
      <w:r w:rsidR="000F56C2" w:rsidRPr="00487751">
        <w:rPr>
          <w:rFonts w:eastAsia="Calibri"/>
          <w:color w:val="C00000"/>
          <w:lang w:val="en-GB"/>
        </w:rPr>
        <w:t>R</w:t>
      </w:r>
      <w:r w:rsidRPr="00487751">
        <w:rPr>
          <w:rFonts w:eastAsia="Calibri"/>
          <w:color w:val="C00000"/>
          <w:lang w:val="en-GB"/>
        </w:rPr>
        <w:t>eview</w:t>
      </w:r>
      <w:r w:rsidR="008E3301" w:rsidRPr="00487751">
        <w:rPr>
          <w:rFonts w:eastAsia="Calibri"/>
          <w:color w:val="C00000"/>
          <w:lang w:val="en-GB"/>
        </w:rPr>
        <w:t xml:space="preserve"> and Consultation Procedure</w:t>
      </w:r>
    </w:p>
    <w:p w14:paraId="6A357DAC" w14:textId="09D13916" w:rsidR="00DF3087" w:rsidRPr="00487751" w:rsidRDefault="00DF3087" w:rsidP="00641DEB">
      <w:pPr>
        <w:rPr>
          <w:color w:val="C00000"/>
          <w:lang w:val="en-GB"/>
        </w:rPr>
      </w:pPr>
      <w:r w:rsidRPr="00487751">
        <w:rPr>
          <w:color w:val="C00000"/>
          <w:lang w:val="en-GB"/>
        </w:rPr>
        <w:t xml:space="preserve">Please provide the name, email and phone number of an alternative </w:t>
      </w:r>
      <w:r w:rsidR="00053B4C" w:rsidRPr="00487751">
        <w:rPr>
          <w:color w:val="C00000"/>
          <w:lang w:val="en-GB"/>
        </w:rPr>
        <w:t xml:space="preserve">contact </w:t>
      </w:r>
      <w:r w:rsidRPr="00487751">
        <w:rPr>
          <w:color w:val="C00000"/>
          <w:lang w:val="en-GB"/>
        </w:rPr>
        <w:t xml:space="preserve">person who can be </w:t>
      </w:r>
      <w:r w:rsidR="00053B4C" w:rsidRPr="00487751">
        <w:rPr>
          <w:color w:val="C00000"/>
          <w:lang w:val="en-GB"/>
        </w:rPr>
        <w:t xml:space="preserve">reached </w:t>
      </w:r>
      <w:r w:rsidR="007F44E1" w:rsidRPr="00487751">
        <w:rPr>
          <w:color w:val="C00000"/>
          <w:lang w:val="en-GB"/>
        </w:rPr>
        <w:t xml:space="preserve">if the main applicant is unavailable </w:t>
      </w:r>
      <w:r w:rsidRPr="00487751">
        <w:rPr>
          <w:color w:val="C00000"/>
          <w:lang w:val="en-GB"/>
        </w:rPr>
        <w:t>during the administrative review process (24-29 September)</w:t>
      </w:r>
      <w:r w:rsidR="00DC30FB" w:rsidRPr="00487751">
        <w:rPr>
          <w:color w:val="C00000"/>
          <w:lang w:val="en-GB"/>
        </w:rPr>
        <w:t xml:space="preserve"> and the subsequent consultation procedure (19-26 November)</w:t>
      </w:r>
      <w:r w:rsidRPr="00487751">
        <w:rPr>
          <w:color w:val="C00000"/>
          <w:lang w:val="en-GB"/>
        </w:rPr>
        <w:t>. This person should have access to all documents, the WorldLabs application, and permission from the main applicant to edit the application if necessary.</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E84CC8" w:rsidRPr="00487751" w14:paraId="43C4D270"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00CC96E0" w14:textId="110513ED" w:rsidR="00E84CC8" w:rsidRPr="00487751" w:rsidRDefault="00DF3087" w:rsidP="000A7207">
            <w:pPr>
              <w:spacing w:after="0"/>
              <w:rPr>
                <w:rFonts w:eastAsia="Calibri" w:cs="Calibri"/>
                <w:lang w:val="en-GB"/>
              </w:rPr>
            </w:pPr>
            <w:r w:rsidRPr="00487751">
              <w:rPr>
                <w:rFonts w:eastAsia="Calibri" w:cs="Calibri"/>
                <w:lang w:val="en-GB"/>
              </w:rPr>
              <w:t>N</w:t>
            </w:r>
            <w:r w:rsidR="008D5499" w:rsidRPr="00487751">
              <w:rPr>
                <w:rFonts w:eastAsia="Calibri" w:cs="Calibri"/>
                <w:lang w:val="en-GB"/>
              </w:rPr>
              <w:t>ame, email, phone number</w:t>
            </w:r>
          </w:p>
        </w:tc>
      </w:tr>
    </w:tbl>
    <w:p w14:paraId="7FC765A8" w14:textId="7A2AFEE0" w:rsidR="00AD056B" w:rsidRPr="00487751" w:rsidRDefault="00AD056B" w:rsidP="00AD056B">
      <w:pPr>
        <w:pStyle w:val="Heading3"/>
        <w:rPr>
          <w:rFonts w:eastAsia="Calibri"/>
          <w:color w:val="C00000"/>
          <w:lang w:val="en-GB" w:eastAsia="en-GB"/>
        </w:rPr>
      </w:pPr>
      <w:r w:rsidRPr="00487751">
        <w:rPr>
          <w:rFonts w:eastAsia="Calibri"/>
          <w:color w:val="C00000"/>
          <w:lang w:val="en-GB" w:eastAsia="en-GB"/>
        </w:rPr>
        <w:t xml:space="preserve">1M. ODIN’s </w:t>
      </w:r>
      <w:r w:rsidR="003B6DCF" w:rsidRPr="00487751">
        <w:rPr>
          <w:rFonts w:eastAsia="Calibri"/>
          <w:color w:val="C00000"/>
          <w:lang w:val="en-GB" w:eastAsia="en-GB"/>
        </w:rPr>
        <w:t>P</w:t>
      </w:r>
      <w:r w:rsidRPr="00487751">
        <w:rPr>
          <w:rFonts w:eastAsia="Calibri"/>
          <w:color w:val="C00000"/>
          <w:lang w:val="en-GB" w:eastAsia="en-GB"/>
        </w:rPr>
        <w:t xml:space="preserve">rivacy </w:t>
      </w:r>
      <w:r w:rsidR="003B6DCF" w:rsidRPr="00487751">
        <w:rPr>
          <w:rFonts w:eastAsia="Calibri"/>
          <w:color w:val="C00000"/>
          <w:lang w:val="en-GB" w:eastAsia="en-GB"/>
        </w:rPr>
        <w:t>P</w:t>
      </w:r>
      <w:r w:rsidRPr="00487751">
        <w:rPr>
          <w:rFonts w:eastAsia="Calibri"/>
          <w:color w:val="C00000"/>
          <w:lang w:val="en-GB" w:eastAsia="en-GB"/>
        </w:rPr>
        <w:t>olicy</w:t>
      </w:r>
    </w:p>
    <w:p w14:paraId="1F93D77E" w14:textId="4571025B" w:rsidR="00AD056B" w:rsidRPr="009248DE" w:rsidRDefault="004F6580" w:rsidP="00641DEB">
      <w:pPr>
        <w:rPr>
          <w:rFonts w:eastAsia="Calibri" w:cs="Calibri"/>
          <w:color w:val="C00000"/>
          <w:lang w:eastAsia="en-GB"/>
        </w:rPr>
      </w:pPr>
      <w:r w:rsidRPr="00487751">
        <w:rPr>
          <w:rFonts w:eastAsia="Calibri" w:cs="Open Sans"/>
          <w:color w:val="C00000"/>
          <w:lang w:val="en-GB"/>
        </w:rPr>
        <w:t>We process your personal data in connection with the evaluation of this application through ODIN’s</w:t>
      </w:r>
      <w:r w:rsidRPr="00487751">
        <w:rPr>
          <w:rFonts w:cs="Open Sans"/>
          <w:color w:val="C00000"/>
          <w:lang w:val="en-GB"/>
        </w:rPr>
        <w:t xml:space="preserve"> privacy policy. </w:t>
      </w:r>
      <w:hyperlink r:id="rId12" w:history="1">
        <w:r w:rsidR="00503E76" w:rsidRPr="009248DE">
          <w:rPr>
            <w:rStyle w:val="Hyperlink"/>
            <w:rFonts w:cs="Calibri"/>
            <w:color w:val="C00000"/>
            <w:lang w:val="da-DK"/>
          </w:rPr>
          <w:t>https://projects.au.dk/fileadmin/projects/odin2/Docs/ODIN_Privacy_Policy.pdf</w:t>
        </w:r>
      </w:hyperlink>
      <w:r w:rsidR="00AD056B" w:rsidRPr="009248DE">
        <w:rPr>
          <w:rFonts w:cs="Calibri"/>
          <w:color w:val="C00000"/>
        </w:rPr>
        <w:t xml:space="preserve"> </w:t>
      </w:r>
    </w:p>
    <w:p w14:paraId="0205FBB3" w14:textId="77777777" w:rsidR="00AD056B" w:rsidRPr="00487751" w:rsidRDefault="00AD056B" w:rsidP="00641DEB">
      <w:pPr>
        <w:rPr>
          <w:rFonts w:eastAsia="Calibri" w:cs="Calibri"/>
          <w:color w:val="C00000"/>
          <w:lang w:val="en-GB" w:eastAsia="en-GB"/>
        </w:rPr>
      </w:pPr>
      <w:r w:rsidRPr="00487751">
        <w:rPr>
          <w:rFonts w:eastAsia="Calibri" w:cs="Calibri"/>
          <w:b/>
          <w:color w:val="C00000"/>
          <w:lang w:val="en-GB" w:eastAsia="en-GB"/>
        </w:rPr>
        <w:t>Have the project participants read ODIN’s Privacy Policy?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D056B" w:rsidRPr="00892B85" w14:paraId="0BEA2B59" w14:textId="77777777" w:rsidTr="003B718C">
        <w:trPr>
          <w:trHeight w:val="756"/>
        </w:trPr>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2" w:type="dxa"/>
              <w:left w:w="102" w:type="dxa"/>
              <w:bottom w:w="102" w:type="dxa"/>
              <w:right w:w="102" w:type="dxa"/>
            </w:tcMar>
          </w:tcPr>
          <w:p w14:paraId="3A95AA6A" w14:textId="77777777" w:rsidR="00AD056B" w:rsidRPr="00487751" w:rsidRDefault="00AD056B" w:rsidP="00AD052D">
            <w:pPr>
              <w:pStyle w:val="ListParagraph"/>
              <w:numPr>
                <w:ilvl w:val="0"/>
                <w:numId w:val="19"/>
              </w:numPr>
              <w:spacing w:after="0"/>
              <w:ind w:left="641" w:hanging="357"/>
              <w:rPr>
                <w:rFonts w:cs="Calibri"/>
                <w:lang w:val="en-GB"/>
              </w:rPr>
            </w:pPr>
            <w:r w:rsidRPr="00487751">
              <w:rPr>
                <w:rFonts w:cs="Calibri"/>
                <w:lang w:val="en-GB"/>
              </w:rPr>
              <w:t>Yes</w:t>
            </w:r>
          </w:p>
          <w:p w14:paraId="1AB77AAE" w14:textId="77777777" w:rsidR="00AD056B" w:rsidRPr="00487751" w:rsidRDefault="00AD056B" w:rsidP="00AD052D">
            <w:pPr>
              <w:pStyle w:val="ListParagraph"/>
              <w:numPr>
                <w:ilvl w:val="0"/>
                <w:numId w:val="19"/>
              </w:numPr>
              <w:spacing w:after="0"/>
              <w:ind w:left="641" w:hanging="357"/>
              <w:rPr>
                <w:rFonts w:cs="Calibri"/>
                <w:lang w:val="en-GB"/>
              </w:rPr>
            </w:pPr>
            <w:r w:rsidRPr="00487751">
              <w:rPr>
                <w:rFonts w:cs="Calibri"/>
                <w:lang w:val="en-GB"/>
              </w:rPr>
              <w:t>No (selecting this answer will prevent you from proceeding with the application as the project cannot be reviewed)</w:t>
            </w:r>
          </w:p>
        </w:tc>
      </w:tr>
    </w:tbl>
    <w:p w14:paraId="22A8DDD7" w14:textId="4DECDAAA" w:rsidR="00AD056B" w:rsidRPr="00487751" w:rsidRDefault="00EC02F9" w:rsidP="00EC02F9">
      <w:pPr>
        <w:pStyle w:val="Heading3"/>
        <w:rPr>
          <w:rFonts w:eastAsia="Calibri"/>
          <w:color w:val="C00000"/>
          <w:lang w:val="en-GB" w:eastAsia="en-GB"/>
        </w:rPr>
      </w:pPr>
      <w:r w:rsidRPr="00487751">
        <w:rPr>
          <w:rFonts w:eastAsia="Calibri"/>
          <w:color w:val="C00000"/>
          <w:lang w:val="en-GB" w:eastAsia="en-GB"/>
        </w:rPr>
        <w:t>1N</w:t>
      </w:r>
      <w:r w:rsidR="00AD056B" w:rsidRPr="00487751">
        <w:rPr>
          <w:rFonts w:eastAsia="Calibri"/>
          <w:color w:val="C00000"/>
          <w:lang w:val="en-GB" w:eastAsia="en-GB"/>
        </w:rPr>
        <w:t>. Business Developer Contact</w:t>
      </w:r>
    </w:p>
    <w:p w14:paraId="43533987" w14:textId="3A8C2FBE" w:rsidR="00AD056B" w:rsidRPr="00487751" w:rsidRDefault="00AD056B" w:rsidP="00641DEB">
      <w:pPr>
        <w:rPr>
          <w:color w:val="C00000"/>
          <w:lang w:val="en-GB" w:eastAsia="en-GB"/>
        </w:rPr>
      </w:pPr>
      <w:r w:rsidRPr="00487751">
        <w:rPr>
          <w:color w:val="C00000"/>
          <w:lang w:val="en-GB" w:eastAsia="en-GB"/>
        </w:rPr>
        <w:t xml:space="preserve">Before submitting an abstract, the project was discussed with a business developer from the main applicant’s university, and this person </w:t>
      </w:r>
      <w:r w:rsidR="005E2AB2" w:rsidRPr="00487751">
        <w:rPr>
          <w:color w:val="C00000"/>
          <w:lang w:val="en-GB" w:eastAsia="en-GB"/>
        </w:rPr>
        <w:t xml:space="preserve">assessed </w:t>
      </w:r>
      <w:r w:rsidRPr="00487751">
        <w:rPr>
          <w:color w:val="C00000"/>
          <w:lang w:val="en-GB" w:eastAsia="en-GB"/>
        </w:rPr>
        <w:t>that:</w:t>
      </w:r>
    </w:p>
    <w:p w14:paraId="6AD2C143" w14:textId="77777777" w:rsidR="00AD056B" w:rsidRPr="00487751" w:rsidRDefault="00AD056B" w:rsidP="00CE23D8">
      <w:pPr>
        <w:pStyle w:val="ListParagraph"/>
        <w:numPr>
          <w:ilvl w:val="0"/>
          <w:numId w:val="54"/>
        </w:numPr>
        <w:rPr>
          <w:color w:val="C00000"/>
          <w:lang w:val="en-GB" w:eastAsia="en-GB"/>
        </w:rPr>
      </w:pPr>
      <w:r w:rsidRPr="00487751">
        <w:rPr>
          <w:color w:val="C00000"/>
          <w:lang w:val="en-GB" w:eastAsia="en-GB"/>
        </w:rPr>
        <w:t xml:space="preserve">The proposed project appears to be precompetitive </w:t>
      </w:r>
    </w:p>
    <w:p w14:paraId="324D23A6" w14:textId="14844321" w:rsidR="00AD056B" w:rsidRPr="00487751" w:rsidRDefault="00AD056B" w:rsidP="00CE23D8">
      <w:pPr>
        <w:pStyle w:val="ListParagraph"/>
        <w:numPr>
          <w:ilvl w:val="0"/>
          <w:numId w:val="54"/>
        </w:numPr>
        <w:rPr>
          <w:color w:val="C00000"/>
          <w:lang w:val="en-GB" w:eastAsia="en-GB"/>
        </w:rPr>
      </w:pPr>
      <w:r w:rsidRPr="00487751">
        <w:rPr>
          <w:color w:val="C00000"/>
          <w:lang w:val="en-GB" w:eastAsia="en-GB"/>
        </w:rPr>
        <w:t>Foreground knowledge</w:t>
      </w:r>
      <w:r w:rsidR="00C14149" w:rsidRPr="00487751">
        <w:rPr>
          <w:color w:val="C00000"/>
          <w:lang w:val="en-GB" w:eastAsia="en-GB"/>
        </w:rPr>
        <w:t xml:space="preserve"> (project-generated outputs)</w:t>
      </w:r>
      <w:r w:rsidRPr="00487751">
        <w:rPr>
          <w:color w:val="C00000"/>
          <w:lang w:val="en-GB" w:eastAsia="en-GB"/>
        </w:rPr>
        <w:t xml:space="preserve"> created during the project can be shared openly </w:t>
      </w:r>
    </w:p>
    <w:p w14:paraId="545D57F8" w14:textId="77777777" w:rsidR="00AD056B" w:rsidRPr="00487751" w:rsidRDefault="00AD056B" w:rsidP="00CE23D8">
      <w:pPr>
        <w:pStyle w:val="ListParagraph"/>
        <w:numPr>
          <w:ilvl w:val="0"/>
          <w:numId w:val="54"/>
        </w:numPr>
        <w:rPr>
          <w:color w:val="C00000"/>
          <w:lang w:val="en-GB" w:eastAsia="en-GB"/>
        </w:rPr>
      </w:pPr>
      <w:r w:rsidRPr="00487751">
        <w:rPr>
          <w:color w:val="C00000"/>
          <w:lang w:val="en-GB" w:eastAsia="en-GB"/>
        </w:rPr>
        <w:t>The project does not appear to violate pre-existing Intellectual Property Rights (IPR)</w:t>
      </w:r>
    </w:p>
    <w:p w14:paraId="1C049592" w14:textId="77777777" w:rsidR="00AD056B" w:rsidRPr="00487751" w:rsidRDefault="00AD056B" w:rsidP="00641DEB">
      <w:pPr>
        <w:rPr>
          <w:b/>
          <w:color w:val="C00000"/>
          <w:lang w:val="en-GB" w:eastAsia="en-GB"/>
        </w:rPr>
      </w:pPr>
      <w:r w:rsidRPr="00487751">
        <w:rPr>
          <w:color w:val="C00000"/>
          <w:lang w:val="en-GB" w:eastAsia="en-GB"/>
        </w:rPr>
        <w:t xml:space="preserve">If there have been significant changes to the scope, activities or expected outcomes of the project since the abstract application, these changes should be discussed with your business developer before full-length application to re-confirm the above. </w:t>
      </w:r>
      <w:r w:rsidRPr="00487751">
        <w:rPr>
          <w:b/>
          <w:color w:val="C00000"/>
          <w:lang w:val="en-GB" w:eastAsia="en-GB"/>
        </w:rPr>
        <w:t>Choose one of the following:</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D056B" w:rsidRPr="00892B85" w14:paraId="5CE30FB1"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6EAB8A9" w14:textId="0A969C52" w:rsidR="00AD056B" w:rsidRPr="00487751" w:rsidRDefault="00AD056B" w:rsidP="00F0755C">
            <w:pPr>
              <w:widowControl w:val="0"/>
              <w:numPr>
                <w:ilvl w:val="0"/>
                <w:numId w:val="42"/>
              </w:numPr>
              <w:spacing w:after="0"/>
              <w:ind w:left="641" w:hanging="357"/>
              <w:rPr>
                <w:rFonts w:eastAsia="Calibri" w:cs="Calibri"/>
                <w:lang w:val="en-GB" w:eastAsia="en-GB"/>
              </w:rPr>
            </w:pPr>
            <w:r w:rsidRPr="00487751">
              <w:rPr>
                <w:rFonts w:eastAsia="Calibri" w:cs="Calibri"/>
                <w:b/>
                <w:lang w:val="en-GB" w:eastAsia="en-GB"/>
              </w:rPr>
              <w:t>No changes</w:t>
            </w:r>
            <w:r w:rsidRPr="00487751">
              <w:rPr>
                <w:rFonts w:eastAsia="Calibri" w:cs="Calibri"/>
                <w:lang w:val="en-GB" w:eastAsia="en-GB"/>
              </w:rPr>
              <w:t xml:space="preserve"> have been made since the abstract was submitted</w:t>
            </w:r>
            <w:r w:rsidR="00EC02F9" w:rsidRPr="00487751">
              <w:rPr>
                <w:rFonts w:eastAsia="Calibri" w:cs="Calibri"/>
                <w:lang w:val="en-GB" w:eastAsia="en-GB"/>
              </w:rPr>
              <w:t>.</w:t>
            </w:r>
          </w:p>
          <w:p w14:paraId="25BB1532" w14:textId="101DB635" w:rsidR="00AD056B" w:rsidRPr="00487751" w:rsidRDefault="00AD056B" w:rsidP="00F0755C">
            <w:pPr>
              <w:widowControl w:val="0"/>
              <w:numPr>
                <w:ilvl w:val="0"/>
                <w:numId w:val="42"/>
              </w:numPr>
              <w:spacing w:after="0"/>
              <w:ind w:left="641" w:hanging="357"/>
              <w:rPr>
                <w:rFonts w:eastAsia="Calibri" w:cs="Calibri"/>
                <w:lang w:val="en-GB" w:eastAsia="en-GB"/>
              </w:rPr>
            </w:pPr>
            <w:r w:rsidRPr="00487751">
              <w:rPr>
                <w:rFonts w:eastAsia="Calibri" w:cs="Calibri"/>
                <w:lang w:val="en-GB" w:eastAsia="en-GB"/>
              </w:rPr>
              <w:t xml:space="preserve">The main applicant has </w:t>
            </w:r>
            <w:r w:rsidRPr="00487751">
              <w:rPr>
                <w:rFonts w:eastAsia="Calibri" w:cs="Calibri"/>
                <w:b/>
                <w:lang w:val="en-GB" w:eastAsia="en-GB"/>
              </w:rPr>
              <w:t>confirmed changes</w:t>
            </w:r>
            <w:r w:rsidRPr="00487751">
              <w:rPr>
                <w:rFonts w:eastAsia="Calibri" w:cs="Calibri"/>
                <w:lang w:val="en-GB" w:eastAsia="en-GB"/>
              </w:rPr>
              <w:t xml:space="preserve"> with a business developer</w:t>
            </w:r>
            <w:r w:rsidR="00EC02F9" w:rsidRPr="00487751">
              <w:rPr>
                <w:rFonts w:eastAsia="Calibri" w:cs="Calibri"/>
                <w:lang w:val="en-GB" w:eastAsia="en-GB"/>
              </w:rPr>
              <w:t>.</w:t>
            </w:r>
          </w:p>
          <w:p w14:paraId="1528E4ED" w14:textId="40B74E1C" w:rsidR="00AD056B" w:rsidRPr="00487751" w:rsidRDefault="00AD056B" w:rsidP="00F0755C">
            <w:pPr>
              <w:widowControl w:val="0"/>
              <w:numPr>
                <w:ilvl w:val="0"/>
                <w:numId w:val="42"/>
              </w:numPr>
              <w:spacing w:after="0"/>
              <w:ind w:left="641" w:hanging="357"/>
              <w:rPr>
                <w:rFonts w:eastAsia="Calibri" w:cs="Calibri"/>
                <w:lang w:val="en-GB" w:eastAsia="en-GB"/>
              </w:rPr>
            </w:pPr>
            <w:r w:rsidRPr="00487751">
              <w:rPr>
                <w:rFonts w:eastAsia="Calibri" w:cs="Calibri"/>
                <w:lang w:val="en-GB" w:eastAsia="en-GB"/>
              </w:rPr>
              <w:t xml:space="preserve">The main applicant </w:t>
            </w:r>
            <w:r w:rsidRPr="00487751">
              <w:rPr>
                <w:rFonts w:eastAsia="Calibri" w:cs="Calibri"/>
                <w:b/>
                <w:lang w:val="en-GB" w:eastAsia="en-GB"/>
              </w:rPr>
              <w:t>has not confirmed</w:t>
            </w:r>
            <w:r w:rsidRPr="00487751">
              <w:rPr>
                <w:rFonts w:eastAsia="Calibri" w:cs="Calibri"/>
                <w:lang w:val="en-GB" w:eastAsia="en-GB"/>
              </w:rPr>
              <w:t xml:space="preserve"> changes with a business developer (and thereby accepts the risk of the grant being cancelled if it is later assessed to not comply with the above terms)</w:t>
            </w:r>
            <w:r w:rsidR="00EC02F9" w:rsidRPr="00487751">
              <w:rPr>
                <w:rFonts w:eastAsia="Calibri" w:cs="Calibri"/>
                <w:lang w:val="en-GB" w:eastAsia="en-GB"/>
              </w:rPr>
              <w:t>.</w:t>
            </w:r>
            <w:r w:rsidRPr="00487751">
              <w:rPr>
                <w:rFonts w:eastAsia="Calibri" w:cs="Calibri"/>
                <w:lang w:val="en-GB" w:eastAsia="en-GB"/>
              </w:rPr>
              <w:t xml:space="preserve"> </w:t>
            </w:r>
          </w:p>
        </w:tc>
      </w:tr>
    </w:tbl>
    <w:p w14:paraId="07475632" w14:textId="77777777" w:rsidR="001A3D2E" w:rsidRDefault="001A3D2E" w:rsidP="004653EE">
      <w:pPr>
        <w:spacing w:before="280" w:after="40"/>
        <w:rPr>
          <w:rStyle w:val="Heading3Char"/>
          <w:color w:val="C00000"/>
          <w:lang w:val="en-GB"/>
        </w:rPr>
      </w:pPr>
    </w:p>
    <w:p w14:paraId="7127A1A2" w14:textId="4D95CF87" w:rsidR="00AD056B" w:rsidRPr="00487751" w:rsidRDefault="009E719F" w:rsidP="004653EE">
      <w:pPr>
        <w:spacing w:before="280" w:after="40"/>
        <w:rPr>
          <w:rFonts w:eastAsia="Calibri" w:cs="Calibri"/>
          <w:color w:val="C00000"/>
          <w:lang w:val="en-GB" w:eastAsia="en-GB"/>
        </w:rPr>
      </w:pPr>
      <w:r w:rsidRPr="00487751">
        <w:rPr>
          <w:rStyle w:val="Heading3Char"/>
          <w:color w:val="C00000"/>
          <w:lang w:val="en-GB"/>
        </w:rPr>
        <w:lastRenderedPageBreak/>
        <w:t>1O</w:t>
      </w:r>
      <w:r w:rsidR="00AD056B" w:rsidRPr="00487751">
        <w:rPr>
          <w:rStyle w:val="Heading3Char"/>
          <w:color w:val="C00000"/>
          <w:lang w:val="en-GB"/>
        </w:rPr>
        <w:t>. Open Sharing Compliance (must be confirmed for grant eligibility)</w:t>
      </w:r>
      <w:r w:rsidR="00AD056B" w:rsidRPr="00487751">
        <w:rPr>
          <w:rStyle w:val="Heading3Char"/>
          <w:color w:val="C00000"/>
          <w:lang w:val="en-GB"/>
        </w:rPr>
        <w:br/>
      </w:r>
      <w:r w:rsidR="00AD056B" w:rsidRPr="00487751">
        <w:rPr>
          <w:rFonts w:eastAsia="Calibri" w:cs="Calibri"/>
          <w:color w:val="C00000"/>
          <w:lang w:val="en-GB" w:eastAsia="en-GB"/>
        </w:rPr>
        <w:t xml:space="preserve">The applicants confirm that all outputs developed or created </w:t>
      </w:r>
      <w:r w:rsidR="00AF2525" w:rsidRPr="00487751">
        <w:rPr>
          <w:rFonts w:eastAsia="Calibri" w:cs="Calibri"/>
          <w:color w:val="C00000"/>
          <w:lang w:val="en-GB" w:eastAsia="en-GB"/>
        </w:rPr>
        <w:t xml:space="preserve">within the scope of </w:t>
      </w:r>
      <w:r w:rsidR="00AD056B" w:rsidRPr="00487751">
        <w:rPr>
          <w:rFonts w:eastAsia="Calibri" w:cs="Calibri"/>
          <w:color w:val="C00000"/>
          <w:lang w:val="en-GB" w:eastAsia="en-GB"/>
        </w:rPr>
        <w:t xml:space="preserve">this project (including general knowledge, data, protocols, software, reagents, and tools) can be openly shared without </w:t>
      </w:r>
      <w:r w:rsidR="0078445D" w:rsidRPr="00487751">
        <w:rPr>
          <w:rFonts w:eastAsia="Calibri" w:cs="Calibri"/>
          <w:color w:val="C00000"/>
          <w:lang w:val="en-GB" w:eastAsia="en-GB"/>
        </w:rPr>
        <w:t xml:space="preserve">usage </w:t>
      </w:r>
      <w:r w:rsidR="00AD056B" w:rsidRPr="00487751">
        <w:rPr>
          <w:rFonts w:eastAsia="Calibri" w:cs="Calibri"/>
          <w:color w:val="C00000"/>
          <w:lang w:val="en-GB" w:eastAsia="en-GB"/>
        </w:rPr>
        <w:t>restriction or IP</w:t>
      </w:r>
      <w:r w:rsidR="00F87120" w:rsidRPr="00487751">
        <w:rPr>
          <w:rFonts w:eastAsia="Calibri" w:cs="Calibri"/>
          <w:color w:val="C00000"/>
          <w:lang w:val="en-GB" w:eastAsia="en-GB"/>
        </w:rPr>
        <w:t xml:space="preserve"> protection</w:t>
      </w:r>
      <w:r w:rsidR="00AD056B" w:rsidRPr="00487751">
        <w:rPr>
          <w:rFonts w:eastAsia="Calibri" w:cs="Calibri"/>
          <w:color w:val="C00000"/>
          <w:lang w:val="en-GB" w:eastAsia="en-GB"/>
        </w:rPr>
        <w:t xml:space="preserve">, and </w:t>
      </w:r>
      <w:r w:rsidR="00284F37" w:rsidRPr="00487751">
        <w:rPr>
          <w:rFonts w:eastAsia="Calibri" w:cs="Calibri"/>
          <w:color w:val="C00000"/>
          <w:lang w:val="en-GB" w:eastAsia="en-GB"/>
        </w:rPr>
        <w:t xml:space="preserve">with primary outputs shared no later than </w:t>
      </w:r>
      <w:r w:rsidR="00AD056B" w:rsidRPr="00487751">
        <w:rPr>
          <w:rFonts w:eastAsia="Calibri" w:cs="Calibri"/>
          <w:color w:val="C00000"/>
          <w:lang w:val="en-GB" w:eastAsia="en-GB"/>
        </w:rPr>
        <w:t>6 months of the project’s end.</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D056B" w:rsidRPr="00892B85" w14:paraId="5B6B7C34"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1870C51B" w14:textId="77777777" w:rsidR="00AD056B" w:rsidRPr="00487751" w:rsidRDefault="00AD056B" w:rsidP="00F0755C">
            <w:pPr>
              <w:pStyle w:val="ListParagraph"/>
              <w:numPr>
                <w:ilvl w:val="0"/>
                <w:numId w:val="23"/>
              </w:numPr>
              <w:spacing w:after="0"/>
              <w:ind w:left="641" w:hanging="357"/>
              <w:rPr>
                <w:rFonts w:cs="Calibri"/>
                <w:lang w:val="en-GB"/>
              </w:rPr>
            </w:pPr>
            <w:r w:rsidRPr="00487751">
              <w:rPr>
                <w:rFonts w:cs="Calibri"/>
                <w:lang w:val="en-GB"/>
              </w:rPr>
              <w:t>Yes</w:t>
            </w:r>
          </w:p>
          <w:p w14:paraId="39465D06" w14:textId="77777777" w:rsidR="00AD056B" w:rsidRPr="00487751" w:rsidRDefault="00AD056B" w:rsidP="00F0755C">
            <w:pPr>
              <w:pStyle w:val="ListParagraph"/>
              <w:numPr>
                <w:ilvl w:val="0"/>
                <w:numId w:val="26"/>
              </w:numPr>
              <w:spacing w:after="0"/>
              <w:ind w:left="641" w:hanging="357"/>
              <w:rPr>
                <w:rFonts w:cs="Calibri"/>
                <w:lang w:val="en-GB"/>
              </w:rPr>
            </w:pPr>
            <w:r w:rsidRPr="00487751">
              <w:rPr>
                <w:rFonts w:cs="Calibri"/>
                <w:lang w:val="en-GB"/>
              </w:rPr>
              <w:t>No (selecting this answer will prevent you from proceeding with the application as the project is ineligible)</w:t>
            </w:r>
          </w:p>
        </w:tc>
      </w:tr>
    </w:tbl>
    <w:p w14:paraId="7486FE9C" w14:textId="26269A8E" w:rsidR="00A2343B" w:rsidRPr="00487751" w:rsidRDefault="00A2343B" w:rsidP="004653EE">
      <w:pPr>
        <w:pStyle w:val="Heading2"/>
        <w:rPr>
          <w:rFonts w:eastAsia="Times New Roman"/>
          <w:lang w:val="en-GB"/>
        </w:rPr>
      </w:pPr>
      <w:bookmarkStart w:id="1" w:name="_Toc234574340"/>
      <w:r w:rsidRPr="00487751">
        <w:rPr>
          <w:rFonts w:eastAsia="Times New Roman"/>
          <w:lang w:val="en-GB"/>
        </w:rPr>
        <w:t xml:space="preserve">2. </w:t>
      </w:r>
      <w:r w:rsidR="00C55FA2" w:rsidRPr="00487751">
        <w:rPr>
          <w:rFonts w:eastAsia="Times New Roman"/>
          <w:lang w:val="en-GB"/>
        </w:rPr>
        <w:t>SCOPE</w:t>
      </w:r>
      <w:bookmarkEnd w:id="1"/>
    </w:p>
    <w:p w14:paraId="40448D71" w14:textId="5C55CDAA" w:rsidR="00A2343B" w:rsidRPr="00487751" w:rsidRDefault="00A2343B" w:rsidP="004653EE">
      <w:pPr>
        <w:pStyle w:val="Heading3"/>
        <w:rPr>
          <w:rFonts w:eastAsia="Times New Roman"/>
          <w:lang w:val="en-GB"/>
        </w:rPr>
      </w:pPr>
      <w:r w:rsidRPr="00487751">
        <w:rPr>
          <w:rFonts w:eastAsia="Times New Roman"/>
          <w:lang w:val="en-GB"/>
        </w:rPr>
        <w:t>2A. Primary Scientific Scope Area (select one)</w:t>
      </w:r>
    </w:p>
    <w:p w14:paraId="79E293EA" w14:textId="119DE3E7" w:rsidR="00A2343B" w:rsidRPr="00487751" w:rsidRDefault="00A7477E" w:rsidP="00641DEB">
      <w:pPr>
        <w:rPr>
          <w:rFonts w:eastAsia="Times New Roman" w:cs="Calibri"/>
          <w:lang w:val="en-GB"/>
        </w:rPr>
      </w:pPr>
      <w:r w:rsidRPr="00487751">
        <w:rPr>
          <w:rFonts w:eastAsia="Calibri" w:cs="Open Sans"/>
          <w:lang w:val="en-GB"/>
        </w:rPr>
        <w:t xml:space="preserve">Select the primary area your GT1 project falls within the ODIN scientific scope.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A2343B" w:rsidRPr="00487751" w14:paraId="195F4558" w14:textId="77777777" w:rsidTr="003B718C">
        <w:trPr>
          <w:trHeight w:val="1638"/>
        </w:trPr>
        <w:tc>
          <w:tcPr>
            <w:tcW w:w="95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EF7"/>
            <w:tcMar>
              <w:top w:w="102" w:type="dxa"/>
              <w:left w:w="102" w:type="dxa"/>
              <w:bottom w:w="102" w:type="dxa"/>
              <w:right w:w="102" w:type="dxa"/>
            </w:tcMar>
          </w:tcPr>
          <w:p w14:paraId="045171EC" w14:textId="77777777" w:rsidR="00A2343B" w:rsidRPr="00487751" w:rsidRDefault="00A2343B" w:rsidP="00F0755C">
            <w:pPr>
              <w:numPr>
                <w:ilvl w:val="0"/>
                <w:numId w:val="39"/>
              </w:numPr>
              <w:spacing w:after="0"/>
              <w:ind w:left="641" w:hanging="357"/>
              <w:rPr>
                <w:rFonts w:eastAsia="Times New Roman" w:cs="Calibri"/>
                <w:lang w:val="en-GB"/>
              </w:rPr>
            </w:pPr>
            <w:r w:rsidRPr="00487751">
              <w:rPr>
                <w:rFonts w:eastAsia="Times New Roman" w:cs="Calibri"/>
                <w:lang w:val="en-GB"/>
              </w:rPr>
              <w:t>Cardiometabolic diseases</w:t>
            </w:r>
          </w:p>
          <w:p w14:paraId="438C0C3A" w14:textId="77777777" w:rsidR="00A2343B" w:rsidRPr="00487751" w:rsidRDefault="00A2343B" w:rsidP="00F0755C">
            <w:pPr>
              <w:numPr>
                <w:ilvl w:val="0"/>
                <w:numId w:val="39"/>
              </w:numPr>
              <w:spacing w:after="0"/>
              <w:ind w:left="641" w:hanging="357"/>
              <w:rPr>
                <w:rFonts w:eastAsia="Times New Roman" w:cs="Calibri"/>
                <w:lang w:val="en-GB"/>
              </w:rPr>
            </w:pPr>
            <w:r w:rsidRPr="00487751">
              <w:rPr>
                <w:rFonts w:eastAsia="Times New Roman" w:cs="Calibri"/>
                <w:lang w:val="en-GB"/>
              </w:rPr>
              <w:t>Cardiovascular diseases</w:t>
            </w:r>
          </w:p>
          <w:p w14:paraId="6EBDEE53" w14:textId="77777777" w:rsidR="00A2343B" w:rsidRPr="00487751" w:rsidRDefault="00A2343B" w:rsidP="00F0755C">
            <w:pPr>
              <w:numPr>
                <w:ilvl w:val="0"/>
                <w:numId w:val="39"/>
              </w:numPr>
              <w:spacing w:after="0"/>
              <w:ind w:left="641" w:hanging="357"/>
              <w:rPr>
                <w:rFonts w:eastAsia="Times New Roman" w:cs="Calibri"/>
                <w:lang w:val="en-GB"/>
              </w:rPr>
            </w:pPr>
            <w:r w:rsidRPr="00487751">
              <w:rPr>
                <w:rFonts w:eastAsia="Times New Roman" w:cs="Calibri"/>
                <w:lang w:val="en-GB"/>
              </w:rPr>
              <w:t>Infectious diseases</w:t>
            </w:r>
          </w:p>
          <w:p w14:paraId="076CDD84" w14:textId="77777777" w:rsidR="00A2343B" w:rsidRPr="00487751" w:rsidRDefault="00A2343B" w:rsidP="00F0755C">
            <w:pPr>
              <w:numPr>
                <w:ilvl w:val="0"/>
                <w:numId w:val="39"/>
              </w:numPr>
              <w:spacing w:after="0"/>
              <w:ind w:left="641" w:hanging="357"/>
              <w:rPr>
                <w:rFonts w:eastAsia="Times New Roman" w:cs="Calibri"/>
                <w:lang w:val="en-GB"/>
              </w:rPr>
            </w:pPr>
            <w:r w:rsidRPr="00487751">
              <w:rPr>
                <w:rFonts w:eastAsia="Times New Roman" w:cs="Calibri"/>
                <w:lang w:val="en-GB"/>
              </w:rPr>
              <w:t>Regenerative medicine</w:t>
            </w:r>
          </w:p>
          <w:p w14:paraId="767AD210" w14:textId="77777777" w:rsidR="00A2343B" w:rsidRPr="00487751" w:rsidRDefault="00A2343B" w:rsidP="00F0755C">
            <w:pPr>
              <w:numPr>
                <w:ilvl w:val="0"/>
                <w:numId w:val="39"/>
              </w:numPr>
              <w:spacing w:after="0"/>
              <w:ind w:left="641" w:hanging="357"/>
              <w:rPr>
                <w:rFonts w:eastAsia="Times New Roman" w:cs="Calibri"/>
                <w:lang w:val="en-GB"/>
              </w:rPr>
            </w:pPr>
            <w:r w:rsidRPr="00487751">
              <w:rPr>
                <w:rFonts w:eastAsia="Times New Roman" w:cs="Calibri"/>
                <w:lang w:val="en-GB"/>
              </w:rPr>
              <w:t>Disease-agnostic platform technology or research tool/method for broader healthcare applications</w:t>
            </w:r>
          </w:p>
          <w:p w14:paraId="60D9AA18" w14:textId="7CE3C559" w:rsidR="00A2343B" w:rsidRPr="00487751" w:rsidRDefault="002D3B57" w:rsidP="00F0755C">
            <w:pPr>
              <w:numPr>
                <w:ilvl w:val="0"/>
                <w:numId w:val="39"/>
              </w:numPr>
              <w:spacing w:after="0"/>
              <w:ind w:left="641" w:hanging="357"/>
              <w:rPr>
                <w:rFonts w:eastAsia="Times New Roman" w:cs="Calibri"/>
                <w:lang w:val="en-GB"/>
              </w:rPr>
            </w:pPr>
            <w:r w:rsidRPr="00487751">
              <w:rPr>
                <w:rFonts w:eastAsia="Times New Roman" w:cs="Calibri"/>
                <w:lang w:val="en-GB"/>
              </w:rPr>
              <w:t>Central nervous system diseases</w:t>
            </w:r>
          </w:p>
        </w:tc>
      </w:tr>
    </w:tbl>
    <w:p w14:paraId="3621FA41" w14:textId="2145C26F" w:rsidR="002D3B57" w:rsidRPr="00487751" w:rsidRDefault="002D3B57" w:rsidP="002D3B57">
      <w:pPr>
        <w:pStyle w:val="Heading3"/>
        <w:rPr>
          <w:rFonts w:eastAsia="Times New Roman"/>
          <w:lang w:val="en-GB"/>
        </w:rPr>
      </w:pPr>
      <w:r w:rsidRPr="00487751">
        <w:rPr>
          <w:rFonts w:eastAsia="Times New Roman"/>
          <w:lang w:val="en-GB"/>
        </w:rPr>
        <w:t>2B. Secondary Scientific Scope Area(s) (optional)</w:t>
      </w:r>
    </w:p>
    <w:p w14:paraId="3706F79F" w14:textId="1D88F554" w:rsidR="00583FC4" w:rsidRPr="00487751" w:rsidRDefault="00583FC4" w:rsidP="001A3A9D">
      <w:pPr>
        <w:rPr>
          <w:rFonts w:eastAsia="Open Sans" w:cs="Open Sans"/>
          <w:lang w:val="en-GB"/>
        </w:rPr>
      </w:pPr>
      <w:r w:rsidRPr="00487751">
        <w:rPr>
          <w:rFonts w:eastAsia="Open Sans" w:cs="Open Sans"/>
          <w:lang w:val="en-GB"/>
        </w:rPr>
        <w:t xml:space="preserve">Select any secondary area(s) your GT1 project falls within the ODIN scientific scope. </w:t>
      </w:r>
      <w:r w:rsidRPr="00487751">
        <w:rPr>
          <w:lang w:val="en-GB"/>
        </w:rPr>
        <w:br/>
      </w:r>
      <w:r w:rsidRPr="00487751">
        <w:rPr>
          <w:rFonts w:eastAsia="Open Sans" w:cs="Open Sans"/>
          <w:lang w:val="en-GB"/>
        </w:rPr>
        <w:t xml:space="preserve">Select all that apply, but </w:t>
      </w:r>
      <w:r w:rsidRPr="00487751">
        <w:rPr>
          <w:rFonts w:eastAsia="Open Sans" w:cs="Open Sans"/>
          <w:b/>
          <w:lang w:val="en-GB"/>
        </w:rPr>
        <w:t>do not include the primary scope</w:t>
      </w:r>
      <w:r w:rsidRPr="00487751">
        <w:rPr>
          <w:rFonts w:eastAsia="Open Sans" w:cs="Open Sans"/>
          <w:lang w:val="en-GB"/>
        </w:rPr>
        <w:t xml:space="preserve">. </w:t>
      </w:r>
    </w:p>
    <w:p w14:paraId="06D8BD15" w14:textId="32C2A35D" w:rsidR="00583FC4" w:rsidRPr="00487751" w:rsidRDefault="00D217ED" w:rsidP="00641DEB">
      <w:pPr>
        <w:rPr>
          <w:rFonts w:eastAsia="Open Sans" w:cs="Open Sans"/>
          <w:lang w:val="en-GB"/>
        </w:rPr>
      </w:pPr>
      <w:r w:rsidRPr="00487751">
        <w:rPr>
          <w:rFonts w:ascii="Arial" w:eastAsia="Arial" w:hAnsi="Arial" w:cs="Arial"/>
          <w:noProof/>
          <w:kern w:val="0"/>
          <w:sz w:val="22"/>
          <w:szCs w:val="22"/>
          <w:lang w:val="en-GB" w:eastAsia="en-GB"/>
          <w14:ligatures w14:val="none"/>
        </w:rPr>
        <mc:AlternateContent>
          <mc:Choice Requires="wps">
            <w:drawing>
              <wp:anchor distT="45720" distB="45720" distL="114300" distR="114300" simplePos="0" relativeHeight="251658240" behindDoc="0" locked="0" layoutInCell="1" allowOverlap="1" wp14:anchorId="2C21888A" wp14:editId="2FD821F9">
                <wp:simplePos x="0" y="0"/>
                <wp:positionH relativeFrom="margin">
                  <wp:align>left</wp:align>
                </wp:positionH>
                <wp:positionV relativeFrom="paragraph">
                  <wp:posOffset>761753</wp:posOffset>
                </wp:positionV>
                <wp:extent cx="6108700" cy="528320"/>
                <wp:effectExtent l="19050" t="19050" r="25400" b="24130"/>
                <wp:wrapTopAndBottom/>
                <wp:docPr id="8347359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528320"/>
                        </a:xfrm>
                        <a:prstGeom prst="rect">
                          <a:avLst/>
                        </a:prstGeom>
                        <a:solidFill>
                          <a:srgbClr val="FFFFFF"/>
                        </a:solidFill>
                        <a:ln w="28575">
                          <a:solidFill>
                            <a:srgbClr val="000000"/>
                          </a:solidFill>
                          <a:prstDash val="sysDash"/>
                          <a:miter lim="800000"/>
                          <a:headEnd/>
                          <a:tailEnd/>
                        </a:ln>
                      </wps:spPr>
                      <wps:txbx>
                        <w:txbxContent>
                          <w:p w14:paraId="33CED346" w14:textId="086A142F" w:rsidR="00D217ED" w:rsidRPr="0065447A" w:rsidRDefault="00D217ED" w:rsidP="00D217ED">
                            <w:pPr>
                              <w:rPr>
                                <w:lang w:val="en-US"/>
                              </w:rPr>
                            </w:pPr>
                            <w:r w:rsidRPr="0065447A">
                              <w:rPr>
                                <w:b/>
                                <w:lang w:val="en-US"/>
                              </w:rPr>
                              <w:t>NOTE:</w:t>
                            </w:r>
                            <w:r w:rsidRPr="0065447A">
                              <w:rPr>
                                <w:lang w:val="en-US"/>
                              </w:rPr>
                              <w:t xml:space="preserve"> Formatting (e.g., bullets, </w:t>
                            </w:r>
                            <w:r w:rsidRPr="0065447A">
                              <w:rPr>
                                <w:i/>
                                <w:lang w:val="en-US"/>
                              </w:rPr>
                              <w:t>italics</w:t>
                            </w:r>
                            <w:r w:rsidRPr="0065447A">
                              <w:rPr>
                                <w:lang w:val="en-US"/>
                              </w:rPr>
                              <w:t xml:space="preserve">, </w:t>
                            </w:r>
                            <w:r w:rsidRPr="0065447A">
                              <w:rPr>
                                <w:b/>
                                <w:lang w:val="en-US"/>
                              </w:rPr>
                              <w:t>bold</w:t>
                            </w:r>
                            <w:r w:rsidRPr="0065447A">
                              <w:rPr>
                                <w:lang w:val="en-US"/>
                              </w:rPr>
                              <w:t>, line</w:t>
                            </w:r>
                            <w:r w:rsidR="00706FDF">
                              <w:rPr>
                                <w:lang w:val="en-US"/>
                              </w:rPr>
                              <w:t xml:space="preserve"> </w:t>
                            </w:r>
                            <w:r w:rsidRPr="0065447A">
                              <w:rPr>
                                <w:lang w:val="en-US"/>
                              </w:rPr>
                              <w:t>breaks) may be used in the remaining sections, and this is encouraged for ease of reading.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type w14:anchorId="2C21888A" id="_x0000_t202" coordsize="21600,21600" o:spt="202" path="m,l,21600r21600,l21600,xe">
                <v:stroke joinstyle="miter"/>
                <v:path gradientshapeok="t" o:connecttype="rect"/>
              </v:shapetype>
              <v:shape id="Tekstfelt 2" o:spid="_x0000_s1026" type="#_x0000_t202" style="position:absolute;margin-left:0;margin-top:60pt;width:481pt;height:41.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" strokeweight="2.25pt">
                <v:stroke dashstyle="3 1"/>
                <v:textbox>
                  <w:txbxContent>
                    <w:p w14:paraId="33CED346" w14:textId="086A142F" w:rsidR="00D217ED" w:rsidRPr="0065447A" w:rsidRDefault="00D217ED" w:rsidP="00D217ED">
                      <w:pPr>
                        <w:rPr>
                          <w:lang w:val="en-US"/>
                        </w:rPr>
                      </w:pPr>
                      <w:r w:rsidRPr="0065447A">
                        <w:rPr>
                          <w:b/>
                          <w:lang w:val="en-US"/>
                        </w:rPr>
                        <w:t>NOTE:</w:t>
                      </w:r>
                      <w:r w:rsidRPr="0065447A">
                        <w:rPr>
                          <w:lang w:val="en-US"/>
                        </w:rPr>
                        <w:t xml:space="preserve"> Formatting (e.g., bullets, </w:t>
                      </w:r>
                      <w:r w:rsidRPr="0065447A">
                        <w:rPr>
                          <w:i/>
                          <w:lang w:val="en-US"/>
                        </w:rPr>
                        <w:t>italics</w:t>
                      </w:r>
                      <w:r w:rsidRPr="0065447A">
                        <w:rPr>
                          <w:lang w:val="en-US"/>
                        </w:rPr>
                        <w:t xml:space="preserve">, </w:t>
                      </w:r>
                      <w:r w:rsidRPr="0065447A">
                        <w:rPr>
                          <w:b/>
                          <w:lang w:val="en-US"/>
                        </w:rPr>
                        <w:t>bold</w:t>
                      </w:r>
                      <w:r w:rsidRPr="0065447A">
                        <w:rPr>
                          <w:lang w:val="en-US"/>
                        </w:rPr>
                        <w:t>, line</w:t>
                      </w:r>
                      <w:r w:rsidR="00706FDF">
                        <w:rPr>
                          <w:lang w:val="en-US"/>
                        </w:rPr>
                        <w:t xml:space="preserve"> </w:t>
                      </w:r>
                      <w:r w:rsidRPr="0065447A">
                        <w:rPr>
                          <w:lang w:val="en-US"/>
                        </w:rPr>
                        <w:t>breaks) may be used in the remaining sections, and this is encouraged for ease of reading.</w:t>
                      </w:r>
                    </w:p>
                  </w:txbxContent>
                </v:textbox>
                <w10:wrap type="topAndBottom" anchorx="margin"/>
              </v:shape>
            </w:pict>
          </mc:Fallback>
        </mc:AlternateContent>
      </w:r>
      <w:r w:rsidR="00583FC4" w:rsidRPr="00487751">
        <w:rPr>
          <w:rFonts w:eastAsia="Open Sans" w:cs="Open Sans"/>
          <w:lang w:val="en-GB"/>
        </w:rPr>
        <w:t xml:space="preserve">If your project only falls under one scope area, skip this question.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18507C" w:rsidRPr="00487751" w14:paraId="4A42589A"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F1B02AB" w14:textId="5584FBDD" w:rsidR="0018507C" w:rsidRPr="00487751" w:rsidRDefault="0018507C" w:rsidP="001A3A9D">
            <w:pPr>
              <w:spacing w:after="0"/>
              <w:rPr>
                <w:rFonts w:eastAsia="Calibri" w:cs="Calibri"/>
                <w:lang w:val="en-GB"/>
              </w:rPr>
            </w:pPr>
            <w:r w:rsidRPr="00487751">
              <w:rPr>
                <w:rFonts w:eastAsia="Calibri" w:cs="Calibri"/>
                <w:lang w:val="en-GB"/>
              </w:rPr>
              <w:t>Same options as above.</w:t>
            </w:r>
          </w:p>
        </w:tc>
      </w:tr>
    </w:tbl>
    <w:p w14:paraId="68C82579" w14:textId="77777777" w:rsidR="00CA2410" w:rsidRPr="00487751" w:rsidRDefault="00CA2410" w:rsidP="00B46E8B">
      <w:pPr>
        <w:pStyle w:val="Heading2"/>
        <w:rPr>
          <w:rFonts w:eastAsia="Calibri"/>
          <w:lang w:val="en-GB"/>
        </w:rPr>
      </w:pPr>
    </w:p>
    <w:p w14:paraId="378E2172" w14:textId="77777777" w:rsidR="00CA2410" w:rsidRPr="00487751" w:rsidRDefault="00CA2410">
      <w:pPr>
        <w:spacing w:after="160" w:line="278" w:lineRule="auto"/>
        <w:rPr>
          <w:rFonts w:eastAsia="Calibri" w:cstheme="majorBidi"/>
          <w:b/>
          <w:color w:val="0F4761"/>
          <w:sz w:val="32"/>
          <w:szCs w:val="32"/>
          <w:lang w:val="en-GB"/>
        </w:rPr>
      </w:pPr>
      <w:r w:rsidRPr="00487751">
        <w:rPr>
          <w:rFonts w:eastAsia="Calibri"/>
          <w:lang w:val="en-GB"/>
        </w:rPr>
        <w:br w:type="page"/>
      </w:r>
    </w:p>
    <w:p w14:paraId="00C0B97B" w14:textId="07F7F76B" w:rsidR="0005317A" w:rsidRPr="00487751" w:rsidRDefault="00B46E8B" w:rsidP="00B46E8B">
      <w:pPr>
        <w:pStyle w:val="Heading2"/>
        <w:rPr>
          <w:rFonts w:eastAsia="Calibri"/>
          <w:lang w:val="en-GB"/>
        </w:rPr>
      </w:pPr>
      <w:bookmarkStart w:id="2" w:name="_Toc234574341"/>
      <w:r w:rsidRPr="00487751">
        <w:rPr>
          <w:rFonts w:eastAsia="Calibri"/>
          <w:lang w:val="en-GB"/>
        </w:rPr>
        <w:lastRenderedPageBreak/>
        <w:t xml:space="preserve">3. </w:t>
      </w:r>
      <w:r w:rsidR="00C23D3F" w:rsidRPr="00487751">
        <w:rPr>
          <w:rFonts w:eastAsia="Calibri"/>
          <w:lang w:val="en-GB"/>
        </w:rPr>
        <w:t>PROJECT PARTICIPANTS</w:t>
      </w:r>
      <w:bookmarkEnd w:id="2"/>
      <w:r w:rsidR="00C23D3F" w:rsidRPr="00487751">
        <w:rPr>
          <w:rFonts w:eastAsia="Calibri"/>
          <w:lang w:val="en-GB"/>
        </w:rPr>
        <w:t xml:space="preserve"> </w:t>
      </w:r>
    </w:p>
    <w:p w14:paraId="13703737" w14:textId="6BC0F42B" w:rsidR="001924FF" w:rsidRPr="00487751" w:rsidRDefault="001C7F9B" w:rsidP="00641DEB">
      <w:pPr>
        <w:rPr>
          <w:lang w:val="en-GB"/>
        </w:rPr>
      </w:pPr>
      <w:r w:rsidRPr="00487751">
        <w:rPr>
          <w:noProof/>
          <w:lang w:val="en-GB"/>
        </w:rPr>
        <w:drawing>
          <wp:anchor distT="0" distB="0" distL="114300" distR="114300" simplePos="0" relativeHeight="251658241" behindDoc="0" locked="0" layoutInCell="1" allowOverlap="1" wp14:anchorId="67236F51" wp14:editId="5AB5C0EA">
            <wp:simplePos x="0" y="0"/>
            <wp:positionH relativeFrom="margin">
              <wp:align>left</wp:align>
            </wp:positionH>
            <wp:positionV relativeFrom="paragraph">
              <wp:posOffset>236046</wp:posOffset>
            </wp:positionV>
            <wp:extent cx="6228080" cy="3121025"/>
            <wp:effectExtent l="0" t="0" r="1270" b="3175"/>
            <wp:wrapTopAndBottom/>
            <wp:docPr id="409438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3843" name="Grafik 40943843"/>
                    <pic:cNvPicPr/>
                  </pic:nvPicPr>
                  <pic:blipFill rotWithShape="1">
                    <a:blip r:embed="rId13">
                      <a:extLst>
                        <a:ext uri="{96DAC541-7B7A-43D3-8B79-37D633B846F1}">
                          <asvg:svgBlip xmlns:asvg="http://schemas.microsoft.com/office/drawing/2016/SVG/main" r:embed="rId14"/>
                        </a:ext>
                      </a:extLst>
                    </a:blip>
                    <a:srcRect l="14023" t="18936" r="19968" b="36957"/>
                    <a:stretch>
                      <a:fillRect/>
                    </a:stretch>
                  </pic:blipFill>
                  <pic:spPr bwMode="auto">
                    <a:xfrm>
                      <a:off x="0" y="0"/>
                      <a:ext cx="6236413" cy="3125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5B02" w:rsidRPr="00487751">
        <w:rPr>
          <w:lang w:val="en-GB"/>
        </w:rPr>
        <w:t xml:space="preserve">Names </w:t>
      </w:r>
      <w:r w:rsidR="002B21B4" w:rsidRPr="00487751">
        <w:rPr>
          <w:lang w:val="en-GB"/>
        </w:rPr>
        <w:t xml:space="preserve">must be anonymised. </w:t>
      </w:r>
      <w:r w:rsidR="006272CB" w:rsidRPr="00487751">
        <w:rPr>
          <w:lang w:val="en-GB"/>
        </w:rPr>
        <w:t>Refer</w:t>
      </w:r>
      <w:r w:rsidR="00560896" w:rsidRPr="00487751">
        <w:rPr>
          <w:lang w:val="en-GB"/>
        </w:rPr>
        <w:t xml:space="preserve"> to the illustration </w:t>
      </w:r>
      <w:r w:rsidR="00C55FA2" w:rsidRPr="00487751">
        <w:rPr>
          <w:lang w:val="en-GB"/>
        </w:rPr>
        <w:t>below and the example answers provided</w:t>
      </w:r>
      <w:r w:rsidR="00A23420" w:rsidRPr="00487751">
        <w:rPr>
          <w:lang w:val="en-GB"/>
        </w:rPr>
        <w:t>.</w:t>
      </w:r>
    </w:p>
    <w:p w14:paraId="57F526E8" w14:textId="5E533C20" w:rsidR="00030589" w:rsidRPr="00487751" w:rsidRDefault="00BD2A85" w:rsidP="00FD7F49">
      <w:pPr>
        <w:spacing w:before="280"/>
        <w:rPr>
          <w:rFonts w:eastAsia="Calibri" w:cs="Calibri"/>
          <w:lang w:val="en-GB"/>
        </w:rPr>
      </w:pPr>
      <w:r w:rsidRPr="00487751">
        <w:rPr>
          <w:rStyle w:val="Heading3Char"/>
          <w:lang w:val="en-GB"/>
        </w:rPr>
        <w:t>3A</w:t>
      </w:r>
      <w:r w:rsidR="00030589" w:rsidRPr="00487751">
        <w:rPr>
          <w:rStyle w:val="Heading3Char"/>
          <w:lang w:val="en-GB"/>
        </w:rPr>
        <w:t>. A</w:t>
      </w:r>
      <w:r w:rsidR="00040D15" w:rsidRPr="00487751">
        <w:rPr>
          <w:rStyle w:val="Heading3Char"/>
          <w:lang w:val="en-GB"/>
        </w:rPr>
        <w:t xml:space="preserve">pplicants: </w:t>
      </w:r>
      <w:r w:rsidR="00F91B5C" w:rsidRPr="00487751">
        <w:rPr>
          <w:rStyle w:val="Heading3Char"/>
          <w:lang w:val="en-GB"/>
        </w:rPr>
        <w:t>A</w:t>
      </w:r>
      <w:r w:rsidR="00030589" w:rsidRPr="00487751">
        <w:rPr>
          <w:rStyle w:val="Heading3Char"/>
          <w:lang w:val="en-GB"/>
        </w:rPr>
        <w:t xml:space="preserve">ll </w:t>
      </w:r>
      <w:r w:rsidR="00F91B5C" w:rsidRPr="00487751">
        <w:rPr>
          <w:rStyle w:val="Heading3Char"/>
          <w:lang w:val="en-GB"/>
        </w:rPr>
        <w:t>U</w:t>
      </w:r>
      <w:r w:rsidR="00030589" w:rsidRPr="00487751">
        <w:rPr>
          <w:rStyle w:val="Heading3Char"/>
          <w:lang w:val="en-GB"/>
        </w:rPr>
        <w:t>niversities/</w:t>
      </w:r>
      <w:r w:rsidR="00F91B5C" w:rsidRPr="00487751">
        <w:rPr>
          <w:rStyle w:val="Heading3Char"/>
          <w:lang w:val="en-GB"/>
        </w:rPr>
        <w:t>H</w:t>
      </w:r>
      <w:r w:rsidR="00030589" w:rsidRPr="00487751">
        <w:rPr>
          <w:rStyle w:val="Heading3Char"/>
          <w:lang w:val="en-GB"/>
        </w:rPr>
        <w:t>ospitals/</w:t>
      </w:r>
      <w:r w:rsidR="00F91B5C" w:rsidRPr="00487751">
        <w:rPr>
          <w:rStyle w:val="Heading3Char"/>
          <w:lang w:val="en-GB"/>
        </w:rPr>
        <w:t>O</w:t>
      </w:r>
      <w:r w:rsidR="00030589" w:rsidRPr="00487751">
        <w:rPr>
          <w:rStyle w:val="Heading3Char"/>
          <w:lang w:val="en-GB"/>
        </w:rPr>
        <w:t xml:space="preserve">ther </w:t>
      </w:r>
      <w:r w:rsidR="00F91B5C" w:rsidRPr="00487751">
        <w:rPr>
          <w:rStyle w:val="Heading3Char"/>
          <w:lang w:val="en-GB"/>
        </w:rPr>
        <w:t>N</w:t>
      </w:r>
      <w:r w:rsidR="00030589" w:rsidRPr="00487751">
        <w:rPr>
          <w:rStyle w:val="Heading3Char"/>
          <w:lang w:val="en-GB"/>
        </w:rPr>
        <w:t>on-</w:t>
      </w:r>
      <w:r w:rsidR="00F91B5C" w:rsidRPr="00487751">
        <w:rPr>
          <w:rStyle w:val="Heading3Char"/>
          <w:lang w:val="en-GB"/>
        </w:rPr>
        <w:t>P</w:t>
      </w:r>
      <w:r w:rsidR="00030589" w:rsidRPr="00487751">
        <w:rPr>
          <w:rStyle w:val="Heading3Char"/>
          <w:lang w:val="en-GB"/>
        </w:rPr>
        <w:t xml:space="preserve">rofit </w:t>
      </w:r>
      <w:r w:rsidR="00F91B5C" w:rsidRPr="00487751">
        <w:rPr>
          <w:rStyle w:val="Heading3Char"/>
          <w:lang w:val="en-GB"/>
        </w:rPr>
        <w:t>O</w:t>
      </w:r>
      <w:r w:rsidR="00040D15" w:rsidRPr="00487751">
        <w:rPr>
          <w:rStyle w:val="Heading3Char"/>
          <w:lang w:val="en-GB"/>
        </w:rPr>
        <w:t>rganisations</w:t>
      </w:r>
      <w:r w:rsidR="00030589" w:rsidRPr="00487751">
        <w:rPr>
          <w:rStyle w:val="Heading3Char"/>
          <w:lang w:val="en-GB"/>
        </w:rPr>
        <w:br/>
      </w:r>
      <w:r w:rsidR="00030589" w:rsidRPr="00487751">
        <w:rPr>
          <w:rFonts w:eastAsia="Calibri" w:cs="Calibri"/>
          <w:lang w:val="en-GB"/>
        </w:rPr>
        <w:t xml:space="preserve">List </w:t>
      </w:r>
      <w:r w:rsidR="00252360" w:rsidRPr="00487751">
        <w:rPr>
          <w:rFonts w:eastAsia="Calibri" w:cs="Calibri"/>
          <w:lang w:val="en-GB"/>
        </w:rPr>
        <w:t>the</w:t>
      </w:r>
      <w:r w:rsidR="00030589" w:rsidRPr="00487751">
        <w:rPr>
          <w:rFonts w:eastAsia="Calibri" w:cs="Calibri"/>
          <w:lang w:val="en-GB"/>
        </w:rPr>
        <w:t xml:space="preserve"> organi</w:t>
      </w:r>
      <w:r w:rsidR="00252360" w:rsidRPr="00487751">
        <w:rPr>
          <w:rFonts w:eastAsia="Calibri" w:cs="Calibri"/>
          <w:lang w:val="en-GB"/>
        </w:rPr>
        <w:t>s</w:t>
      </w:r>
      <w:r w:rsidR="00030589" w:rsidRPr="00487751">
        <w:rPr>
          <w:rFonts w:eastAsia="Calibri" w:cs="Calibri"/>
          <w:lang w:val="en-GB"/>
        </w:rPr>
        <w:t>ations</w:t>
      </w:r>
      <w:r w:rsidR="00252360" w:rsidRPr="00487751">
        <w:rPr>
          <w:rFonts w:eastAsia="Calibri" w:cs="Calibri"/>
          <w:lang w:val="en-GB"/>
        </w:rPr>
        <w:t xml:space="preserve"> of each applicant</w:t>
      </w:r>
      <w:r w:rsidR="00030589" w:rsidRPr="00487751">
        <w:rPr>
          <w:rFonts w:eastAsia="Calibri" w:cs="Calibri"/>
          <w:lang w:val="en-GB"/>
        </w:rPr>
        <w:t xml:space="preserve"> (universities, hospitals, and other non-profit organi</w:t>
      </w:r>
      <w:r w:rsidR="005C6545" w:rsidRPr="00487751">
        <w:rPr>
          <w:rFonts w:eastAsia="Calibri" w:cs="Calibri"/>
          <w:lang w:val="en-GB"/>
        </w:rPr>
        <w:t>s</w:t>
      </w:r>
      <w:r w:rsidR="00030589" w:rsidRPr="00487751">
        <w:rPr>
          <w:rFonts w:eastAsia="Calibri" w:cs="Calibri"/>
          <w:lang w:val="en-GB"/>
        </w:rPr>
        <w:t xml:space="preserve">ations) participating in your project. </w:t>
      </w:r>
    </w:p>
    <w:p w14:paraId="4264871F" w14:textId="77777777" w:rsidR="00303C11" w:rsidRPr="00487751" w:rsidRDefault="00030589" w:rsidP="00F45642">
      <w:pPr>
        <w:pStyle w:val="ListParagraph"/>
        <w:numPr>
          <w:ilvl w:val="0"/>
          <w:numId w:val="23"/>
        </w:numPr>
        <w:rPr>
          <w:rFonts w:cs="Calibri"/>
          <w:lang w:val="en-GB"/>
        </w:rPr>
      </w:pPr>
      <w:r w:rsidRPr="00487751">
        <w:rPr>
          <w:rFonts w:cs="Calibri"/>
          <w:b/>
          <w:lang w:val="en-GB"/>
        </w:rPr>
        <w:t>Label each applicant</w:t>
      </w:r>
      <w:r w:rsidR="004E5B45" w:rsidRPr="00487751">
        <w:rPr>
          <w:rFonts w:cs="Calibri"/>
          <w:b/>
          <w:lang w:val="en-GB"/>
        </w:rPr>
        <w:t xml:space="preserve"> organisation</w:t>
      </w:r>
      <w:r w:rsidR="004E5B45" w:rsidRPr="00487751">
        <w:rPr>
          <w:rFonts w:cs="Calibri"/>
          <w:lang w:val="en-GB"/>
        </w:rPr>
        <w:t xml:space="preserve"> as guided in the</w:t>
      </w:r>
      <w:r w:rsidRPr="00487751">
        <w:rPr>
          <w:rFonts w:cs="Calibri"/>
          <w:lang w:val="en-GB"/>
        </w:rPr>
        <w:t xml:space="preserve"> examples</w:t>
      </w:r>
      <w:r w:rsidR="00C73320" w:rsidRPr="00487751">
        <w:rPr>
          <w:rFonts w:cs="Calibri"/>
          <w:lang w:val="en-GB"/>
        </w:rPr>
        <w:t xml:space="preserve">. </w:t>
      </w:r>
    </w:p>
    <w:p w14:paraId="72E27E8D" w14:textId="390BE410" w:rsidR="00030589" w:rsidRPr="00487751" w:rsidRDefault="00303C11" w:rsidP="00F45642">
      <w:pPr>
        <w:pStyle w:val="ListParagraph"/>
        <w:numPr>
          <w:ilvl w:val="0"/>
          <w:numId w:val="23"/>
        </w:numPr>
        <w:rPr>
          <w:rFonts w:cs="Calibri"/>
          <w:lang w:val="en-GB"/>
        </w:rPr>
      </w:pPr>
      <w:r w:rsidRPr="00487751">
        <w:rPr>
          <w:rFonts w:cs="Calibri"/>
          <w:lang w:val="en-GB"/>
        </w:rPr>
        <w:t>Labels</w:t>
      </w:r>
      <w:r w:rsidR="00C73320" w:rsidRPr="00487751">
        <w:rPr>
          <w:rFonts w:cs="Calibri"/>
          <w:lang w:val="en-GB"/>
        </w:rPr>
        <w:t xml:space="preserve"> </w:t>
      </w:r>
      <w:r w:rsidRPr="00487751">
        <w:rPr>
          <w:rFonts w:cs="Calibri"/>
          <w:lang w:val="en-GB"/>
        </w:rPr>
        <w:t>must</w:t>
      </w:r>
      <w:r w:rsidR="00C73320" w:rsidRPr="00487751">
        <w:rPr>
          <w:rFonts w:cs="Calibri"/>
          <w:lang w:val="en-GB"/>
        </w:rPr>
        <w:t xml:space="preserve"> </w:t>
      </w:r>
      <w:r w:rsidR="00C73320" w:rsidRPr="00487751">
        <w:rPr>
          <w:rFonts w:cs="Calibri"/>
          <w:b/>
          <w:bCs/>
          <w:lang w:val="en-GB"/>
        </w:rPr>
        <w:t>align with each budget tab</w:t>
      </w:r>
      <w:r w:rsidR="00C73320" w:rsidRPr="00487751">
        <w:rPr>
          <w:rFonts w:cs="Calibri"/>
          <w:lang w:val="en-GB"/>
        </w:rPr>
        <w:t>.</w:t>
      </w:r>
      <w:r w:rsidR="00030589" w:rsidRPr="00487751">
        <w:rPr>
          <w:rFonts w:cs="Calibri"/>
          <w:lang w:val="en-GB"/>
        </w:rPr>
        <w:t xml:space="preserve"> </w:t>
      </w:r>
    </w:p>
    <w:p w14:paraId="761DD31E" w14:textId="0D2AB6BC" w:rsidR="00030589" w:rsidRPr="00487751" w:rsidRDefault="00030589" w:rsidP="00F45642">
      <w:pPr>
        <w:pStyle w:val="ListParagraph"/>
        <w:numPr>
          <w:ilvl w:val="0"/>
          <w:numId w:val="23"/>
        </w:numPr>
        <w:rPr>
          <w:rFonts w:cs="Calibri"/>
          <w:lang w:val="en-GB"/>
        </w:rPr>
      </w:pPr>
      <w:r w:rsidRPr="00487751">
        <w:rPr>
          <w:rFonts w:cs="Calibri"/>
          <w:b/>
          <w:lang w:val="en-GB"/>
        </w:rPr>
        <w:t>Do not include names</w:t>
      </w:r>
      <w:r w:rsidRPr="00487751">
        <w:rPr>
          <w:rFonts w:cs="Calibri"/>
          <w:lang w:val="en-GB"/>
        </w:rPr>
        <w:t xml:space="preserve"> of people (ONLY organi</w:t>
      </w:r>
      <w:r w:rsidR="002B46BA" w:rsidRPr="00487751">
        <w:rPr>
          <w:rFonts w:cs="Calibri"/>
          <w:lang w:val="en-GB"/>
        </w:rPr>
        <w:t>s</w:t>
      </w:r>
      <w:r w:rsidRPr="00487751">
        <w:rPr>
          <w:rFonts w:cs="Calibri"/>
          <w:lang w:val="en-GB"/>
        </w:rPr>
        <w:t>ations + departments)</w:t>
      </w:r>
      <w:r w:rsidR="002B46BA" w:rsidRPr="00487751">
        <w:rPr>
          <w:rFonts w:cs="Calibri"/>
          <w:lang w:val="en-GB"/>
        </w:rPr>
        <w:t>.</w:t>
      </w:r>
    </w:p>
    <w:p w14:paraId="35F3A229" w14:textId="0DB7D8F3" w:rsidR="00030589" w:rsidRPr="00487751" w:rsidRDefault="00030589" w:rsidP="00F45642">
      <w:pPr>
        <w:pStyle w:val="ListParagraph"/>
        <w:numPr>
          <w:ilvl w:val="0"/>
          <w:numId w:val="23"/>
        </w:numPr>
        <w:rPr>
          <w:rFonts w:cs="Calibri"/>
          <w:lang w:val="en-GB"/>
        </w:rPr>
      </w:pPr>
      <w:r w:rsidRPr="00487751">
        <w:rPr>
          <w:rFonts w:cs="Calibri"/>
          <w:b/>
          <w:lang w:val="en-GB"/>
        </w:rPr>
        <w:t>Do not include for-profit company</w:t>
      </w:r>
      <w:r w:rsidRPr="00487751">
        <w:rPr>
          <w:rFonts w:cs="Calibri"/>
          <w:lang w:val="en-GB"/>
        </w:rPr>
        <w:t xml:space="preserve"> partners</w:t>
      </w:r>
      <w:r w:rsidR="002B46BA" w:rsidRPr="00487751">
        <w:rPr>
          <w:rFonts w:cs="Calibri"/>
          <w:lang w:val="en-GB"/>
        </w:rPr>
        <w:t>.</w:t>
      </w:r>
    </w:p>
    <w:p w14:paraId="58D57D1B" w14:textId="67D187A6" w:rsidR="00165E1C" w:rsidRPr="00487751" w:rsidRDefault="00165E1C" w:rsidP="00F45642">
      <w:pPr>
        <w:pStyle w:val="ListParagraph"/>
        <w:numPr>
          <w:ilvl w:val="0"/>
          <w:numId w:val="23"/>
        </w:numPr>
        <w:rPr>
          <w:rFonts w:cs="Calibri"/>
          <w:lang w:val="en-GB"/>
        </w:rPr>
      </w:pPr>
      <w:r w:rsidRPr="00487751">
        <w:rPr>
          <w:rFonts w:cs="Calibri"/>
          <w:lang w:val="en-GB"/>
        </w:rPr>
        <w:t xml:space="preserve">If an applicant has dual university/hospital employment and requires separate budgets for each organisation, the organisations </w:t>
      </w:r>
      <w:r w:rsidR="00745468" w:rsidRPr="00487751">
        <w:rPr>
          <w:rFonts w:cs="Calibri"/>
          <w:lang w:val="en-GB"/>
        </w:rPr>
        <w:t>must be listed as separate applicants.</w:t>
      </w:r>
    </w:p>
    <w:p w14:paraId="575DEF9A" w14:textId="10FE96BD" w:rsidR="00030589" w:rsidRPr="00487751" w:rsidRDefault="0076767F" w:rsidP="00641DEB">
      <w:pPr>
        <w:rPr>
          <w:rFonts w:eastAsia="Calibri" w:cs="Calibri"/>
          <w:color w:val="808080" w:themeColor="background1" w:themeShade="80"/>
          <w:lang w:val="en-GB"/>
        </w:rPr>
      </w:pPr>
      <w:r w:rsidRPr="00487751">
        <w:rPr>
          <w:rFonts w:eastAsia="Open Sans" w:cs="Calibri"/>
          <w:i/>
          <w:color w:val="808080" w:themeColor="background1" w:themeShade="80"/>
          <w:lang w:val="en-GB"/>
        </w:rPr>
        <w:t>Example Answer:</w:t>
      </w:r>
      <w:r w:rsidRPr="00487751">
        <w:rPr>
          <w:rFonts w:eastAsia="Open Sans" w:cs="Calibri"/>
          <w:color w:val="808080" w:themeColor="background1" w:themeShade="80"/>
          <w:lang w:val="en-GB"/>
        </w:rPr>
        <w:br/>
      </w:r>
      <w:r w:rsidRPr="00487751">
        <w:rPr>
          <w:rFonts w:eastAsia="Open Sans" w:cs="Calibri"/>
          <w:b/>
          <w:color w:val="808080" w:themeColor="background1" w:themeShade="80"/>
          <w:lang w:val="en-GB"/>
        </w:rPr>
        <w:t xml:space="preserve">Main Applicant </w:t>
      </w:r>
      <w:r w:rsidR="005F5E36" w:rsidRPr="00487751">
        <w:rPr>
          <w:rFonts w:eastAsia="Open Sans" w:cs="Calibri"/>
          <w:b/>
          <w:color w:val="808080" w:themeColor="background1" w:themeShade="80"/>
          <w:lang w:val="en-GB"/>
        </w:rPr>
        <w:t xml:space="preserve">(A1) </w:t>
      </w:r>
      <w:r w:rsidRPr="00487751">
        <w:rPr>
          <w:rFonts w:eastAsia="Open Sans" w:cs="Calibri"/>
          <w:b/>
          <w:color w:val="808080" w:themeColor="background1" w:themeShade="80"/>
          <w:lang w:val="en-GB"/>
        </w:rPr>
        <w:t>Organisation</w:t>
      </w:r>
      <w:r w:rsidRPr="00487751">
        <w:rPr>
          <w:rFonts w:eastAsia="Open Sans" w:cs="Calibri"/>
          <w:color w:val="808080" w:themeColor="background1" w:themeShade="80"/>
          <w:lang w:val="en-GB"/>
        </w:rPr>
        <w:t>:</w:t>
      </w:r>
      <w:r w:rsidRPr="00487751" w:rsidDel="00A4055E">
        <w:rPr>
          <w:rFonts w:eastAsia="Open Sans" w:cs="Calibri"/>
          <w:color w:val="808080" w:themeColor="background1" w:themeShade="80"/>
          <w:lang w:val="en-GB"/>
        </w:rPr>
        <w:t xml:space="preserve"> </w:t>
      </w:r>
      <w:r w:rsidRPr="00487751">
        <w:rPr>
          <w:rFonts w:eastAsia="Open Sans" w:cs="Calibri"/>
          <w:color w:val="808080" w:themeColor="background1" w:themeShade="80"/>
          <w:lang w:val="en-GB"/>
        </w:rPr>
        <w:t>Technical University of Denmark, Dept of Chemistry, DK</w:t>
      </w:r>
      <w:r w:rsidRPr="00487751">
        <w:rPr>
          <w:rFonts w:eastAsia="Open Sans" w:cs="Calibri"/>
          <w:color w:val="808080" w:themeColor="background1" w:themeShade="80"/>
          <w:lang w:val="en-GB"/>
        </w:rPr>
        <w:br/>
      </w:r>
      <w:r w:rsidRPr="00487751">
        <w:rPr>
          <w:rFonts w:eastAsia="Open Sans" w:cs="Calibri"/>
          <w:b/>
          <w:color w:val="808080" w:themeColor="background1" w:themeShade="80"/>
          <w:lang w:val="en-GB"/>
        </w:rPr>
        <w:t xml:space="preserve">Applicant 2 </w:t>
      </w:r>
      <w:r w:rsidR="005F5E36" w:rsidRPr="00487751">
        <w:rPr>
          <w:rFonts w:eastAsia="Open Sans" w:cs="Calibri"/>
          <w:b/>
          <w:color w:val="808080" w:themeColor="background1" w:themeShade="80"/>
          <w:lang w:val="en-GB"/>
        </w:rPr>
        <w:t xml:space="preserve">(A2) </w:t>
      </w:r>
      <w:r w:rsidRPr="00487751">
        <w:rPr>
          <w:rFonts w:eastAsia="Open Sans" w:cs="Calibri"/>
          <w:b/>
          <w:color w:val="808080" w:themeColor="background1" w:themeShade="80"/>
          <w:lang w:val="en-GB"/>
        </w:rPr>
        <w:t>Organisation</w:t>
      </w:r>
      <w:r w:rsidRPr="00487751">
        <w:rPr>
          <w:rFonts w:eastAsia="Open Sans" w:cs="Calibri"/>
          <w:color w:val="808080" w:themeColor="background1" w:themeShade="80"/>
          <w:lang w:val="en-GB"/>
        </w:rPr>
        <w:t>: Aalborg University Hospital, Dept of Radiology, DK</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030589" w:rsidRPr="00892B85" w14:paraId="30F96A66"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132607D4" w14:textId="5F30B5D2" w:rsidR="00030589" w:rsidRPr="00487751" w:rsidRDefault="00030589" w:rsidP="004653EE">
            <w:pPr>
              <w:widowControl w:val="0"/>
              <w:spacing w:after="0"/>
              <w:rPr>
                <w:rFonts w:eastAsia="Calibri" w:cs="Calibri"/>
                <w:color w:val="000000" w:themeColor="text1"/>
                <w:lang w:val="en-GB"/>
              </w:rPr>
            </w:pPr>
            <w:r w:rsidRPr="00487751">
              <w:rPr>
                <w:rFonts w:eastAsia="Calibri" w:cs="Calibri"/>
                <w:b/>
                <w:color w:val="000000" w:themeColor="text1"/>
                <w:lang w:val="en-GB"/>
              </w:rPr>
              <w:t xml:space="preserve">Main Applicant </w:t>
            </w:r>
            <w:r w:rsidR="005F5E36" w:rsidRPr="00487751">
              <w:rPr>
                <w:rFonts w:eastAsia="Calibri" w:cs="Calibri"/>
                <w:b/>
                <w:color w:val="000000" w:themeColor="text1"/>
                <w:lang w:val="en-GB"/>
              </w:rPr>
              <w:t xml:space="preserve">(A1) </w:t>
            </w:r>
            <w:r w:rsidRPr="00487751">
              <w:rPr>
                <w:rFonts w:eastAsia="Calibri" w:cs="Calibri"/>
                <w:b/>
                <w:color w:val="000000" w:themeColor="text1"/>
                <w:lang w:val="en-GB"/>
              </w:rPr>
              <w:t>Organi</w:t>
            </w:r>
            <w:r w:rsidR="000218C3" w:rsidRPr="00487751">
              <w:rPr>
                <w:rFonts w:eastAsia="Calibri" w:cs="Calibri"/>
                <w:b/>
                <w:color w:val="000000" w:themeColor="text1"/>
                <w:lang w:val="en-GB"/>
              </w:rPr>
              <w:t>s</w:t>
            </w:r>
            <w:r w:rsidRPr="00487751">
              <w:rPr>
                <w:rFonts w:eastAsia="Calibri" w:cs="Calibri"/>
                <w:b/>
                <w:color w:val="000000" w:themeColor="text1"/>
                <w:lang w:val="en-GB"/>
              </w:rPr>
              <w:t>ation</w:t>
            </w:r>
            <w:r w:rsidRPr="00487751">
              <w:rPr>
                <w:rFonts w:eastAsia="Calibri" w:cs="Calibri"/>
                <w:color w:val="000000" w:themeColor="text1"/>
                <w:lang w:val="en-GB"/>
              </w:rPr>
              <w:t xml:space="preserve">: </w:t>
            </w:r>
            <w:r w:rsidR="000218C3" w:rsidRPr="00487751">
              <w:rPr>
                <w:rFonts w:eastAsia="Calibri" w:cs="Calibri"/>
                <w:color w:val="000000" w:themeColor="text1"/>
                <w:lang w:val="en-GB"/>
              </w:rPr>
              <w:t>Organisation</w:t>
            </w:r>
            <w:r w:rsidR="008C14D2" w:rsidRPr="00487751">
              <w:rPr>
                <w:rFonts w:eastAsia="Calibri" w:cs="Calibri"/>
                <w:color w:val="000000" w:themeColor="text1"/>
                <w:lang w:val="en-GB"/>
              </w:rPr>
              <w:t xml:space="preserve"> name</w:t>
            </w:r>
            <w:r w:rsidRPr="00487751">
              <w:rPr>
                <w:rFonts w:eastAsia="Calibri" w:cs="Calibri"/>
                <w:color w:val="000000" w:themeColor="text1"/>
                <w:lang w:val="en-GB"/>
              </w:rPr>
              <w:t>,</w:t>
            </w:r>
            <w:r w:rsidRPr="00487751">
              <w:rPr>
                <w:rFonts w:eastAsia="Calibri" w:cs="Calibri"/>
                <w:b/>
                <w:color w:val="000000" w:themeColor="text1"/>
                <w:lang w:val="en-GB"/>
              </w:rPr>
              <w:t xml:space="preserve"> </w:t>
            </w:r>
            <w:r w:rsidR="008C14D2" w:rsidRPr="00487751">
              <w:rPr>
                <w:rFonts w:eastAsia="Calibri" w:cs="Calibri"/>
                <w:color w:val="000000" w:themeColor="text1"/>
                <w:lang w:val="en-GB"/>
              </w:rPr>
              <w:t>d</w:t>
            </w:r>
            <w:r w:rsidRPr="00487751">
              <w:rPr>
                <w:rFonts w:eastAsia="Calibri" w:cs="Calibri"/>
                <w:color w:val="000000" w:themeColor="text1"/>
                <w:lang w:val="en-GB"/>
              </w:rPr>
              <w:t xml:space="preserve">epartment, </w:t>
            </w:r>
            <w:r w:rsidR="008C14D2" w:rsidRPr="00487751">
              <w:rPr>
                <w:rFonts w:eastAsia="Calibri" w:cs="Calibri"/>
                <w:color w:val="000000" w:themeColor="text1"/>
                <w:lang w:val="en-GB"/>
              </w:rPr>
              <w:t>c</w:t>
            </w:r>
            <w:r w:rsidRPr="00487751">
              <w:rPr>
                <w:rFonts w:eastAsia="Calibri" w:cs="Calibri"/>
                <w:color w:val="000000" w:themeColor="text1"/>
                <w:lang w:val="en-GB"/>
              </w:rPr>
              <w:t>ountry</w:t>
            </w:r>
          </w:p>
          <w:p w14:paraId="35070524" w14:textId="11776F9C" w:rsidR="00030589" w:rsidRPr="00487751" w:rsidRDefault="00030589" w:rsidP="004653EE">
            <w:pPr>
              <w:widowControl w:val="0"/>
              <w:spacing w:after="0"/>
              <w:rPr>
                <w:rFonts w:eastAsia="Calibri" w:cs="Calibri"/>
                <w:color w:val="000000" w:themeColor="text1"/>
                <w:lang w:val="en-GB"/>
              </w:rPr>
            </w:pPr>
            <w:r w:rsidRPr="00487751">
              <w:rPr>
                <w:rFonts w:eastAsia="Calibri" w:cs="Calibri"/>
                <w:b/>
                <w:color w:val="000000" w:themeColor="text1"/>
                <w:lang w:val="en-GB"/>
              </w:rPr>
              <w:t xml:space="preserve">Applicant 2 </w:t>
            </w:r>
            <w:r w:rsidR="005F5E36" w:rsidRPr="00487751">
              <w:rPr>
                <w:rFonts w:eastAsia="Calibri" w:cs="Calibri"/>
                <w:b/>
                <w:color w:val="000000" w:themeColor="text1"/>
                <w:lang w:val="en-GB"/>
              </w:rPr>
              <w:t xml:space="preserve">(A2) </w:t>
            </w:r>
            <w:r w:rsidRPr="00487751">
              <w:rPr>
                <w:rFonts w:eastAsia="Calibri" w:cs="Calibri"/>
                <w:b/>
                <w:color w:val="000000" w:themeColor="text1"/>
                <w:lang w:val="en-GB"/>
              </w:rPr>
              <w:t>Organi</w:t>
            </w:r>
            <w:r w:rsidR="008C14D2" w:rsidRPr="00487751">
              <w:rPr>
                <w:rFonts w:eastAsia="Calibri" w:cs="Calibri"/>
                <w:b/>
                <w:color w:val="000000" w:themeColor="text1"/>
                <w:lang w:val="en-GB"/>
              </w:rPr>
              <w:t>s</w:t>
            </w:r>
            <w:r w:rsidRPr="00487751">
              <w:rPr>
                <w:rFonts w:eastAsia="Calibri" w:cs="Calibri"/>
                <w:b/>
                <w:color w:val="000000" w:themeColor="text1"/>
                <w:lang w:val="en-GB"/>
              </w:rPr>
              <w:t>ation</w:t>
            </w:r>
            <w:r w:rsidRPr="00487751">
              <w:rPr>
                <w:rFonts w:eastAsia="Calibri" w:cs="Calibri"/>
                <w:color w:val="000000" w:themeColor="text1"/>
                <w:lang w:val="en-GB"/>
              </w:rPr>
              <w:t xml:space="preserve">: </w:t>
            </w:r>
            <w:r w:rsidR="008C14D2" w:rsidRPr="00487751">
              <w:rPr>
                <w:rFonts w:eastAsia="Calibri" w:cs="Calibri"/>
                <w:color w:val="000000" w:themeColor="text1"/>
                <w:lang w:val="en-GB"/>
              </w:rPr>
              <w:t>Organisation name,</w:t>
            </w:r>
            <w:r w:rsidR="008C14D2" w:rsidRPr="00487751">
              <w:rPr>
                <w:rFonts w:eastAsia="Calibri" w:cs="Calibri"/>
                <w:b/>
                <w:color w:val="000000" w:themeColor="text1"/>
                <w:lang w:val="en-GB"/>
              </w:rPr>
              <w:t xml:space="preserve"> </w:t>
            </w:r>
            <w:r w:rsidR="008C14D2" w:rsidRPr="00487751">
              <w:rPr>
                <w:rFonts w:eastAsia="Calibri" w:cs="Calibri"/>
                <w:color w:val="000000" w:themeColor="text1"/>
                <w:lang w:val="en-GB"/>
              </w:rPr>
              <w:t>department, country</w:t>
            </w:r>
          </w:p>
          <w:p w14:paraId="695D0799" w14:textId="2040B1E2" w:rsidR="00030589" w:rsidRPr="00487751" w:rsidRDefault="00030589" w:rsidP="000218C3">
            <w:pPr>
              <w:widowControl w:val="0"/>
              <w:spacing w:after="0"/>
              <w:rPr>
                <w:rFonts w:eastAsia="Calibri" w:cs="Calibri"/>
                <w:color w:val="C00000"/>
                <w:lang w:val="en-GB"/>
              </w:rPr>
            </w:pPr>
            <w:r w:rsidRPr="00487751">
              <w:rPr>
                <w:rFonts w:eastAsia="Calibri" w:cs="Calibri"/>
                <w:b/>
                <w:color w:val="000000" w:themeColor="text1"/>
                <w:lang w:val="en-GB"/>
              </w:rPr>
              <w:t xml:space="preserve">Applicant x </w:t>
            </w:r>
            <w:r w:rsidR="005F5E36" w:rsidRPr="00487751">
              <w:rPr>
                <w:rFonts w:eastAsia="Calibri" w:cs="Calibri"/>
                <w:b/>
                <w:color w:val="000000" w:themeColor="text1"/>
                <w:lang w:val="en-GB"/>
              </w:rPr>
              <w:t xml:space="preserve">(Ax) </w:t>
            </w:r>
            <w:r w:rsidRPr="00487751">
              <w:rPr>
                <w:rFonts w:eastAsia="Calibri" w:cs="Calibri"/>
                <w:b/>
                <w:color w:val="000000" w:themeColor="text1"/>
                <w:lang w:val="en-GB"/>
              </w:rPr>
              <w:t>Organi</w:t>
            </w:r>
            <w:r w:rsidR="008C14D2" w:rsidRPr="00487751">
              <w:rPr>
                <w:rFonts w:eastAsia="Calibri" w:cs="Calibri"/>
                <w:b/>
                <w:color w:val="000000" w:themeColor="text1"/>
                <w:lang w:val="en-GB"/>
              </w:rPr>
              <w:t>s</w:t>
            </w:r>
            <w:r w:rsidRPr="00487751">
              <w:rPr>
                <w:rFonts w:eastAsia="Calibri" w:cs="Calibri"/>
                <w:b/>
                <w:color w:val="000000" w:themeColor="text1"/>
                <w:lang w:val="en-GB"/>
              </w:rPr>
              <w:t>ation</w:t>
            </w:r>
            <w:r w:rsidRPr="00487751">
              <w:rPr>
                <w:rFonts w:eastAsia="Calibri" w:cs="Calibri"/>
                <w:color w:val="000000" w:themeColor="text1"/>
                <w:lang w:val="en-GB"/>
              </w:rPr>
              <w:t xml:space="preserve">: </w:t>
            </w:r>
            <w:r w:rsidR="008C14D2" w:rsidRPr="00487751">
              <w:rPr>
                <w:rFonts w:eastAsia="Calibri" w:cs="Calibri"/>
                <w:color w:val="000000" w:themeColor="text1"/>
                <w:lang w:val="en-GB"/>
              </w:rPr>
              <w:t>Organisation name,</w:t>
            </w:r>
            <w:r w:rsidR="008C14D2" w:rsidRPr="00487751">
              <w:rPr>
                <w:rFonts w:eastAsia="Calibri" w:cs="Calibri"/>
                <w:b/>
                <w:color w:val="000000" w:themeColor="text1"/>
                <w:lang w:val="en-GB"/>
              </w:rPr>
              <w:t xml:space="preserve"> </w:t>
            </w:r>
            <w:r w:rsidR="008C14D2" w:rsidRPr="00487751">
              <w:rPr>
                <w:rFonts w:eastAsia="Calibri" w:cs="Calibri"/>
                <w:color w:val="000000" w:themeColor="text1"/>
                <w:lang w:val="en-GB"/>
              </w:rPr>
              <w:t>department, country</w:t>
            </w:r>
          </w:p>
        </w:tc>
      </w:tr>
    </w:tbl>
    <w:p w14:paraId="4E085CAF" w14:textId="3DABB7E5" w:rsidR="00030589" w:rsidRPr="00487751" w:rsidRDefault="0049750B" w:rsidP="00A9549B">
      <w:pPr>
        <w:spacing w:before="280" w:after="40"/>
        <w:rPr>
          <w:rFonts w:eastAsia="Calibri" w:cs="Calibri"/>
          <w:lang w:val="en-GB"/>
        </w:rPr>
      </w:pPr>
      <w:r w:rsidRPr="00487751">
        <w:rPr>
          <w:rStyle w:val="Heading3Char"/>
          <w:lang w:val="en-GB"/>
        </w:rPr>
        <w:t>3B</w:t>
      </w:r>
      <w:r w:rsidR="00030589" w:rsidRPr="00487751">
        <w:rPr>
          <w:rStyle w:val="Heading3Char"/>
          <w:lang w:val="en-GB"/>
        </w:rPr>
        <w:t xml:space="preserve">. </w:t>
      </w:r>
      <w:r w:rsidR="008C14D2" w:rsidRPr="00487751">
        <w:rPr>
          <w:rStyle w:val="Heading3Char"/>
          <w:lang w:val="en-GB"/>
        </w:rPr>
        <w:t xml:space="preserve">For-Profit </w:t>
      </w:r>
      <w:r w:rsidR="00030589" w:rsidRPr="00487751">
        <w:rPr>
          <w:rStyle w:val="Heading3Char"/>
          <w:lang w:val="en-GB"/>
        </w:rPr>
        <w:t>Company Partner</w:t>
      </w:r>
      <w:r w:rsidR="002B46BA" w:rsidRPr="00487751">
        <w:rPr>
          <w:rStyle w:val="Heading3Char"/>
          <w:lang w:val="en-GB"/>
        </w:rPr>
        <w:t>(s)</w:t>
      </w:r>
      <w:r w:rsidR="00030589" w:rsidRPr="00487751">
        <w:rPr>
          <w:rStyle w:val="Heading3Char"/>
          <w:lang w:val="en-GB"/>
        </w:rPr>
        <w:br/>
      </w:r>
      <w:r w:rsidR="00030589" w:rsidRPr="00487751">
        <w:rPr>
          <w:rFonts w:eastAsia="Calibri" w:cs="Calibri"/>
          <w:lang w:val="en-GB"/>
        </w:rPr>
        <w:t xml:space="preserve">List the for-profit company partners participating with in-kind support. Only include the company name, department (if relevant), and country where the company research will be located. </w:t>
      </w:r>
    </w:p>
    <w:p w14:paraId="31D878AC" w14:textId="62DB4527" w:rsidR="00030589" w:rsidRPr="00487751" w:rsidRDefault="00030589" w:rsidP="00F45642">
      <w:pPr>
        <w:pStyle w:val="ListParagraph"/>
        <w:numPr>
          <w:ilvl w:val="0"/>
          <w:numId w:val="53"/>
        </w:numPr>
        <w:rPr>
          <w:rFonts w:cs="Calibri"/>
          <w:lang w:val="en-GB"/>
        </w:rPr>
      </w:pPr>
      <w:r w:rsidRPr="00487751">
        <w:rPr>
          <w:rFonts w:cs="Calibri"/>
          <w:b/>
          <w:lang w:val="en-GB"/>
        </w:rPr>
        <w:t>Label each company</w:t>
      </w:r>
      <w:r w:rsidRPr="00487751">
        <w:rPr>
          <w:rFonts w:cs="Calibri"/>
          <w:lang w:val="en-GB"/>
        </w:rPr>
        <w:t xml:space="preserve"> as</w:t>
      </w:r>
      <w:r w:rsidR="00C60FAB" w:rsidRPr="00487751">
        <w:rPr>
          <w:rFonts w:cs="Calibri"/>
          <w:lang w:val="en-GB"/>
        </w:rPr>
        <w:t xml:space="preserve"> guided in the </w:t>
      </w:r>
      <w:r w:rsidRPr="00487751">
        <w:rPr>
          <w:rFonts w:cs="Calibri"/>
          <w:lang w:val="en-GB"/>
        </w:rPr>
        <w:t>examples</w:t>
      </w:r>
      <w:r w:rsidR="002B46BA" w:rsidRPr="00487751">
        <w:rPr>
          <w:rFonts w:cs="Calibri"/>
          <w:lang w:val="en-GB"/>
        </w:rPr>
        <w:t>.</w:t>
      </w:r>
      <w:r w:rsidRPr="00487751">
        <w:rPr>
          <w:rFonts w:cs="Calibri"/>
          <w:lang w:val="en-GB"/>
        </w:rPr>
        <w:t xml:space="preserve"> </w:t>
      </w:r>
    </w:p>
    <w:p w14:paraId="6FA93E04" w14:textId="7C5478D8" w:rsidR="00E01E8B" w:rsidRPr="00487751" w:rsidRDefault="00030589" w:rsidP="00F45642">
      <w:pPr>
        <w:pStyle w:val="ListParagraph"/>
        <w:numPr>
          <w:ilvl w:val="0"/>
          <w:numId w:val="53"/>
        </w:numPr>
        <w:rPr>
          <w:rFonts w:eastAsia="Open Sans"/>
          <w:lang w:val="en-GB"/>
        </w:rPr>
      </w:pPr>
      <w:r w:rsidRPr="00487751">
        <w:rPr>
          <w:rFonts w:cs="Calibri"/>
          <w:b/>
          <w:lang w:val="en-GB"/>
        </w:rPr>
        <w:t>Do not include names</w:t>
      </w:r>
      <w:r w:rsidRPr="00487751">
        <w:rPr>
          <w:rFonts w:cs="Calibri"/>
          <w:lang w:val="en-GB"/>
        </w:rPr>
        <w:t xml:space="preserve"> of people (ONLY organi</w:t>
      </w:r>
      <w:r w:rsidR="002B46BA" w:rsidRPr="00487751">
        <w:rPr>
          <w:rFonts w:cs="Calibri"/>
          <w:lang w:val="en-GB"/>
        </w:rPr>
        <w:t>s</w:t>
      </w:r>
      <w:r w:rsidRPr="00487751">
        <w:rPr>
          <w:rFonts w:cs="Calibri"/>
          <w:lang w:val="en-GB"/>
        </w:rPr>
        <w:t>ations)</w:t>
      </w:r>
    </w:p>
    <w:p w14:paraId="10743C90" w14:textId="106A1C8E" w:rsidR="00030589" w:rsidRPr="00487751" w:rsidRDefault="00E01E8B" w:rsidP="00F45642">
      <w:pPr>
        <w:rPr>
          <w:rFonts w:cs="Calibri"/>
          <w:color w:val="808080" w:themeColor="background1" w:themeShade="80"/>
          <w:lang w:val="en-GB"/>
        </w:rPr>
      </w:pPr>
      <w:r w:rsidRPr="00487751">
        <w:rPr>
          <w:rFonts w:eastAsia="Open Sans" w:cs="Calibri"/>
          <w:i/>
          <w:color w:val="808080" w:themeColor="background1" w:themeShade="80"/>
          <w:lang w:val="en-GB"/>
        </w:rPr>
        <w:t>Example Answer:</w:t>
      </w:r>
      <w:r w:rsidRPr="00487751">
        <w:rPr>
          <w:rFonts w:eastAsia="Open Sans" w:cs="Calibri"/>
          <w:color w:val="808080" w:themeColor="background1" w:themeShade="80"/>
          <w:lang w:val="en-GB"/>
        </w:rPr>
        <w:t xml:space="preserve"> </w:t>
      </w:r>
      <w:r w:rsidRPr="00487751">
        <w:rPr>
          <w:rFonts w:eastAsia="Open Sans" w:cs="Calibri"/>
          <w:color w:val="808080" w:themeColor="background1" w:themeShade="80"/>
          <w:lang w:val="en-GB"/>
        </w:rPr>
        <w:br/>
      </w:r>
      <w:r w:rsidRPr="00487751">
        <w:rPr>
          <w:rFonts w:eastAsia="Open Sans" w:cs="Calibri"/>
          <w:b/>
          <w:color w:val="808080" w:themeColor="background1" w:themeShade="80"/>
          <w:lang w:val="en-GB"/>
        </w:rPr>
        <w:t>Company 1</w:t>
      </w:r>
      <w:r w:rsidR="005F5E36" w:rsidRPr="00487751">
        <w:rPr>
          <w:rFonts w:eastAsia="Open Sans" w:cs="Calibri"/>
          <w:b/>
          <w:color w:val="808080" w:themeColor="background1" w:themeShade="80"/>
          <w:lang w:val="en-GB"/>
        </w:rPr>
        <w:t xml:space="preserve"> (C1)</w:t>
      </w:r>
      <w:r w:rsidRPr="00487751">
        <w:rPr>
          <w:rFonts w:eastAsia="Open Sans" w:cs="Calibri"/>
          <w:color w:val="808080" w:themeColor="background1" w:themeShade="80"/>
          <w:lang w:val="en-GB"/>
        </w:rPr>
        <w:t xml:space="preserve">: Novo Nordisk, Cell Therapy R&amp;D, DK </w:t>
      </w:r>
      <w:r w:rsidRPr="00487751">
        <w:rPr>
          <w:rFonts w:eastAsia="Open Sans" w:cs="Calibri"/>
          <w:color w:val="808080" w:themeColor="background1" w:themeShade="80"/>
          <w:lang w:val="en-GB"/>
        </w:rPr>
        <w:br/>
      </w:r>
      <w:r w:rsidRPr="00487751">
        <w:rPr>
          <w:rFonts w:eastAsia="Open Sans" w:cs="Calibri"/>
          <w:b/>
          <w:color w:val="808080" w:themeColor="background1" w:themeShade="80"/>
          <w:lang w:val="en-GB"/>
        </w:rPr>
        <w:t>Company 2</w:t>
      </w:r>
      <w:r w:rsidR="005F5E36" w:rsidRPr="00487751">
        <w:rPr>
          <w:rFonts w:eastAsia="Open Sans" w:cs="Calibri"/>
          <w:b/>
          <w:color w:val="808080" w:themeColor="background1" w:themeShade="80"/>
          <w:lang w:val="en-GB"/>
        </w:rPr>
        <w:t xml:space="preserve"> (C2)</w:t>
      </w:r>
      <w:r w:rsidRPr="00487751">
        <w:rPr>
          <w:rFonts w:eastAsia="Open Sans" w:cs="Calibri"/>
          <w:color w:val="808080" w:themeColor="background1" w:themeShade="80"/>
          <w:lang w:val="en-GB"/>
        </w:rPr>
        <w:t xml:space="preserve">: </w:t>
      </w:r>
      <w:proofErr w:type="spellStart"/>
      <w:r w:rsidRPr="00487751">
        <w:rPr>
          <w:rFonts w:eastAsia="Open Sans" w:cs="Calibri"/>
          <w:color w:val="808080" w:themeColor="background1" w:themeShade="80"/>
          <w:lang w:val="en-GB"/>
        </w:rPr>
        <w:t>DeepCure</w:t>
      </w:r>
      <w:proofErr w:type="spellEnd"/>
      <w:r w:rsidRPr="00487751">
        <w:rPr>
          <w:rFonts w:eastAsia="Open Sans" w:cs="Calibri"/>
          <w:color w:val="808080" w:themeColor="background1" w:themeShade="80"/>
          <w:lang w:val="en-GB"/>
        </w:rPr>
        <w:t>, USA</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030589" w:rsidRPr="00892B85" w14:paraId="184398A6" w14:textId="77777777" w:rsidTr="00303C11">
        <w:trPr>
          <w:trHeight w:val="311"/>
        </w:trPr>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0B818C06" w14:textId="24112AA5" w:rsidR="00030589" w:rsidRPr="00487751" w:rsidRDefault="00030589" w:rsidP="004653EE">
            <w:pPr>
              <w:widowControl w:val="0"/>
              <w:spacing w:after="0"/>
              <w:rPr>
                <w:rFonts w:eastAsia="Calibri" w:cs="Calibri"/>
                <w:lang w:val="en-GB"/>
              </w:rPr>
            </w:pPr>
            <w:r w:rsidRPr="00487751">
              <w:rPr>
                <w:rFonts w:eastAsia="Calibri" w:cs="Calibri"/>
                <w:b/>
                <w:lang w:val="en-GB"/>
              </w:rPr>
              <w:t>Company 1</w:t>
            </w:r>
            <w:r w:rsidR="005F5E36" w:rsidRPr="00487751">
              <w:rPr>
                <w:rFonts w:eastAsia="Calibri" w:cs="Calibri"/>
                <w:b/>
                <w:lang w:val="en-GB"/>
              </w:rPr>
              <w:t xml:space="preserve"> (C1)</w:t>
            </w:r>
            <w:r w:rsidRPr="00487751">
              <w:rPr>
                <w:rFonts w:eastAsia="Calibri" w:cs="Calibri"/>
                <w:b/>
                <w:lang w:val="en-GB"/>
              </w:rPr>
              <w:t>:</w:t>
            </w:r>
            <w:r w:rsidRPr="00487751">
              <w:rPr>
                <w:rFonts w:eastAsia="Calibri" w:cs="Calibri"/>
                <w:lang w:val="en-GB"/>
              </w:rPr>
              <w:t xml:space="preserve"> Company Name, Department, Country</w:t>
            </w:r>
          </w:p>
          <w:p w14:paraId="03E58C4A" w14:textId="3AE8E9C2" w:rsidR="00030589" w:rsidRPr="00487751" w:rsidRDefault="00030589" w:rsidP="00C267EC">
            <w:pPr>
              <w:widowControl w:val="0"/>
              <w:spacing w:after="0"/>
              <w:rPr>
                <w:rFonts w:eastAsia="Calibri" w:cs="Calibri"/>
                <w:color w:val="C00000"/>
                <w:lang w:val="en-GB"/>
              </w:rPr>
            </w:pPr>
            <w:r w:rsidRPr="00487751">
              <w:rPr>
                <w:rFonts w:eastAsia="Calibri" w:cs="Calibri"/>
                <w:b/>
                <w:lang w:val="en-GB"/>
              </w:rPr>
              <w:t>Company X</w:t>
            </w:r>
            <w:r w:rsidR="005F5E36" w:rsidRPr="00487751">
              <w:rPr>
                <w:rFonts w:eastAsia="Calibri" w:cs="Calibri"/>
                <w:b/>
                <w:lang w:val="en-GB"/>
              </w:rPr>
              <w:t xml:space="preserve"> (CX)</w:t>
            </w:r>
            <w:r w:rsidRPr="00487751">
              <w:rPr>
                <w:rFonts w:eastAsia="Calibri" w:cs="Calibri"/>
                <w:b/>
                <w:lang w:val="en-GB"/>
              </w:rPr>
              <w:t>:</w:t>
            </w:r>
            <w:r w:rsidRPr="00487751">
              <w:rPr>
                <w:rFonts w:eastAsia="Calibri" w:cs="Calibri"/>
                <w:lang w:val="en-GB"/>
              </w:rPr>
              <w:t xml:space="preserve"> Company Name, Department, Country</w:t>
            </w:r>
          </w:p>
        </w:tc>
      </w:tr>
    </w:tbl>
    <w:p w14:paraId="58F86E0E" w14:textId="0443FCA9" w:rsidR="004940C8" w:rsidRPr="00487751" w:rsidRDefault="0049750B" w:rsidP="003E395A">
      <w:pPr>
        <w:pStyle w:val="Heading3"/>
        <w:rPr>
          <w:lang w:val="en-GB"/>
        </w:rPr>
      </w:pPr>
      <w:r w:rsidRPr="00487751">
        <w:rPr>
          <w:lang w:val="en-GB"/>
        </w:rPr>
        <w:lastRenderedPageBreak/>
        <w:t>3C</w:t>
      </w:r>
      <w:r w:rsidR="00030589" w:rsidRPr="00487751">
        <w:rPr>
          <w:lang w:val="en-GB"/>
        </w:rPr>
        <w:t xml:space="preserve">. </w:t>
      </w:r>
      <w:r w:rsidR="00DA2A86" w:rsidRPr="00487751">
        <w:rPr>
          <w:lang w:val="en-GB"/>
        </w:rPr>
        <w:t xml:space="preserve">All </w:t>
      </w:r>
      <w:r w:rsidR="00030589" w:rsidRPr="00487751">
        <w:rPr>
          <w:lang w:val="en-GB"/>
        </w:rPr>
        <w:t>Project Participant</w:t>
      </w:r>
      <w:r w:rsidR="00DA2A86" w:rsidRPr="00487751">
        <w:rPr>
          <w:lang w:val="en-GB"/>
        </w:rPr>
        <w:t>s</w:t>
      </w:r>
      <w:r w:rsidR="00030589" w:rsidRPr="00487751">
        <w:rPr>
          <w:lang w:val="en-GB"/>
        </w:rPr>
        <w:t xml:space="preserve"> </w:t>
      </w:r>
      <w:r w:rsidR="00030589" w:rsidRPr="00487751">
        <w:rPr>
          <w:color w:val="C00000"/>
          <w:lang w:val="en-GB"/>
        </w:rPr>
        <w:t>(this information is not shared with blinded reviewers)</w:t>
      </w:r>
    </w:p>
    <w:p w14:paraId="6B12651D" w14:textId="036DD298" w:rsidR="00030589" w:rsidRPr="00487751" w:rsidRDefault="00030589" w:rsidP="00FD7F49">
      <w:pPr>
        <w:rPr>
          <w:lang w:val="en-GB"/>
        </w:rPr>
      </w:pPr>
      <w:r w:rsidRPr="00487751">
        <w:rPr>
          <w:lang w:val="en-GB"/>
        </w:rPr>
        <w:t xml:space="preserve">Provide </w:t>
      </w:r>
      <w:r w:rsidR="00295E0B" w:rsidRPr="00487751">
        <w:rPr>
          <w:lang w:val="en-GB"/>
        </w:rPr>
        <w:t>details of each individual project participant</w:t>
      </w:r>
      <w:r w:rsidR="008A47E4" w:rsidRPr="00487751">
        <w:rPr>
          <w:lang w:val="en-GB"/>
        </w:rPr>
        <w:t>, including</w:t>
      </w:r>
      <w:r w:rsidRPr="00487751">
        <w:rPr>
          <w:lang w:val="en-GB"/>
        </w:rPr>
        <w:t xml:space="preserve"> acronym, name, academic and</w:t>
      </w:r>
      <w:r w:rsidR="008A47E4" w:rsidRPr="00487751">
        <w:rPr>
          <w:lang w:val="en-GB"/>
        </w:rPr>
        <w:t>/or</w:t>
      </w:r>
      <w:r w:rsidRPr="00487751">
        <w:rPr>
          <w:lang w:val="en-GB"/>
        </w:rPr>
        <w:t xml:space="preserve"> professional</w:t>
      </w:r>
      <w:r w:rsidR="008A47E4" w:rsidRPr="00487751">
        <w:rPr>
          <w:lang w:val="en-GB"/>
        </w:rPr>
        <w:t xml:space="preserve"> title</w:t>
      </w:r>
      <w:r w:rsidRPr="00487751">
        <w:rPr>
          <w:lang w:val="en-GB"/>
        </w:rPr>
        <w:t>, affiliation, country, email address</w:t>
      </w:r>
      <w:r w:rsidR="008A47E4" w:rsidRPr="00487751">
        <w:rPr>
          <w:lang w:val="en-GB"/>
        </w:rPr>
        <w:t>,</w:t>
      </w:r>
      <w:r w:rsidRPr="00487751">
        <w:rPr>
          <w:lang w:val="en-GB"/>
        </w:rPr>
        <w:t xml:space="preserve"> and phone number. This includes: </w:t>
      </w:r>
    </w:p>
    <w:p w14:paraId="3BBE0671" w14:textId="2BEB8D56" w:rsidR="00030589" w:rsidRPr="00487751" w:rsidRDefault="00030589" w:rsidP="004652B1">
      <w:pPr>
        <w:pStyle w:val="ListParagraph"/>
        <w:numPr>
          <w:ilvl w:val="0"/>
          <w:numId w:val="57"/>
        </w:numPr>
        <w:rPr>
          <w:rFonts w:eastAsia="Calibri" w:cs="Calibri"/>
          <w:lang w:val="en-GB"/>
        </w:rPr>
      </w:pPr>
      <w:r w:rsidRPr="00487751">
        <w:rPr>
          <w:rFonts w:cs="Calibri"/>
          <w:b/>
          <w:lang w:val="en-GB"/>
        </w:rPr>
        <w:t>A1</w:t>
      </w:r>
      <w:r w:rsidRPr="00487751">
        <w:rPr>
          <w:rFonts w:cs="Calibri"/>
          <w:lang w:val="en-GB"/>
        </w:rPr>
        <w:t xml:space="preserve">: </w:t>
      </w:r>
      <w:r w:rsidR="007B0BD1" w:rsidRPr="00487751">
        <w:rPr>
          <w:rFonts w:cs="Calibri"/>
          <w:szCs w:val="28"/>
          <w:lang w:val="en-GB"/>
        </w:rPr>
        <w:t>The eligible person leading the ‘</w:t>
      </w:r>
      <w:r w:rsidR="007B0BD1" w:rsidRPr="00487751">
        <w:rPr>
          <w:rFonts w:eastAsia="Open Sans" w:cs="Calibri"/>
          <w:b/>
          <w:lang w:val="en-GB"/>
        </w:rPr>
        <w:t>Main Applicant Organisation’</w:t>
      </w:r>
      <w:r w:rsidR="007B0BD1" w:rsidRPr="00487751" w:rsidDel="006117E6">
        <w:rPr>
          <w:rFonts w:cs="Calibri"/>
          <w:szCs w:val="28"/>
          <w:lang w:val="en-GB"/>
        </w:rPr>
        <w:t xml:space="preserve"> </w:t>
      </w:r>
      <w:r w:rsidR="007B0BD1" w:rsidRPr="00487751">
        <w:rPr>
          <w:rFonts w:cs="Calibri"/>
          <w:szCs w:val="28"/>
          <w:lang w:val="en-GB"/>
        </w:rPr>
        <w:t xml:space="preserve">group </w:t>
      </w:r>
      <w:r w:rsidR="007B0BD1" w:rsidRPr="00487751">
        <w:rPr>
          <w:rFonts w:cs="Calibri"/>
          <w:b/>
          <w:szCs w:val="28"/>
          <w:lang w:val="en-GB"/>
        </w:rPr>
        <w:t xml:space="preserve">and </w:t>
      </w:r>
      <w:r w:rsidR="007B0BD1" w:rsidRPr="00487751">
        <w:rPr>
          <w:rFonts w:cs="Calibri"/>
          <w:szCs w:val="28"/>
          <w:lang w:val="en-GB"/>
        </w:rPr>
        <w:t>who is responsible for the entire ODIN project</w:t>
      </w:r>
      <w:r w:rsidR="007B0BD1" w:rsidRPr="00487751">
        <w:rPr>
          <w:rFonts w:cs="Calibri"/>
          <w:lang w:val="en-GB"/>
        </w:rPr>
        <w:t>.</w:t>
      </w:r>
    </w:p>
    <w:p w14:paraId="0409EF1A" w14:textId="79CBC1AF" w:rsidR="00030589" w:rsidRPr="00487751" w:rsidRDefault="00030589" w:rsidP="004652B1">
      <w:pPr>
        <w:pStyle w:val="ListParagraph"/>
        <w:numPr>
          <w:ilvl w:val="0"/>
          <w:numId w:val="57"/>
        </w:numPr>
        <w:rPr>
          <w:rFonts w:eastAsia="Calibri" w:cs="Calibri"/>
          <w:lang w:val="en-GB"/>
        </w:rPr>
      </w:pPr>
      <w:r w:rsidRPr="00487751">
        <w:rPr>
          <w:rFonts w:cs="Calibri"/>
          <w:b/>
          <w:lang w:val="en-GB"/>
        </w:rPr>
        <w:t>A</w:t>
      </w:r>
      <w:r w:rsidR="00517AFF" w:rsidRPr="00487751">
        <w:rPr>
          <w:rFonts w:cs="Calibri"/>
          <w:b/>
          <w:lang w:val="en-GB"/>
        </w:rPr>
        <w:t>pplicant A</w:t>
      </w:r>
      <w:r w:rsidRPr="00487751">
        <w:rPr>
          <w:rFonts w:cs="Calibri"/>
          <w:b/>
          <w:lang w:val="en-GB"/>
        </w:rPr>
        <w:t xml:space="preserve">2 </w:t>
      </w:r>
      <w:r w:rsidRPr="00487751">
        <w:rPr>
          <w:rFonts w:cs="Calibri"/>
          <w:lang w:val="en-GB"/>
        </w:rPr>
        <w:t xml:space="preserve">to </w:t>
      </w:r>
      <w:r w:rsidRPr="00487751">
        <w:rPr>
          <w:rFonts w:cs="Calibri"/>
          <w:b/>
          <w:lang w:val="en-GB"/>
        </w:rPr>
        <w:t>Ax</w:t>
      </w:r>
      <w:r w:rsidRPr="00487751">
        <w:rPr>
          <w:rFonts w:cs="Calibri"/>
          <w:lang w:val="en-GB"/>
        </w:rPr>
        <w:t xml:space="preserve">: The </w:t>
      </w:r>
      <w:r w:rsidR="007B0BD1" w:rsidRPr="00487751">
        <w:rPr>
          <w:rFonts w:cs="Calibri"/>
          <w:lang w:val="en-GB"/>
        </w:rPr>
        <w:t>person who i</w:t>
      </w:r>
      <w:r w:rsidR="004642F1" w:rsidRPr="00487751">
        <w:rPr>
          <w:rFonts w:cs="Calibri"/>
          <w:lang w:val="en-GB"/>
        </w:rPr>
        <w:t>s t</w:t>
      </w:r>
      <w:r w:rsidR="007B0BD1" w:rsidRPr="00487751">
        <w:rPr>
          <w:rFonts w:cs="Calibri"/>
          <w:lang w:val="en-GB"/>
        </w:rPr>
        <w:t>he leader o</w:t>
      </w:r>
      <w:r w:rsidRPr="00487751">
        <w:rPr>
          <w:rFonts w:cs="Calibri"/>
          <w:lang w:val="en-GB"/>
        </w:rPr>
        <w:t>f each co-applicant group</w:t>
      </w:r>
      <w:r w:rsidR="007B0BD1" w:rsidRPr="00487751">
        <w:rPr>
          <w:rFonts w:cs="Calibri"/>
          <w:b/>
          <w:lang w:val="en-GB"/>
        </w:rPr>
        <w:t>.</w:t>
      </w:r>
    </w:p>
    <w:p w14:paraId="33D23937" w14:textId="6126CBAA" w:rsidR="00B57D9D" w:rsidRPr="00487751" w:rsidRDefault="00B57D9D" w:rsidP="004652B1">
      <w:pPr>
        <w:pStyle w:val="ListParagraph"/>
        <w:numPr>
          <w:ilvl w:val="0"/>
          <w:numId w:val="57"/>
        </w:numPr>
        <w:rPr>
          <w:rFonts w:eastAsia="Calibri" w:cs="Calibri"/>
          <w:lang w:val="en-GB"/>
        </w:rPr>
      </w:pPr>
      <w:r w:rsidRPr="00487751">
        <w:rPr>
          <w:rFonts w:cs="Calibri"/>
          <w:b/>
          <w:lang w:val="en-GB"/>
        </w:rPr>
        <w:t xml:space="preserve">Company C1 </w:t>
      </w:r>
      <w:r w:rsidRPr="00487751">
        <w:rPr>
          <w:rFonts w:cs="Calibri"/>
          <w:lang w:val="en-GB"/>
        </w:rPr>
        <w:t>to</w:t>
      </w:r>
      <w:r w:rsidRPr="00487751">
        <w:rPr>
          <w:rFonts w:cs="Calibri"/>
          <w:b/>
          <w:lang w:val="en-GB"/>
        </w:rPr>
        <w:t xml:space="preserve"> </w:t>
      </w:r>
      <w:proofErr w:type="spellStart"/>
      <w:r w:rsidRPr="00487751">
        <w:rPr>
          <w:rFonts w:cs="Calibri"/>
          <w:b/>
          <w:lang w:val="en-GB"/>
        </w:rPr>
        <w:t>Cx</w:t>
      </w:r>
      <w:proofErr w:type="spellEnd"/>
      <w:r w:rsidRPr="00487751">
        <w:rPr>
          <w:rFonts w:cs="Calibri"/>
          <w:b/>
          <w:lang w:val="en-GB"/>
        </w:rPr>
        <w:t xml:space="preserve">: </w:t>
      </w:r>
      <w:r w:rsidR="004E5A94" w:rsidRPr="00487751">
        <w:rPr>
          <w:rFonts w:cs="Calibri"/>
          <w:lang w:val="en-GB"/>
        </w:rPr>
        <w:t>The person who is the leader of each company group</w:t>
      </w:r>
      <w:r w:rsidR="004E5A94" w:rsidRPr="00487751">
        <w:rPr>
          <w:rFonts w:cs="Calibri"/>
          <w:b/>
          <w:lang w:val="en-GB"/>
        </w:rPr>
        <w:t>.</w:t>
      </w:r>
    </w:p>
    <w:p w14:paraId="0C2667F4" w14:textId="3B4338AB" w:rsidR="00030589" w:rsidRPr="00487751" w:rsidRDefault="00030589" w:rsidP="004652B1">
      <w:pPr>
        <w:pStyle w:val="ListParagraph"/>
        <w:numPr>
          <w:ilvl w:val="0"/>
          <w:numId w:val="57"/>
        </w:numPr>
        <w:rPr>
          <w:rFonts w:eastAsia="Calibri" w:cs="Calibri"/>
          <w:lang w:val="en-GB"/>
        </w:rPr>
      </w:pPr>
      <w:r w:rsidRPr="00487751">
        <w:rPr>
          <w:rFonts w:cs="Calibri"/>
          <w:b/>
          <w:lang w:val="en-GB"/>
        </w:rPr>
        <w:t>A1-R1</w:t>
      </w:r>
      <w:r w:rsidRPr="00487751">
        <w:rPr>
          <w:rFonts w:cs="Calibri"/>
          <w:lang w:val="en-GB"/>
        </w:rPr>
        <w:t xml:space="preserve"> to </w:t>
      </w:r>
      <w:r w:rsidRPr="00487751">
        <w:rPr>
          <w:rFonts w:cs="Calibri"/>
          <w:b/>
          <w:lang w:val="en-GB"/>
        </w:rPr>
        <w:t>Ax-Ry</w:t>
      </w:r>
      <w:r w:rsidRPr="00487751">
        <w:rPr>
          <w:rFonts w:cs="Calibri"/>
          <w:lang w:val="en-GB"/>
        </w:rPr>
        <w:t xml:space="preserve"> and </w:t>
      </w:r>
      <w:r w:rsidRPr="00487751">
        <w:rPr>
          <w:rFonts w:cs="Calibri"/>
          <w:b/>
          <w:lang w:val="en-GB"/>
        </w:rPr>
        <w:t>C1-R1</w:t>
      </w:r>
      <w:r w:rsidRPr="00487751">
        <w:rPr>
          <w:rFonts w:cs="Calibri"/>
          <w:lang w:val="en-GB"/>
        </w:rPr>
        <w:t xml:space="preserve"> to </w:t>
      </w:r>
      <w:proofErr w:type="spellStart"/>
      <w:r w:rsidRPr="00487751">
        <w:rPr>
          <w:rFonts w:cs="Calibri"/>
          <w:b/>
          <w:lang w:val="en-GB"/>
        </w:rPr>
        <w:t>Cx</w:t>
      </w:r>
      <w:proofErr w:type="spellEnd"/>
      <w:r w:rsidRPr="00487751">
        <w:rPr>
          <w:rFonts w:cs="Calibri"/>
          <w:b/>
          <w:lang w:val="en-GB"/>
        </w:rPr>
        <w:t>-Ry</w:t>
      </w:r>
      <w:r w:rsidRPr="00487751">
        <w:rPr>
          <w:rFonts w:cs="Calibri"/>
          <w:lang w:val="en-GB"/>
        </w:rPr>
        <w:t xml:space="preserve">: Researchers and other staff working </w:t>
      </w:r>
      <w:r w:rsidR="00384C0F" w:rsidRPr="00487751">
        <w:rPr>
          <w:rFonts w:cs="Calibri"/>
          <w:lang w:val="en-GB"/>
        </w:rPr>
        <w:t xml:space="preserve">on </w:t>
      </w:r>
      <w:r w:rsidRPr="00487751">
        <w:rPr>
          <w:rFonts w:cs="Calibri"/>
          <w:lang w:val="en-GB"/>
        </w:rPr>
        <w:t>the project under</w:t>
      </w:r>
      <w:r w:rsidR="00384C0F" w:rsidRPr="00487751">
        <w:rPr>
          <w:rFonts w:cs="Calibri"/>
          <w:lang w:val="en-GB"/>
        </w:rPr>
        <w:t xml:space="preserve"> the</w:t>
      </w:r>
      <w:r w:rsidRPr="00487751">
        <w:rPr>
          <w:rFonts w:cs="Calibri"/>
          <w:lang w:val="en-GB"/>
        </w:rPr>
        <w:t xml:space="preserve"> applicant groups</w:t>
      </w:r>
      <w:r w:rsidRPr="00487751">
        <w:rPr>
          <w:rFonts w:eastAsia="Calibri" w:cs="Calibri"/>
          <w:lang w:val="en-GB"/>
        </w:rPr>
        <w:t xml:space="preserve"> and company partners</w:t>
      </w:r>
    </w:p>
    <w:p w14:paraId="386EB543" w14:textId="19BEAC4A" w:rsidR="00030589" w:rsidRPr="00487751" w:rsidRDefault="00030589" w:rsidP="00FD7F49">
      <w:pPr>
        <w:rPr>
          <w:rFonts w:eastAsia="Calibri" w:cs="Calibri"/>
          <w:lang w:val="en-GB"/>
        </w:rPr>
      </w:pPr>
      <w:r w:rsidRPr="00487751">
        <w:rPr>
          <w:rFonts w:ascii="Segoe UI Emoji" w:eastAsia="Calibri" w:hAnsi="Segoe UI Emoji" w:cs="Segoe UI Emoji"/>
          <w:b/>
          <w:lang w:val="en-GB"/>
        </w:rPr>
        <w:t>⚠️</w:t>
      </w:r>
      <w:r w:rsidRPr="00487751">
        <w:rPr>
          <w:rFonts w:eastAsia="Calibri" w:cs="Calibri"/>
          <w:lang w:val="en-GB"/>
        </w:rPr>
        <w:t xml:space="preserve"> </w:t>
      </w:r>
      <w:r w:rsidR="00E87F95" w:rsidRPr="00487751">
        <w:rPr>
          <w:rFonts w:eastAsia="Calibri" w:cs="Calibri"/>
          <w:i/>
          <w:lang w:val="en-GB"/>
        </w:rPr>
        <w:t xml:space="preserve">These acronyms must be used consistently throughout the application and accompanying documentation. </w:t>
      </w:r>
      <w:r w:rsidR="00036074" w:rsidRPr="00487751">
        <w:rPr>
          <w:rFonts w:eastAsia="Calibri" w:cs="Calibri"/>
          <w:i/>
          <w:iCs/>
          <w:lang w:val="en-GB"/>
        </w:rPr>
        <w:t xml:space="preserve">Blinded reviewers will not see </w:t>
      </w:r>
      <w:r w:rsidR="00524485" w:rsidRPr="00487751">
        <w:rPr>
          <w:rFonts w:eastAsia="Calibri" w:cs="Calibri"/>
          <w:i/>
          <w:iCs/>
          <w:lang w:val="en-GB"/>
        </w:rPr>
        <w:t>this participant legend</w:t>
      </w:r>
      <w:r w:rsidR="00E87F95" w:rsidRPr="00487751">
        <w:rPr>
          <w:rFonts w:eastAsia="Calibri" w:cs="Calibri"/>
          <w:i/>
          <w:iCs/>
          <w:lang w:val="en-GB"/>
        </w:rPr>
        <w:t>.</w:t>
      </w:r>
    </w:p>
    <w:p w14:paraId="53DC832F" w14:textId="26827B52" w:rsidR="00A65B7C" w:rsidRPr="00487751" w:rsidRDefault="00A65B7C" w:rsidP="00E660B1">
      <w:pPr>
        <w:spacing w:after="0"/>
        <w:rPr>
          <w:rFonts w:eastAsia="Open Sans" w:cs="Calibri"/>
          <w:i/>
          <w:color w:val="808080" w:themeColor="background1" w:themeShade="80"/>
          <w:lang w:val="en-GB"/>
        </w:rPr>
      </w:pPr>
      <w:r w:rsidRPr="00487751">
        <w:rPr>
          <w:rFonts w:eastAsia="Open Sans" w:cs="Calibri"/>
          <w:i/>
          <w:color w:val="808080" w:themeColor="background1" w:themeShade="80"/>
          <w:lang w:val="en-GB"/>
        </w:rPr>
        <w:t>Example Answe</w:t>
      </w:r>
      <w:r w:rsidR="003E395A" w:rsidRPr="00487751">
        <w:rPr>
          <w:rFonts w:eastAsia="Open Sans" w:cs="Calibri"/>
          <w:i/>
          <w:color w:val="808080" w:themeColor="background1" w:themeShade="80"/>
          <w:lang w:val="en-GB"/>
        </w:rPr>
        <w:t>r</w:t>
      </w:r>
      <w:r w:rsidRPr="00487751">
        <w:rPr>
          <w:rFonts w:eastAsia="Open Sans" w:cs="Calibri"/>
          <w:i/>
          <w:color w:val="808080" w:themeColor="background1" w:themeShade="80"/>
          <w:lang w:val="en-GB"/>
        </w:rPr>
        <w:t>:</w:t>
      </w:r>
    </w:p>
    <w:p w14:paraId="4DA17864" w14:textId="3C970596" w:rsidR="00A65B7C" w:rsidRPr="00487751" w:rsidRDefault="00A65B7C" w:rsidP="00D75A01">
      <w:pPr>
        <w:spacing w:after="0"/>
        <w:rPr>
          <w:rFonts w:cs="Calibri"/>
          <w:color w:val="808080" w:themeColor="background1" w:themeShade="80"/>
          <w:szCs w:val="28"/>
          <w:lang w:val="en-GB"/>
        </w:rPr>
      </w:pPr>
      <w:r w:rsidRPr="00487751">
        <w:rPr>
          <w:rFonts w:cs="Calibri"/>
          <w:b/>
          <w:color w:val="808080" w:themeColor="background1" w:themeShade="80"/>
          <w:szCs w:val="28"/>
          <w:lang w:val="en-GB"/>
        </w:rPr>
        <w:t xml:space="preserve">Main applicant (A1): </w:t>
      </w:r>
      <w:r w:rsidRPr="00487751">
        <w:rPr>
          <w:rFonts w:cs="Calibri"/>
          <w:color w:val="808080" w:themeColor="background1" w:themeShade="80"/>
          <w:szCs w:val="28"/>
          <w:lang w:val="en-GB"/>
        </w:rPr>
        <w:t>John Smith, PhD, Head of Smith research group, Technical University of Denmark, Dept. of Chemistry, Denmark, john.smith@dtu.dk, +4512345678</w:t>
      </w:r>
    </w:p>
    <w:p w14:paraId="469477C2" w14:textId="4AAAF05E" w:rsidR="00A65B7C" w:rsidRPr="00487751" w:rsidRDefault="00A65B7C" w:rsidP="00D75A01">
      <w:pPr>
        <w:spacing w:after="0"/>
        <w:rPr>
          <w:rFonts w:cs="Calibri"/>
          <w:b/>
          <w:color w:val="808080" w:themeColor="background1" w:themeShade="80"/>
          <w:szCs w:val="28"/>
          <w:lang w:val="en-GB"/>
        </w:rPr>
      </w:pPr>
      <w:r w:rsidRPr="00487751">
        <w:rPr>
          <w:rFonts w:cs="Calibri"/>
          <w:b/>
          <w:color w:val="808080" w:themeColor="background1" w:themeShade="80"/>
          <w:szCs w:val="28"/>
          <w:lang w:val="en-GB"/>
        </w:rPr>
        <w:t xml:space="preserve">A2: </w:t>
      </w:r>
      <w:r w:rsidRPr="00487751">
        <w:rPr>
          <w:rFonts w:eastAsia="Open Sans" w:cs="Calibri"/>
          <w:color w:val="808080" w:themeColor="background1" w:themeShade="80"/>
          <w:lang w:val="en-GB"/>
        </w:rPr>
        <w:t>Jan Doe, assistant professor, Aalborg University Department of Clinical Medicine &amp; Aalborg University Hospital, Dept of Radiology, DK, jd@aau.dk, +4567899876</w:t>
      </w:r>
    </w:p>
    <w:p w14:paraId="48C328BD" w14:textId="77777777" w:rsidR="00A65B7C" w:rsidRPr="00487751" w:rsidRDefault="00A65B7C" w:rsidP="00D75A01">
      <w:pPr>
        <w:spacing w:after="0"/>
        <w:rPr>
          <w:rFonts w:cs="Calibri"/>
          <w:b/>
          <w:color w:val="808080" w:themeColor="background1" w:themeShade="80"/>
          <w:szCs w:val="28"/>
          <w:lang w:val="en-GB"/>
        </w:rPr>
      </w:pPr>
      <w:r w:rsidRPr="00487751">
        <w:rPr>
          <w:rFonts w:cs="Calibri"/>
          <w:b/>
          <w:color w:val="808080" w:themeColor="background1" w:themeShade="80"/>
          <w:szCs w:val="28"/>
          <w:lang w:val="en-GB"/>
        </w:rPr>
        <w:t>C1</w:t>
      </w:r>
      <w:r w:rsidRPr="00487751">
        <w:rPr>
          <w:rFonts w:cs="Calibri"/>
          <w:color w:val="808080" w:themeColor="background1" w:themeShade="80"/>
          <w:szCs w:val="28"/>
          <w:lang w:val="en-GB"/>
        </w:rPr>
        <w:t xml:space="preserve">: Joe Shmoe, senior researcher, Novo Nordisk, Cell Therapy R&amp;D, DK, </w:t>
      </w:r>
      <w:r w:rsidRPr="00487751">
        <w:rPr>
          <w:rFonts w:eastAsia="Open Sans" w:cs="Calibri"/>
          <w:color w:val="808080" w:themeColor="background1" w:themeShade="80"/>
          <w:szCs w:val="28"/>
          <w:lang w:val="en-GB"/>
        </w:rPr>
        <w:t>josh@novo.com</w:t>
      </w:r>
      <w:r w:rsidRPr="00487751">
        <w:rPr>
          <w:rFonts w:cs="Calibri"/>
          <w:color w:val="808080" w:themeColor="background1" w:themeShade="80"/>
          <w:szCs w:val="28"/>
          <w:lang w:val="en-GB"/>
        </w:rPr>
        <w:t>, +4512341234</w:t>
      </w:r>
    </w:p>
    <w:p w14:paraId="01FEBDA5" w14:textId="0FDEA51D" w:rsidR="00A65B7C" w:rsidRPr="00487751" w:rsidRDefault="00A65B7C" w:rsidP="00D75A01">
      <w:pPr>
        <w:spacing w:after="0"/>
        <w:rPr>
          <w:rFonts w:cs="Calibri"/>
          <w:color w:val="808080" w:themeColor="background1" w:themeShade="80"/>
          <w:szCs w:val="28"/>
          <w:lang w:val="en-GB"/>
        </w:rPr>
      </w:pPr>
      <w:r w:rsidRPr="00487751">
        <w:rPr>
          <w:rFonts w:cs="Calibri"/>
          <w:b/>
          <w:color w:val="808080" w:themeColor="background1" w:themeShade="80"/>
          <w:szCs w:val="28"/>
          <w:lang w:val="en-GB"/>
        </w:rPr>
        <w:t>A1-R1:</w:t>
      </w:r>
      <w:r w:rsidRPr="00487751">
        <w:rPr>
          <w:rFonts w:cs="Calibri"/>
          <w:color w:val="808080" w:themeColor="background1" w:themeShade="80"/>
          <w:szCs w:val="28"/>
          <w:lang w:val="en-GB"/>
        </w:rPr>
        <w:t xml:space="preserve"> Freja Bensen, PhD, postdoc, </w:t>
      </w:r>
      <w:r w:rsidRPr="00487751">
        <w:rPr>
          <w:rFonts w:eastAsia="Open Sans" w:cs="Calibri"/>
          <w:color w:val="808080" w:themeColor="background1" w:themeShade="80"/>
          <w:lang w:val="en-GB"/>
        </w:rPr>
        <w:t>Aalborg University Hospital, Dept. of Radiology and Dept. of Clinical Medicine, DK</w:t>
      </w:r>
      <w:r w:rsidRPr="00487751">
        <w:rPr>
          <w:rFonts w:eastAsia="Open Sans" w:cs="Calibri"/>
          <w:color w:val="808080" w:themeColor="background1" w:themeShade="80"/>
          <w:szCs w:val="28"/>
          <w:lang w:val="en-GB"/>
        </w:rPr>
        <w:t>, fejb@aau.dk</w:t>
      </w:r>
      <w:r w:rsidR="00892AD6" w:rsidRPr="00487751">
        <w:rPr>
          <w:rFonts w:eastAsia="Open Sans" w:cs="Calibri"/>
          <w:color w:val="808080" w:themeColor="background1" w:themeShade="80"/>
          <w:szCs w:val="28"/>
          <w:lang w:val="en-GB"/>
        </w:rPr>
        <w:t>,</w:t>
      </w:r>
      <w:r w:rsidRPr="00487751">
        <w:rPr>
          <w:rFonts w:cs="Calibri"/>
          <w:color w:val="808080" w:themeColor="background1" w:themeShade="80"/>
          <w:szCs w:val="28"/>
          <w:lang w:val="en-GB"/>
        </w:rPr>
        <w:t xml:space="preserve"> +4599999999</w:t>
      </w:r>
    </w:p>
    <w:p w14:paraId="11ACD0F8" w14:textId="0FE71C13" w:rsidR="00030589" w:rsidRPr="00487751" w:rsidRDefault="00A65B7C" w:rsidP="00FD7F49">
      <w:pPr>
        <w:rPr>
          <w:rFonts w:eastAsia="Calibri" w:cs="Calibri"/>
          <w:i/>
          <w:color w:val="808080" w:themeColor="background1" w:themeShade="80"/>
          <w:lang w:val="en-GB"/>
        </w:rPr>
      </w:pPr>
      <w:r w:rsidRPr="00487751">
        <w:rPr>
          <w:rFonts w:cs="Calibri"/>
          <w:b/>
          <w:color w:val="808080" w:themeColor="background1" w:themeShade="80"/>
          <w:szCs w:val="28"/>
          <w:lang w:val="en-GB"/>
        </w:rPr>
        <w:t>A2-R1:</w:t>
      </w:r>
      <w:r w:rsidRPr="00487751">
        <w:rPr>
          <w:rFonts w:cs="Calibri"/>
          <w:color w:val="808080" w:themeColor="background1" w:themeShade="80"/>
          <w:szCs w:val="28"/>
          <w:lang w:val="en-GB"/>
        </w:rPr>
        <w:t xml:space="preserve"> To be determined, lab assistant</w:t>
      </w:r>
    </w:p>
    <w:tbl>
      <w:tblPr>
        <w:tblW w:w="95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9"/>
      </w:tblGrid>
      <w:tr w:rsidR="00030589" w:rsidRPr="00892B85" w14:paraId="0F24531F" w14:textId="77777777" w:rsidTr="00B82C9C">
        <w:trPr>
          <w:trHeight w:val="605"/>
        </w:trPr>
        <w:tc>
          <w:tcPr>
            <w:tcW w:w="9599" w:type="dxa"/>
            <w:tcBorders>
              <w:top w:val="single" w:sz="8" w:space="0" w:color="FFFFFF"/>
              <w:left w:val="single" w:sz="8" w:space="0" w:color="FFFFFF"/>
              <w:bottom w:val="single" w:sz="8" w:space="0" w:color="FFFFFF"/>
              <w:right w:val="single" w:sz="8" w:space="0" w:color="FFFFFF"/>
            </w:tcBorders>
            <w:shd w:val="clear" w:color="auto" w:fill="D9EEF7"/>
            <w:tcMar>
              <w:top w:w="102" w:type="dxa"/>
              <w:left w:w="102" w:type="dxa"/>
              <w:bottom w:w="102" w:type="dxa"/>
              <w:right w:w="102" w:type="dxa"/>
            </w:tcMar>
          </w:tcPr>
          <w:p w14:paraId="6FDC14EB" w14:textId="4220C408" w:rsidR="00E332B9" w:rsidRPr="00487751" w:rsidRDefault="00E332B9" w:rsidP="006B2506">
            <w:pPr>
              <w:rPr>
                <w:b/>
                <w:lang w:val="en-GB"/>
              </w:rPr>
            </w:pPr>
            <w:r w:rsidRPr="00487751">
              <w:rPr>
                <w:b/>
                <w:lang w:val="en-GB"/>
              </w:rPr>
              <w:t xml:space="preserve">LEADER OF EACH APPLICANT GROUP (only one leader per group) </w:t>
            </w:r>
          </w:p>
          <w:p w14:paraId="691B5FFF" w14:textId="77777777" w:rsidR="00E332B9" w:rsidRPr="00487751" w:rsidRDefault="00E332B9" w:rsidP="001C7F9B">
            <w:pPr>
              <w:ind w:left="720"/>
              <w:rPr>
                <w:lang w:val="en-GB"/>
              </w:rPr>
            </w:pPr>
            <w:r w:rsidRPr="00487751">
              <w:rPr>
                <w:b/>
                <w:lang w:val="en-GB"/>
              </w:rPr>
              <w:t>A1</w:t>
            </w:r>
            <w:r w:rsidRPr="00487751">
              <w:rPr>
                <w:lang w:val="en-GB"/>
              </w:rPr>
              <w:t xml:space="preserve"> (the person leading the </w:t>
            </w:r>
            <w:r w:rsidRPr="00487751">
              <w:rPr>
                <w:b/>
                <w:lang w:val="en-GB"/>
              </w:rPr>
              <w:t>‘Main Applicant Organisation’</w:t>
            </w:r>
            <w:r w:rsidRPr="00487751">
              <w:rPr>
                <w:lang w:val="en-GB"/>
              </w:rPr>
              <w:t xml:space="preserve"> group): Name, Title, Affiliation, Country, Email, Phone </w:t>
            </w:r>
          </w:p>
          <w:p w14:paraId="5A3EB7BD" w14:textId="77777777" w:rsidR="00E332B9" w:rsidRPr="00487751" w:rsidRDefault="00E332B9" w:rsidP="001C7F9B">
            <w:pPr>
              <w:ind w:left="720"/>
              <w:rPr>
                <w:lang w:val="en-GB"/>
              </w:rPr>
            </w:pPr>
            <w:r w:rsidRPr="00487751">
              <w:rPr>
                <w:b/>
                <w:lang w:val="en-GB"/>
              </w:rPr>
              <w:t>A2</w:t>
            </w:r>
            <w:r w:rsidRPr="00487751">
              <w:rPr>
                <w:lang w:val="en-GB"/>
              </w:rPr>
              <w:t xml:space="preserve"> (the person leading the </w:t>
            </w:r>
            <w:r w:rsidRPr="00487751">
              <w:rPr>
                <w:b/>
                <w:lang w:val="en-GB"/>
              </w:rPr>
              <w:t>‘Applicant 2 Organisation’</w:t>
            </w:r>
            <w:r w:rsidRPr="00487751">
              <w:rPr>
                <w:lang w:val="en-GB"/>
              </w:rPr>
              <w:t xml:space="preserve"> group): Name, Title, Affiliation, Country, Email, Phone</w:t>
            </w:r>
          </w:p>
          <w:p w14:paraId="4AFD9CBE" w14:textId="77777777" w:rsidR="00E332B9" w:rsidRPr="00487751" w:rsidRDefault="00E332B9" w:rsidP="006B2506">
            <w:pPr>
              <w:rPr>
                <w:b/>
                <w:lang w:val="en-GB"/>
              </w:rPr>
            </w:pPr>
            <w:r w:rsidRPr="00487751">
              <w:rPr>
                <w:b/>
                <w:lang w:val="en-GB"/>
              </w:rPr>
              <w:t>LEADER OF EACH COMPANY GROUP</w:t>
            </w:r>
          </w:p>
          <w:p w14:paraId="7E730F1E" w14:textId="77777777" w:rsidR="00E332B9" w:rsidRPr="00487751" w:rsidRDefault="00E332B9" w:rsidP="001C7F9B">
            <w:pPr>
              <w:ind w:left="720"/>
              <w:rPr>
                <w:lang w:val="en-GB"/>
              </w:rPr>
            </w:pPr>
            <w:r w:rsidRPr="00487751">
              <w:rPr>
                <w:b/>
                <w:lang w:val="en-GB"/>
              </w:rPr>
              <w:t>C1</w:t>
            </w:r>
            <w:r w:rsidRPr="00487751">
              <w:rPr>
                <w:lang w:val="en-GB"/>
              </w:rPr>
              <w:t xml:space="preserve"> (the person leading the </w:t>
            </w:r>
            <w:r w:rsidRPr="00487751">
              <w:rPr>
                <w:b/>
                <w:lang w:val="en-GB"/>
              </w:rPr>
              <w:t>‘Company 1’</w:t>
            </w:r>
            <w:r w:rsidRPr="00487751">
              <w:rPr>
                <w:lang w:val="en-GB"/>
              </w:rPr>
              <w:t xml:space="preserve"> group): Name, Title, Affiliation, Country, Email, Phone</w:t>
            </w:r>
          </w:p>
          <w:p w14:paraId="75DA93BD" w14:textId="77777777" w:rsidR="00E332B9" w:rsidRPr="00487751" w:rsidRDefault="00E332B9" w:rsidP="006B2506">
            <w:pPr>
              <w:rPr>
                <w:b/>
                <w:lang w:val="en-GB"/>
              </w:rPr>
            </w:pPr>
            <w:r w:rsidRPr="00487751">
              <w:rPr>
                <w:b/>
                <w:lang w:val="en-GB"/>
              </w:rPr>
              <w:t xml:space="preserve">RESEARCHERS (OR OTHER STAFF) WORKING ON THE PROJECT </w:t>
            </w:r>
          </w:p>
          <w:p w14:paraId="5D62B9C9" w14:textId="77777777" w:rsidR="00E332B9" w:rsidRPr="00487751" w:rsidRDefault="00E332B9" w:rsidP="001C7F9B">
            <w:pPr>
              <w:ind w:left="720"/>
              <w:rPr>
                <w:lang w:val="en-GB"/>
              </w:rPr>
            </w:pPr>
            <w:r w:rsidRPr="00487751">
              <w:rPr>
                <w:b/>
                <w:lang w:val="en-GB"/>
              </w:rPr>
              <w:t>A1-R1</w:t>
            </w:r>
            <w:r w:rsidRPr="00487751">
              <w:rPr>
                <w:lang w:val="en-GB"/>
              </w:rPr>
              <w:t xml:space="preserve"> (the first researcher working under academic A1): Name, title, affiliation, email, phone (if person is known)</w:t>
            </w:r>
          </w:p>
          <w:p w14:paraId="2F7E453D" w14:textId="77777777" w:rsidR="00E332B9" w:rsidRPr="00487751" w:rsidRDefault="00E332B9" w:rsidP="001C7F9B">
            <w:pPr>
              <w:ind w:left="720"/>
              <w:rPr>
                <w:lang w:val="en-GB"/>
              </w:rPr>
            </w:pPr>
            <w:r w:rsidRPr="00487751">
              <w:rPr>
                <w:b/>
                <w:lang w:val="en-GB"/>
              </w:rPr>
              <w:t xml:space="preserve">A1-Rx </w:t>
            </w:r>
            <w:r w:rsidRPr="00487751">
              <w:rPr>
                <w:lang w:val="en-GB"/>
              </w:rPr>
              <w:t xml:space="preserve">(the </w:t>
            </w:r>
            <w:proofErr w:type="spellStart"/>
            <w:r w:rsidRPr="00487751">
              <w:rPr>
                <w:lang w:val="en-GB"/>
              </w:rPr>
              <w:t>X</w:t>
            </w:r>
            <w:r w:rsidRPr="00487751">
              <w:rPr>
                <w:vertAlign w:val="superscript"/>
                <w:lang w:val="en-GB"/>
              </w:rPr>
              <w:t>th</w:t>
            </w:r>
            <w:proofErr w:type="spellEnd"/>
            <w:r w:rsidRPr="00487751">
              <w:rPr>
                <w:lang w:val="en-GB"/>
              </w:rPr>
              <w:t xml:space="preserve"> researcher working under academic A1): Name, title, affiliation, email, phone (if person is known)</w:t>
            </w:r>
          </w:p>
          <w:p w14:paraId="1A32FA3F" w14:textId="77777777" w:rsidR="00E332B9" w:rsidRPr="00487751" w:rsidRDefault="00E332B9" w:rsidP="001C7F9B">
            <w:pPr>
              <w:ind w:left="720"/>
              <w:rPr>
                <w:lang w:val="en-GB"/>
              </w:rPr>
            </w:pPr>
            <w:r w:rsidRPr="00487751">
              <w:rPr>
                <w:b/>
                <w:lang w:val="en-GB"/>
              </w:rPr>
              <w:t>Ax-R1</w:t>
            </w:r>
            <w:r w:rsidRPr="00487751">
              <w:rPr>
                <w:lang w:val="en-GB"/>
              </w:rPr>
              <w:t xml:space="preserve"> (the first researcher working under group leader Ax): Name, title, affiliation, email, phone (if person is known)</w:t>
            </w:r>
          </w:p>
          <w:p w14:paraId="30B7087F" w14:textId="77777777" w:rsidR="00E332B9" w:rsidRPr="00487751" w:rsidRDefault="00E332B9" w:rsidP="001C7F9B">
            <w:pPr>
              <w:ind w:left="720"/>
              <w:rPr>
                <w:lang w:val="en-GB"/>
              </w:rPr>
            </w:pPr>
            <w:r w:rsidRPr="00487751">
              <w:rPr>
                <w:b/>
                <w:lang w:val="en-GB"/>
              </w:rPr>
              <w:t>C1-R1</w:t>
            </w:r>
            <w:r w:rsidRPr="00487751">
              <w:rPr>
                <w:lang w:val="en-GB"/>
              </w:rPr>
              <w:t xml:space="preserve"> (the first researcher doing work for the project in relation to ‘</w:t>
            </w:r>
            <w:r w:rsidRPr="00487751">
              <w:rPr>
                <w:b/>
                <w:lang w:val="en-GB"/>
              </w:rPr>
              <w:t>Company 1</w:t>
            </w:r>
            <w:r w:rsidRPr="00487751">
              <w:rPr>
                <w:lang w:val="en-GB"/>
              </w:rPr>
              <w:t>’): Name, title, affiliation, email, phone (if person is known)</w:t>
            </w:r>
          </w:p>
          <w:p w14:paraId="63B0C28C" w14:textId="20B13AD6" w:rsidR="00030589" w:rsidRPr="00487751" w:rsidRDefault="00E332B9" w:rsidP="001C7F9B">
            <w:pPr>
              <w:ind w:left="720"/>
              <w:rPr>
                <w:rFonts w:cs="Calibri"/>
                <w:color w:val="808080" w:themeColor="background1" w:themeShade="80"/>
                <w:lang w:val="en-GB"/>
              </w:rPr>
            </w:pPr>
            <w:r w:rsidRPr="00487751">
              <w:rPr>
                <w:rFonts w:cs="Calibri"/>
                <w:b/>
                <w:szCs w:val="28"/>
                <w:lang w:val="en-GB"/>
              </w:rPr>
              <w:t>CX-RY</w:t>
            </w:r>
            <w:r w:rsidRPr="00487751">
              <w:rPr>
                <w:rFonts w:cs="Calibri"/>
                <w:szCs w:val="28"/>
                <w:lang w:val="en-GB"/>
              </w:rPr>
              <w:t xml:space="preserve"> (the Y researcher doing work for the project in relation to ‘</w:t>
            </w:r>
            <w:r w:rsidRPr="00487751">
              <w:rPr>
                <w:rFonts w:cs="Calibri"/>
                <w:b/>
                <w:szCs w:val="28"/>
                <w:lang w:val="en-GB"/>
              </w:rPr>
              <w:t>Company X’</w:t>
            </w:r>
            <w:r w:rsidRPr="00487751">
              <w:rPr>
                <w:rFonts w:cs="Calibri"/>
                <w:szCs w:val="28"/>
                <w:lang w:val="en-GB"/>
              </w:rPr>
              <w:t>): Name, title, affiliation, email, phone (if person is known)</w:t>
            </w:r>
            <w:r w:rsidR="00030589" w:rsidRPr="00487751">
              <w:rPr>
                <w:rFonts w:cs="Calibri"/>
                <w:lang w:val="en-GB"/>
              </w:rPr>
              <w:t xml:space="preserve"> </w:t>
            </w:r>
          </w:p>
        </w:tc>
      </w:tr>
    </w:tbl>
    <w:p w14:paraId="4361DB00" w14:textId="77777777" w:rsidR="00994845" w:rsidRDefault="00994845" w:rsidP="001043BD">
      <w:pPr>
        <w:rPr>
          <w:rFonts w:ascii="Segoe UI Emoji" w:eastAsia="Calibri" w:hAnsi="Segoe UI Emoji" w:cs="Segoe UI Emoji"/>
          <w:b/>
          <w:lang w:val="en-GB"/>
        </w:rPr>
      </w:pPr>
    </w:p>
    <w:p w14:paraId="7F04D86F" w14:textId="77777777" w:rsidR="001A3D2E" w:rsidRDefault="001A3D2E" w:rsidP="001043BD">
      <w:pPr>
        <w:rPr>
          <w:rFonts w:ascii="Segoe UI Emoji" w:eastAsia="Calibri" w:hAnsi="Segoe UI Emoji" w:cs="Segoe UI Emoji"/>
          <w:b/>
          <w:lang w:val="en-GB"/>
        </w:rPr>
      </w:pPr>
    </w:p>
    <w:p w14:paraId="6E91F42B" w14:textId="56C28212" w:rsidR="001043BD" w:rsidRPr="00487751" w:rsidRDefault="001043BD" w:rsidP="001043BD">
      <w:pPr>
        <w:rPr>
          <w:rFonts w:eastAsia="Calibri" w:cs="Calibri"/>
          <w:lang w:val="en-GB"/>
        </w:rPr>
      </w:pPr>
      <w:r w:rsidRPr="00487751">
        <w:rPr>
          <w:rFonts w:ascii="Segoe UI Emoji" w:eastAsia="Calibri" w:hAnsi="Segoe UI Emoji" w:cs="Segoe UI Emoji"/>
          <w:b/>
          <w:lang w:val="en-GB"/>
        </w:rPr>
        <w:lastRenderedPageBreak/>
        <w:t>⚠️</w:t>
      </w:r>
      <w:r w:rsidRPr="00487751">
        <w:rPr>
          <w:rFonts w:eastAsia="Calibri" w:cs="Calibri"/>
          <w:lang w:val="en-GB"/>
        </w:rPr>
        <w:t xml:space="preserve"> </w:t>
      </w:r>
      <w:r w:rsidRPr="00487751">
        <w:rPr>
          <w:rFonts w:eastAsia="Calibri" w:cs="Calibri"/>
          <w:i/>
          <w:iCs/>
          <w:lang w:val="en-GB"/>
        </w:rPr>
        <w:t xml:space="preserve">Blinded reviewers will not see the participant legend in 3C. </w:t>
      </w:r>
      <w:r w:rsidRPr="00487751">
        <w:rPr>
          <w:rFonts w:eastAsia="Calibri" w:cs="Calibri"/>
          <w:i/>
          <w:lang w:val="en-GB"/>
        </w:rPr>
        <w:t xml:space="preserve">Therefore, acronyms must be used consistently throughout the </w:t>
      </w:r>
      <w:r w:rsidR="00BA77B5" w:rsidRPr="00487751">
        <w:rPr>
          <w:rFonts w:eastAsia="Calibri" w:cs="Calibri"/>
          <w:i/>
          <w:lang w:val="en-GB"/>
        </w:rPr>
        <w:t xml:space="preserve">remaining </w:t>
      </w:r>
      <w:r w:rsidRPr="00487751">
        <w:rPr>
          <w:rFonts w:eastAsia="Calibri" w:cs="Calibri"/>
          <w:i/>
          <w:lang w:val="en-GB"/>
        </w:rPr>
        <w:t>application and documentation</w:t>
      </w:r>
      <w:r w:rsidR="00BA77B5" w:rsidRPr="00487751">
        <w:rPr>
          <w:rFonts w:eastAsia="Calibri" w:cs="Calibri"/>
          <w:i/>
          <w:lang w:val="en-GB"/>
        </w:rPr>
        <w:t>, unless explicitly stated</w:t>
      </w:r>
      <w:r w:rsidR="00F26EBF" w:rsidRPr="00487751">
        <w:rPr>
          <w:rFonts w:eastAsia="Calibri" w:cs="Calibri"/>
          <w:i/>
          <w:lang w:val="en-GB"/>
        </w:rPr>
        <w:t xml:space="preserve"> otherwise</w:t>
      </w:r>
      <w:r w:rsidRPr="00487751">
        <w:rPr>
          <w:rFonts w:eastAsia="Calibri" w:cs="Calibri"/>
          <w:i/>
          <w:lang w:val="en-GB"/>
        </w:rPr>
        <w:t>. Make sure any participant acronyms used in reviewer-facing sections are understandable from the surrounding text.</w:t>
      </w:r>
    </w:p>
    <w:p w14:paraId="577958D2" w14:textId="35ECA124" w:rsidR="00810744" w:rsidRPr="00487751" w:rsidRDefault="00810744" w:rsidP="00A9549B">
      <w:pPr>
        <w:pStyle w:val="Heading2"/>
        <w:rPr>
          <w:b w:val="0"/>
          <w:lang w:val="en-GB"/>
        </w:rPr>
      </w:pPr>
      <w:bookmarkStart w:id="3" w:name="_Toc234574342"/>
      <w:r w:rsidRPr="00487751">
        <w:rPr>
          <w:lang w:val="en-GB"/>
        </w:rPr>
        <w:t>4</w:t>
      </w:r>
      <w:r w:rsidR="00EF1A4E" w:rsidRPr="00487751">
        <w:rPr>
          <w:lang w:val="en-GB"/>
        </w:rPr>
        <w:t>. EXECUTIVE SUMMARY</w:t>
      </w:r>
      <w:bookmarkEnd w:id="3"/>
      <w:r w:rsidR="00EF1A4E" w:rsidRPr="00487751">
        <w:rPr>
          <w:rStyle w:val="Heading2Char"/>
          <w:lang w:val="en-GB"/>
        </w:rPr>
        <w:t xml:space="preserve"> </w:t>
      </w:r>
    </w:p>
    <w:p w14:paraId="2D9EA87A" w14:textId="77777777" w:rsidR="00CE1912" w:rsidRPr="00487751" w:rsidRDefault="00CE1912" w:rsidP="00B82C9C">
      <w:pPr>
        <w:rPr>
          <w:rFonts w:eastAsia="Times New Roman" w:cs="Calibri"/>
          <w:lang w:val="en-GB"/>
        </w:rPr>
      </w:pPr>
      <w:r w:rsidRPr="00487751">
        <w:rPr>
          <w:rFonts w:eastAsia="Times New Roman" w:cs="Calibri"/>
          <w:lang w:val="en-GB"/>
        </w:rPr>
        <w:t>Character limit: 1500</w:t>
      </w:r>
    </w:p>
    <w:p w14:paraId="1E26DC89" w14:textId="4F87F3BE" w:rsidR="00226265" w:rsidRPr="00487751" w:rsidRDefault="00B07C82" w:rsidP="00B82C9C">
      <w:pPr>
        <w:rPr>
          <w:rFonts w:eastAsia="Calibri" w:cs="Calibri"/>
          <w:i/>
          <w:color w:val="156082" w:themeColor="accent1"/>
          <w:lang w:val="en-GB"/>
        </w:rPr>
      </w:pPr>
      <w:r w:rsidRPr="00487751">
        <w:rPr>
          <w:rFonts w:eastAsia="Times New Roman" w:cs="Calibri"/>
          <w:lang w:val="en-GB"/>
        </w:rPr>
        <w:t xml:space="preserve">Give a concise </w:t>
      </w:r>
      <w:r w:rsidR="00F35478" w:rsidRPr="00487751">
        <w:rPr>
          <w:rFonts w:eastAsia="Times New Roman" w:cs="Calibri"/>
          <w:lang w:val="en-GB"/>
        </w:rPr>
        <w:t>overview</w:t>
      </w:r>
      <w:r w:rsidRPr="00487751">
        <w:rPr>
          <w:rFonts w:eastAsia="Times New Roman" w:cs="Calibri"/>
          <w:lang w:val="en-GB"/>
        </w:rPr>
        <w:t xml:space="preserve"> of the project, </w:t>
      </w:r>
      <w:r w:rsidR="00971B64" w:rsidRPr="00487751">
        <w:rPr>
          <w:rFonts w:eastAsia="Times New Roman" w:cs="Calibri"/>
          <w:lang w:val="en-GB"/>
        </w:rPr>
        <w:t>summari</w:t>
      </w:r>
      <w:r w:rsidR="00542F5F" w:rsidRPr="00487751">
        <w:rPr>
          <w:rFonts w:eastAsia="Times New Roman" w:cs="Calibri"/>
          <w:lang w:val="en-GB"/>
        </w:rPr>
        <w:t>s</w:t>
      </w:r>
      <w:r w:rsidR="00971B64" w:rsidRPr="00487751">
        <w:rPr>
          <w:rFonts w:eastAsia="Times New Roman" w:cs="Calibri"/>
          <w:lang w:val="en-GB"/>
        </w:rPr>
        <w:t xml:space="preserve">ing </w:t>
      </w:r>
      <w:r w:rsidR="003141C4" w:rsidRPr="00487751">
        <w:rPr>
          <w:rFonts w:eastAsia="Times New Roman" w:cs="Calibri"/>
          <w:lang w:val="en-GB"/>
        </w:rPr>
        <w:t xml:space="preserve">the </w:t>
      </w:r>
      <w:r w:rsidRPr="00487751">
        <w:rPr>
          <w:rFonts w:eastAsia="Times New Roman" w:cs="Calibri"/>
          <w:lang w:val="en-GB"/>
        </w:rPr>
        <w:t xml:space="preserve">unmet need, </w:t>
      </w:r>
      <w:r w:rsidR="00B61BEC" w:rsidRPr="00487751">
        <w:rPr>
          <w:rFonts w:eastAsia="Times New Roman" w:cs="Calibri"/>
          <w:lang w:val="en-GB"/>
        </w:rPr>
        <w:t xml:space="preserve">main </w:t>
      </w:r>
      <w:r w:rsidRPr="00487751">
        <w:rPr>
          <w:rFonts w:eastAsia="Times New Roman" w:cs="Calibri"/>
          <w:lang w:val="en-GB"/>
        </w:rPr>
        <w:t xml:space="preserve">objective, </w:t>
      </w:r>
      <w:r w:rsidR="00D713B0" w:rsidRPr="00487751">
        <w:rPr>
          <w:rFonts w:eastAsia="Times New Roman" w:cs="Calibri"/>
          <w:lang w:val="en-GB"/>
        </w:rPr>
        <w:t>approach,</w:t>
      </w:r>
      <w:r w:rsidRPr="00487751">
        <w:rPr>
          <w:rFonts w:eastAsia="Times New Roman" w:cs="Calibri"/>
          <w:lang w:val="en-GB"/>
        </w:rPr>
        <w:t xml:space="preserve"> </w:t>
      </w:r>
      <w:r w:rsidR="00542F5F" w:rsidRPr="00487751">
        <w:rPr>
          <w:rFonts w:eastAsia="Times New Roman" w:cs="Calibri"/>
          <w:lang w:val="en-GB"/>
        </w:rPr>
        <w:t xml:space="preserve">expected </w:t>
      </w:r>
      <w:r w:rsidRPr="00487751">
        <w:rPr>
          <w:rFonts w:eastAsia="Times New Roman" w:cs="Calibri"/>
          <w:lang w:val="en-GB"/>
        </w:rPr>
        <w:t xml:space="preserve">open outputs, </w:t>
      </w:r>
      <w:r w:rsidR="00586315" w:rsidRPr="00487751">
        <w:rPr>
          <w:rFonts w:eastAsia="Times New Roman" w:cs="Calibri"/>
          <w:lang w:val="en-GB"/>
        </w:rPr>
        <w:t xml:space="preserve">and potential </w:t>
      </w:r>
      <w:r w:rsidR="00542F5F" w:rsidRPr="00487751">
        <w:rPr>
          <w:rFonts w:eastAsia="Times New Roman" w:cs="Calibri"/>
          <w:lang w:val="en-GB"/>
        </w:rPr>
        <w:t>scientific</w:t>
      </w:r>
      <w:r w:rsidR="00A85649" w:rsidRPr="00487751">
        <w:rPr>
          <w:rFonts w:eastAsia="Times New Roman" w:cs="Calibri"/>
          <w:lang w:val="en-GB"/>
        </w:rPr>
        <w:t xml:space="preserve">, </w:t>
      </w:r>
      <w:r w:rsidR="00542F5F" w:rsidRPr="00487751">
        <w:rPr>
          <w:rFonts w:eastAsia="Times New Roman" w:cs="Calibri"/>
          <w:lang w:val="en-GB"/>
        </w:rPr>
        <w:t xml:space="preserve">societal, and innovation </w:t>
      </w:r>
      <w:r w:rsidR="00CA2138" w:rsidRPr="00487751">
        <w:rPr>
          <w:rFonts w:eastAsia="Times New Roman" w:cs="Calibri"/>
          <w:lang w:val="en-GB"/>
        </w:rPr>
        <w:t>value</w:t>
      </w:r>
      <w:r w:rsidRPr="00487751">
        <w:rPr>
          <w:rFonts w:eastAsia="Times New Roman" w:cs="Calibri"/>
          <w:lang w:val="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367A18" w:rsidRPr="00892B85" w14:paraId="141B8B54"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25C1BA79" w14:textId="0EE41EBA" w:rsidR="00367A18" w:rsidRPr="00487751" w:rsidRDefault="00367A18" w:rsidP="000A7207">
            <w:pPr>
              <w:widowControl w:val="0"/>
              <w:spacing w:after="0"/>
              <w:rPr>
                <w:rFonts w:eastAsia="Calibri" w:cs="Calibri"/>
                <w:lang w:val="en-GB"/>
              </w:rPr>
            </w:pPr>
          </w:p>
        </w:tc>
      </w:tr>
    </w:tbl>
    <w:p w14:paraId="64021B8B" w14:textId="171DCC75" w:rsidR="003D74DC" w:rsidRPr="00487751" w:rsidRDefault="00D8380C" w:rsidP="004653EE">
      <w:pPr>
        <w:pStyle w:val="Heading2"/>
        <w:rPr>
          <w:rFonts w:eastAsia="Calibri"/>
          <w:lang w:val="en-GB" w:eastAsia="en-GB"/>
        </w:rPr>
      </w:pPr>
      <w:bookmarkStart w:id="4" w:name="_Toc234574343"/>
      <w:r w:rsidRPr="00487751">
        <w:rPr>
          <w:rFonts w:eastAsia="Times New Roman"/>
          <w:lang w:val="en-GB"/>
        </w:rPr>
        <w:t>5</w:t>
      </w:r>
      <w:r w:rsidR="00F4612B" w:rsidRPr="00487751">
        <w:rPr>
          <w:rFonts w:eastAsia="Times New Roman"/>
          <w:lang w:val="en-GB"/>
        </w:rPr>
        <w:t xml:space="preserve">. </w:t>
      </w:r>
      <w:r w:rsidR="004374BA" w:rsidRPr="00487751">
        <w:rPr>
          <w:rFonts w:eastAsia="Times New Roman"/>
          <w:lang w:val="en-GB"/>
        </w:rPr>
        <w:t xml:space="preserve">UNMET NEED </w:t>
      </w:r>
      <w:r w:rsidR="00424ED6" w:rsidRPr="00487751">
        <w:rPr>
          <w:rFonts w:eastAsia="Times New Roman"/>
          <w:lang w:val="en-GB"/>
        </w:rPr>
        <w:t xml:space="preserve">&amp; </w:t>
      </w:r>
      <w:r w:rsidR="00307764" w:rsidRPr="00487751">
        <w:rPr>
          <w:rFonts w:eastAsia="Times New Roman"/>
          <w:lang w:val="en-GB"/>
        </w:rPr>
        <w:t>SCOPE ALIGNMENT</w:t>
      </w:r>
      <w:bookmarkEnd w:id="4"/>
    </w:p>
    <w:p w14:paraId="554293E0" w14:textId="714E261A" w:rsidR="00D8380C" w:rsidRPr="00487751" w:rsidRDefault="00D8380C" w:rsidP="007777D0">
      <w:pPr>
        <w:rPr>
          <w:rFonts w:eastAsia="Calibri" w:cs="Calibri"/>
          <w:lang w:val="en-GB" w:eastAsia="en-GB"/>
        </w:rPr>
      </w:pPr>
      <w:r w:rsidRPr="00487751">
        <w:rPr>
          <w:rFonts w:eastAsia="Calibri" w:cs="Calibri"/>
          <w:lang w:val="en-GB" w:eastAsia="en-GB"/>
        </w:rPr>
        <w:t>Character limit: 1500</w:t>
      </w:r>
    </w:p>
    <w:p w14:paraId="72C46512" w14:textId="75187CC4" w:rsidR="00A918E7" w:rsidRPr="00487751" w:rsidRDefault="00A918E7" w:rsidP="007777D0">
      <w:pPr>
        <w:rPr>
          <w:rFonts w:eastAsia="Calibri" w:cs="Calibri"/>
          <w:lang w:val="en-GB" w:eastAsia="en-GB"/>
        </w:rPr>
      </w:pPr>
      <w:r w:rsidRPr="00487751">
        <w:rPr>
          <w:rFonts w:eastAsia="Calibri" w:cs="Calibri"/>
          <w:lang w:val="en-GB" w:eastAsia="en-GB"/>
        </w:rPr>
        <w:t>Describe the disease, healthcare context, or scientific problem your project addresses, and clearly define the unmet need(s) it seeks to address, e.g.</w:t>
      </w:r>
      <w:r w:rsidR="009C7F4D" w:rsidRPr="00487751">
        <w:rPr>
          <w:rFonts w:eastAsia="Calibri" w:cs="Calibri"/>
          <w:lang w:val="en-GB" w:eastAsia="en-GB"/>
        </w:rPr>
        <w:t>,</w:t>
      </w:r>
      <w:r w:rsidRPr="00487751">
        <w:rPr>
          <w:rFonts w:eastAsia="Calibri" w:cs="Calibri"/>
          <w:lang w:val="en-GB" w:eastAsia="en-GB"/>
        </w:rPr>
        <w:t xml:space="preserve"> lack of effective diagnostics, poor treatment options, limited biological understanding, or inadequate models</w:t>
      </w:r>
      <w:r w:rsidR="00D733CB" w:rsidRPr="00487751">
        <w:rPr>
          <w:rFonts w:eastAsia="Calibri" w:cs="Calibri"/>
          <w:lang w:val="en-GB" w:eastAsia="en-GB"/>
        </w:rPr>
        <w:t>/</w:t>
      </w:r>
      <w:r w:rsidRPr="00487751">
        <w:rPr>
          <w:rFonts w:eastAsia="Calibri" w:cs="Calibri"/>
          <w:lang w:val="en-GB" w:eastAsia="en-GB"/>
        </w:rPr>
        <w:t>tools</w:t>
      </w:r>
      <w:r w:rsidR="00D733CB" w:rsidRPr="00487751">
        <w:rPr>
          <w:rFonts w:eastAsia="Calibri" w:cs="Calibri"/>
          <w:lang w:val="en-GB" w:eastAsia="en-GB"/>
        </w:rPr>
        <w:t>/</w:t>
      </w:r>
      <w:r w:rsidRPr="00487751">
        <w:rPr>
          <w:rFonts w:eastAsia="Calibri" w:cs="Calibri"/>
          <w:lang w:val="en-GB" w:eastAsia="en-GB"/>
        </w:rPr>
        <w:t>methods.</w:t>
      </w:r>
    </w:p>
    <w:p w14:paraId="033D0948" w14:textId="0746027D" w:rsidR="00E11138" w:rsidRPr="00487751" w:rsidRDefault="00E11138" w:rsidP="007777D0">
      <w:pPr>
        <w:rPr>
          <w:rFonts w:eastAsia="Calibri" w:cs="Calibri"/>
          <w:lang w:val="en-GB" w:eastAsia="en-GB"/>
        </w:rPr>
      </w:pPr>
      <w:r w:rsidRPr="00487751">
        <w:rPr>
          <w:rFonts w:eastAsia="Calibri" w:cs="Calibri"/>
          <w:lang w:val="en-GB" w:eastAsia="en-GB"/>
        </w:rPr>
        <w:t>Explain how the project aligns with the selected ODIN scientific scope area(s), and how the expected outcomes are relevant to future drug discovery and/or diagnostics development, without requiring delivery of a product or clinical solution within the project period.</w:t>
      </w:r>
    </w:p>
    <w:p w14:paraId="117703E5" w14:textId="430998B7" w:rsidR="00971B64" w:rsidRPr="00487751" w:rsidRDefault="00AA6F63" w:rsidP="007777D0">
      <w:pPr>
        <w:rPr>
          <w:rFonts w:cs="Calibri"/>
          <w:i/>
          <w:lang w:val="en-GB"/>
        </w:rPr>
      </w:pPr>
      <w:r w:rsidRPr="00487751">
        <w:rPr>
          <w:rFonts w:eastAsia="Calibri" w:cs="Calibri"/>
          <w:lang w:val="en-GB" w:eastAsia="en-GB"/>
        </w:rPr>
        <w:t xml:space="preserve">Do </w:t>
      </w:r>
      <w:r w:rsidRPr="00487751">
        <w:rPr>
          <w:rFonts w:eastAsia="Calibri" w:cs="Calibri"/>
          <w:b/>
          <w:lang w:val="en-GB" w:eastAsia="en-GB"/>
        </w:rPr>
        <w:t>not</w:t>
      </w:r>
      <w:r w:rsidRPr="00487751">
        <w:rPr>
          <w:rFonts w:eastAsia="Calibri" w:cs="Calibri"/>
          <w:lang w:val="en-GB" w:eastAsia="en-GB"/>
        </w:rPr>
        <w:t xml:space="preserve"> include details of methodology, feasibility, or state-of-the-art here. These </w:t>
      </w:r>
      <w:r w:rsidR="00A84EC9" w:rsidRPr="00487751">
        <w:rPr>
          <w:rFonts w:eastAsia="Calibri" w:cs="Calibri"/>
          <w:lang w:val="en-GB" w:eastAsia="en-GB"/>
        </w:rPr>
        <w:t xml:space="preserve">will </w:t>
      </w:r>
      <w:r w:rsidRPr="00487751">
        <w:rPr>
          <w:rFonts w:eastAsia="Calibri" w:cs="Calibri"/>
          <w:lang w:val="en-GB" w:eastAsia="en-GB"/>
        </w:rPr>
        <w:t xml:space="preserve">be described in </w:t>
      </w:r>
      <w:r w:rsidR="00470ADD" w:rsidRPr="00487751">
        <w:rPr>
          <w:rFonts w:eastAsia="Calibri" w:cs="Calibri"/>
          <w:lang w:val="en-GB" w:eastAsia="en-GB"/>
        </w:rPr>
        <w:t xml:space="preserve">the </w:t>
      </w:r>
      <w:r w:rsidR="00160B87" w:rsidRPr="00487751">
        <w:rPr>
          <w:rFonts w:eastAsia="Calibri" w:cs="Calibri"/>
          <w:lang w:val="en-GB" w:eastAsia="en-GB"/>
        </w:rPr>
        <w:t>next question</w:t>
      </w:r>
      <w:r w:rsidRPr="00487751">
        <w:rPr>
          <w:rFonts w:eastAsia="Calibri" w:cs="Calibri"/>
          <w:lang w:val="en-GB" w:eastAsia="en-GB"/>
        </w:rPr>
        <w:t>.</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367A18" w:rsidRPr="00487751" w14:paraId="4CA244B9"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6C81DA58" w14:textId="65010853" w:rsidR="00367A18" w:rsidRPr="00487751" w:rsidRDefault="00367A18" w:rsidP="000A7207">
            <w:pPr>
              <w:widowControl w:val="0"/>
              <w:spacing w:after="0"/>
              <w:rPr>
                <w:rFonts w:eastAsia="Calibri" w:cs="Calibri"/>
                <w:lang w:val="en-GB"/>
              </w:rPr>
            </w:pPr>
          </w:p>
        </w:tc>
      </w:tr>
    </w:tbl>
    <w:p w14:paraId="7AAEE7D2" w14:textId="55F5ADB0" w:rsidR="006343FE" w:rsidRPr="009248DE" w:rsidRDefault="00B526BB" w:rsidP="00042B39">
      <w:pPr>
        <w:pStyle w:val="Heading2"/>
        <w:rPr>
          <w:lang w:val="en-US"/>
        </w:rPr>
      </w:pPr>
      <w:bookmarkStart w:id="5" w:name="_Toc234574344"/>
      <w:r w:rsidRPr="009248DE">
        <w:rPr>
          <w:lang w:val="en-US"/>
        </w:rPr>
        <w:t>6</w:t>
      </w:r>
      <w:r w:rsidR="006343FE" w:rsidRPr="009248DE">
        <w:rPr>
          <w:lang w:val="en-US"/>
        </w:rPr>
        <w:t>. SCIENTIFIC EXCELLENCE</w:t>
      </w:r>
      <w:r w:rsidR="004C3A79" w:rsidRPr="009248DE">
        <w:rPr>
          <w:lang w:val="en-US"/>
        </w:rPr>
        <w:t xml:space="preserve">: </w:t>
      </w:r>
      <w:r w:rsidR="004C3A79" w:rsidRPr="009248DE">
        <w:rPr>
          <w:lang w:val="en-US"/>
        </w:rPr>
        <w:br/>
      </w:r>
      <w:r w:rsidR="00042B39" w:rsidRPr="009248DE">
        <w:rPr>
          <w:lang w:val="en-US"/>
        </w:rPr>
        <w:t>METHODOLOGY, VALIDATION</w:t>
      </w:r>
      <w:r w:rsidR="00042B39" w:rsidRPr="009248DE">
        <w:rPr>
          <w:rFonts w:ascii="Arial" w:hAnsi="Arial" w:cs="Arial"/>
          <w:lang w:val="en-US"/>
        </w:rPr>
        <w:t> </w:t>
      </w:r>
      <w:r w:rsidR="00042B39" w:rsidRPr="009248DE">
        <w:rPr>
          <w:lang w:val="en-US"/>
        </w:rPr>
        <w:t>&amp;</w:t>
      </w:r>
      <w:r w:rsidR="00042B39" w:rsidRPr="009248DE">
        <w:rPr>
          <w:rFonts w:ascii="Arial" w:hAnsi="Arial" w:cs="Arial"/>
          <w:lang w:val="en-US"/>
        </w:rPr>
        <w:t> </w:t>
      </w:r>
      <w:r w:rsidR="00042B39" w:rsidRPr="009248DE">
        <w:rPr>
          <w:lang w:val="en-US"/>
        </w:rPr>
        <w:t>STATE</w:t>
      </w:r>
      <w:r w:rsidR="00042B39" w:rsidRPr="009248DE">
        <w:rPr>
          <w:lang w:val="en-US"/>
        </w:rPr>
        <w:noBreakHyphen/>
        <w:t>OF</w:t>
      </w:r>
      <w:r w:rsidR="00042B39" w:rsidRPr="009248DE">
        <w:rPr>
          <w:lang w:val="en-US"/>
        </w:rPr>
        <w:noBreakHyphen/>
        <w:t>THE</w:t>
      </w:r>
      <w:r w:rsidR="00042B39" w:rsidRPr="009248DE">
        <w:rPr>
          <w:lang w:val="en-US"/>
        </w:rPr>
        <w:noBreakHyphen/>
        <w:t>ART</w:t>
      </w:r>
      <w:r w:rsidR="00042B39" w:rsidRPr="009248DE">
        <w:rPr>
          <w:rFonts w:ascii="Arial" w:hAnsi="Arial" w:cs="Arial"/>
          <w:lang w:val="en-US"/>
        </w:rPr>
        <w:t> </w:t>
      </w:r>
      <w:bookmarkEnd w:id="5"/>
    </w:p>
    <w:p w14:paraId="2B418D85" w14:textId="33D72FD8" w:rsidR="00B526BB" w:rsidRPr="00487751" w:rsidRDefault="00B526BB" w:rsidP="007777D0">
      <w:pPr>
        <w:rPr>
          <w:rFonts w:eastAsia="Times New Roman" w:cs="Calibri"/>
          <w:lang w:val="en-GB"/>
        </w:rPr>
      </w:pPr>
      <w:r w:rsidRPr="00487751">
        <w:rPr>
          <w:rFonts w:eastAsia="Times New Roman" w:cs="Calibri"/>
          <w:lang w:val="en-GB"/>
        </w:rPr>
        <w:t xml:space="preserve">Character limit: </w:t>
      </w:r>
      <w:r w:rsidR="004119AB" w:rsidRPr="00487751">
        <w:rPr>
          <w:rFonts w:eastAsia="Times New Roman" w:cs="Calibri"/>
          <w:lang w:val="en-GB"/>
        </w:rPr>
        <w:t>4000</w:t>
      </w:r>
    </w:p>
    <w:p w14:paraId="21278BB7" w14:textId="7AB65ACF" w:rsidR="002652CD" w:rsidRPr="00487751" w:rsidRDefault="002652CD" w:rsidP="00563B35">
      <w:pPr>
        <w:rPr>
          <w:rFonts w:eastAsia="Times New Roman" w:cs="Calibri"/>
          <w:lang w:val="en-GB"/>
        </w:rPr>
      </w:pPr>
      <w:r w:rsidRPr="00487751">
        <w:rPr>
          <w:rFonts w:eastAsia="Times New Roman" w:cs="Calibri"/>
          <w:lang w:val="en-GB"/>
        </w:rPr>
        <w:t xml:space="preserve">Describe the project’s </w:t>
      </w:r>
      <w:r w:rsidR="00DA1BA4" w:rsidRPr="00487751">
        <w:rPr>
          <w:rFonts w:eastAsia="Times New Roman" w:cs="Calibri"/>
          <w:lang w:val="en-GB"/>
        </w:rPr>
        <w:t>methodological</w:t>
      </w:r>
      <w:r w:rsidRPr="00487751">
        <w:rPr>
          <w:rFonts w:eastAsia="Times New Roman" w:cs="Calibri"/>
          <w:lang w:val="en-GB"/>
        </w:rPr>
        <w:t xml:space="preserve"> approach. Include:</w:t>
      </w:r>
    </w:p>
    <w:p w14:paraId="0527A88D" w14:textId="23B7FA0F" w:rsidR="002652CD" w:rsidRPr="00487751" w:rsidRDefault="007777D0" w:rsidP="007777D0">
      <w:pPr>
        <w:pStyle w:val="ListParagraph"/>
        <w:numPr>
          <w:ilvl w:val="0"/>
          <w:numId w:val="58"/>
        </w:numPr>
        <w:rPr>
          <w:rFonts w:eastAsia="Times New Roman" w:cs="Calibri"/>
          <w:lang w:val="en-GB"/>
        </w:rPr>
      </w:pPr>
      <w:r w:rsidRPr="00487751">
        <w:rPr>
          <w:lang w:val="en-GB"/>
        </w:rPr>
        <w:t>T</w:t>
      </w:r>
      <w:r w:rsidR="002652CD" w:rsidRPr="00487751">
        <w:rPr>
          <w:lang w:val="en-GB"/>
        </w:rPr>
        <w:t>he</w:t>
      </w:r>
      <w:r w:rsidR="002652CD" w:rsidRPr="00487751">
        <w:rPr>
          <w:rFonts w:eastAsia="Times New Roman" w:cs="Calibri"/>
          <w:lang w:val="en-GB"/>
        </w:rPr>
        <w:t xml:space="preserve"> main experimental and/or computational methods, datasets, models, technologies, or other approaches to be used</w:t>
      </w:r>
      <w:r w:rsidR="00AF358A" w:rsidRPr="00487751">
        <w:rPr>
          <w:rFonts w:eastAsia="Times New Roman" w:cs="Calibri"/>
          <w:lang w:val="en-GB"/>
        </w:rPr>
        <w:t>,</w:t>
      </w:r>
      <w:r w:rsidR="00932F3B" w:rsidRPr="00487751">
        <w:rPr>
          <w:rFonts w:eastAsia="Times New Roman" w:cs="Calibri"/>
          <w:lang w:val="en-GB"/>
        </w:rPr>
        <w:t xml:space="preserve"> </w:t>
      </w:r>
      <w:r w:rsidR="00321BDE" w:rsidRPr="00487751">
        <w:rPr>
          <w:rFonts w:eastAsia="Times New Roman" w:cs="Calibri"/>
          <w:lang w:val="en-GB"/>
        </w:rPr>
        <w:t>and why they are appropriate</w:t>
      </w:r>
      <w:r w:rsidR="00AE29EE" w:rsidRPr="00487751">
        <w:rPr>
          <w:rFonts w:eastAsia="Times New Roman" w:cs="Calibri"/>
          <w:lang w:val="en-GB"/>
        </w:rPr>
        <w:t xml:space="preserve"> for the project</w:t>
      </w:r>
      <w:r w:rsidRPr="00487751">
        <w:rPr>
          <w:lang w:val="en-GB"/>
        </w:rPr>
        <w:t>.</w:t>
      </w:r>
      <w:r w:rsidR="002652CD" w:rsidRPr="00487751">
        <w:rPr>
          <w:rFonts w:eastAsia="Times New Roman" w:cs="Calibri"/>
          <w:lang w:val="en-GB"/>
        </w:rPr>
        <w:t xml:space="preserve"> </w:t>
      </w:r>
    </w:p>
    <w:p w14:paraId="06003CBF" w14:textId="04905170" w:rsidR="003A5D4F" w:rsidRPr="00487751" w:rsidRDefault="00946941" w:rsidP="007777D0">
      <w:pPr>
        <w:pStyle w:val="ListParagraph"/>
        <w:numPr>
          <w:ilvl w:val="0"/>
          <w:numId w:val="58"/>
        </w:numPr>
        <w:rPr>
          <w:rFonts w:eastAsia="Times New Roman" w:cs="Calibri"/>
          <w:lang w:val="en-GB"/>
        </w:rPr>
      </w:pPr>
      <w:r w:rsidRPr="00487751">
        <w:rPr>
          <w:rFonts w:eastAsia="Times New Roman" w:cs="Calibri"/>
          <w:lang w:val="en-GB"/>
        </w:rPr>
        <w:t>T</w:t>
      </w:r>
      <w:r w:rsidR="003A5D4F" w:rsidRPr="00487751">
        <w:rPr>
          <w:rFonts w:eastAsia="Times New Roman" w:cs="Calibri"/>
          <w:lang w:val="en-GB"/>
        </w:rPr>
        <w:t>he current state of the art</w:t>
      </w:r>
      <w:r w:rsidR="00F51C7D" w:rsidRPr="00487751">
        <w:rPr>
          <w:rFonts w:eastAsia="Times New Roman" w:cs="Calibri"/>
          <w:lang w:val="en-GB"/>
        </w:rPr>
        <w:t>,</w:t>
      </w:r>
      <w:r w:rsidR="003A5D4F" w:rsidRPr="00487751">
        <w:rPr>
          <w:rFonts w:eastAsia="Times New Roman" w:cs="Calibri"/>
          <w:lang w:val="en-GB"/>
        </w:rPr>
        <w:t xml:space="preserve"> and how the project builds on, differs from, or improves upon existing approaches</w:t>
      </w:r>
      <w:r w:rsidRPr="00487751">
        <w:rPr>
          <w:rFonts w:eastAsia="Times New Roman" w:cs="Calibri"/>
          <w:lang w:val="en-GB"/>
        </w:rPr>
        <w:t>.</w:t>
      </w:r>
    </w:p>
    <w:p w14:paraId="274B2E3E" w14:textId="7149669F" w:rsidR="002652CD" w:rsidRPr="00487751" w:rsidRDefault="00946941" w:rsidP="007777D0">
      <w:pPr>
        <w:pStyle w:val="ListParagraph"/>
        <w:numPr>
          <w:ilvl w:val="0"/>
          <w:numId w:val="58"/>
        </w:numPr>
        <w:rPr>
          <w:rFonts w:eastAsia="Times New Roman" w:cs="Calibri"/>
          <w:lang w:val="en-GB"/>
        </w:rPr>
      </w:pPr>
      <w:r w:rsidRPr="00487751">
        <w:rPr>
          <w:rFonts w:eastAsia="Times New Roman" w:cs="Calibri"/>
          <w:lang w:val="en-GB"/>
        </w:rPr>
        <w:t>W</w:t>
      </w:r>
      <w:r w:rsidR="002652CD" w:rsidRPr="00487751">
        <w:rPr>
          <w:rFonts w:eastAsia="Times New Roman" w:cs="Calibri"/>
          <w:lang w:val="en-GB"/>
        </w:rPr>
        <w:t>hat is scientifically or technically novel, ambitious, or distinctive</w:t>
      </w:r>
      <w:r w:rsidR="008D27C5" w:rsidRPr="00487751">
        <w:rPr>
          <w:rFonts w:eastAsia="Times New Roman" w:cs="Calibri"/>
          <w:lang w:val="en-GB"/>
        </w:rPr>
        <w:t xml:space="preserve"> about the prop</w:t>
      </w:r>
      <w:r w:rsidR="00A90952" w:rsidRPr="00487751">
        <w:rPr>
          <w:rFonts w:eastAsia="Times New Roman" w:cs="Calibri"/>
          <w:lang w:val="en-GB"/>
        </w:rPr>
        <w:t xml:space="preserve">osed </w:t>
      </w:r>
      <w:r w:rsidR="008D27C5" w:rsidRPr="00487751">
        <w:rPr>
          <w:rFonts w:eastAsia="Times New Roman" w:cs="Calibri"/>
          <w:lang w:val="en-GB"/>
        </w:rPr>
        <w:t>work</w:t>
      </w:r>
      <w:r w:rsidRPr="00487751">
        <w:rPr>
          <w:rFonts w:eastAsia="Times New Roman" w:cs="Calibri"/>
          <w:lang w:val="en-GB"/>
        </w:rPr>
        <w:t>.</w:t>
      </w:r>
      <w:r w:rsidR="002652CD" w:rsidRPr="00487751">
        <w:rPr>
          <w:rFonts w:eastAsia="Times New Roman" w:cs="Calibri"/>
          <w:lang w:val="en-GB"/>
        </w:rPr>
        <w:t xml:space="preserve"> </w:t>
      </w:r>
    </w:p>
    <w:p w14:paraId="11AE3245" w14:textId="20F58D7F" w:rsidR="009279CC" w:rsidRPr="00487751" w:rsidRDefault="00946941" w:rsidP="007777D0">
      <w:pPr>
        <w:pStyle w:val="ListParagraph"/>
        <w:numPr>
          <w:ilvl w:val="0"/>
          <w:numId w:val="58"/>
        </w:numPr>
        <w:rPr>
          <w:rFonts w:eastAsia="Times New Roman" w:cs="Calibri"/>
          <w:lang w:val="en-GB"/>
        </w:rPr>
      </w:pPr>
      <w:r w:rsidRPr="00487751">
        <w:rPr>
          <w:rFonts w:eastAsia="Times New Roman" w:cs="Calibri"/>
          <w:lang w:val="en-GB"/>
        </w:rPr>
        <w:t>W</w:t>
      </w:r>
      <w:r w:rsidR="003A5D4F" w:rsidRPr="00487751">
        <w:rPr>
          <w:rFonts w:eastAsia="Times New Roman" w:cs="Calibri"/>
          <w:lang w:val="en-GB"/>
        </w:rPr>
        <w:t xml:space="preserve">here relevant, </w:t>
      </w:r>
      <w:r w:rsidR="009279CC" w:rsidRPr="00487751">
        <w:rPr>
          <w:rFonts w:eastAsia="Times New Roman" w:cs="Calibri"/>
          <w:lang w:val="en-GB"/>
        </w:rPr>
        <w:t>any important limitations</w:t>
      </w:r>
      <w:r w:rsidR="009E04DD" w:rsidRPr="00487751">
        <w:rPr>
          <w:rFonts w:eastAsia="Times New Roman" w:cs="Calibri"/>
          <w:lang w:val="en-GB"/>
        </w:rPr>
        <w:t xml:space="preserve"> or uncertainties</w:t>
      </w:r>
      <w:r w:rsidR="009279CC" w:rsidRPr="00487751">
        <w:rPr>
          <w:rFonts w:eastAsia="Times New Roman" w:cs="Calibri"/>
          <w:lang w:val="en-GB"/>
        </w:rPr>
        <w:t xml:space="preserve"> in the current </w:t>
      </w:r>
      <w:r w:rsidR="00AF72BB" w:rsidRPr="00487751">
        <w:rPr>
          <w:rFonts w:eastAsia="Times New Roman" w:cs="Calibri"/>
          <w:lang w:val="en-GB"/>
        </w:rPr>
        <w:t>evidence base</w:t>
      </w:r>
      <w:r w:rsidR="009279CC" w:rsidRPr="00487751">
        <w:rPr>
          <w:rFonts w:eastAsia="Times New Roman" w:cs="Calibri"/>
          <w:lang w:val="en-GB"/>
        </w:rPr>
        <w:t>, and why the proposed approach remains justified</w:t>
      </w:r>
      <w:r w:rsidRPr="00487751">
        <w:rPr>
          <w:rFonts w:eastAsia="Times New Roman" w:cs="Calibri"/>
          <w:lang w:val="en-GB"/>
        </w:rPr>
        <w:t>.</w:t>
      </w:r>
    </w:p>
    <w:p w14:paraId="0A39D858" w14:textId="2EF4F460" w:rsidR="002652CD" w:rsidRPr="00487751" w:rsidRDefault="00946941" w:rsidP="007777D0">
      <w:pPr>
        <w:pStyle w:val="ListParagraph"/>
        <w:numPr>
          <w:ilvl w:val="0"/>
          <w:numId w:val="58"/>
        </w:numPr>
        <w:rPr>
          <w:rFonts w:eastAsia="Times New Roman" w:cs="Calibri"/>
          <w:lang w:val="en-GB"/>
        </w:rPr>
      </w:pPr>
      <w:r w:rsidRPr="00487751">
        <w:rPr>
          <w:rFonts w:eastAsia="Times New Roman" w:cs="Calibri"/>
          <w:lang w:val="en-GB"/>
        </w:rPr>
        <w:t>T</w:t>
      </w:r>
      <w:r w:rsidR="002652CD" w:rsidRPr="00487751">
        <w:rPr>
          <w:rFonts w:eastAsia="Times New Roman" w:cs="Calibri"/>
          <w:lang w:val="en-GB"/>
        </w:rPr>
        <w:t>he most relevant preliminary data, existing tools, resources, or prior findings that support the proposed approach</w:t>
      </w:r>
      <w:r w:rsidRPr="00487751">
        <w:rPr>
          <w:rFonts w:eastAsia="Times New Roman" w:cs="Calibri"/>
          <w:lang w:val="en-GB"/>
        </w:rPr>
        <w:t>.</w:t>
      </w:r>
      <w:r w:rsidR="002652CD" w:rsidRPr="00487751">
        <w:rPr>
          <w:rFonts w:eastAsia="Times New Roman" w:cs="Calibri"/>
          <w:lang w:val="en-GB"/>
        </w:rPr>
        <w:t xml:space="preserve"> </w:t>
      </w:r>
    </w:p>
    <w:p w14:paraId="3608C205" w14:textId="0329E3E9" w:rsidR="002652CD" w:rsidRPr="00487751" w:rsidRDefault="00946941" w:rsidP="001A3A9D">
      <w:pPr>
        <w:pStyle w:val="ListParagraph"/>
        <w:numPr>
          <w:ilvl w:val="0"/>
          <w:numId w:val="58"/>
        </w:numPr>
        <w:rPr>
          <w:rFonts w:eastAsia="Times New Roman" w:cs="Calibri"/>
          <w:lang w:val="en-GB"/>
        </w:rPr>
      </w:pPr>
      <w:r w:rsidRPr="00487751">
        <w:rPr>
          <w:rFonts w:eastAsia="Times New Roman" w:cs="Calibri"/>
          <w:lang w:val="en-GB"/>
        </w:rPr>
        <w:t>H</w:t>
      </w:r>
      <w:r w:rsidR="002652CD" w:rsidRPr="00487751">
        <w:rPr>
          <w:rFonts w:eastAsia="Times New Roman" w:cs="Calibri"/>
          <w:lang w:val="en-GB"/>
        </w:rPr>
        <w:t xml:space="preserve">ow key outputs will be validated, benchmarked, or </w:t>
      </w:r>
      <w:r w:rsidR="009541A7" w:rsidRPr="00487751">
        <w:rPr>
          <w:rFonts w:eastAsia="Times New Roman" w:cs="Calibri"/>
          <w:lang w:val="en-GB"/>
        </w:rPr>
        <w:t>otherwise</w:t>
      </w:r>
      <w:r w:rsidR="000E732C" w:rsidRPr="00487751">
        <w:rPr>
          <w:rFonts w:eastAsia="Times New Roman" w:cs="Calibri"/>
          <w:lang w:val="en-GB"/>
        </w:rPr>
        <w:t xml:space="preserve"> assessed fo</w:t>
      </w:r>
      <w:r w:rsidR="00467ABE" w:rsidRPr="00487751">
        <w:rPr>
          <w:rFonts w:eastAsia="Times New Roman" w:cs="Calibri"/>
          <w:lang w:val="en-GB"/>
        </w:rPr>
        <w:t xml:space="preserve">r </w:t>
      </w:r>
      <w:r w:rsidR="002652CD" w:rsidRPr="00487751">
        <w:rPr>
          <w:rFonts w:eastAsia="Times New Roman" w:cs="Calibri"/>
          <w:lang w:val="en-GB"/>
        </w:rPr>
        <w:t>quality</w:t>
      </w:r>
      <w:r w:rsidR="00054227" w:rsidRPr="00487751">
        <w:rPr>
          <w:rFonts w:eastAsia="Times New Roman" w:cs="Calibri"/>
          <w:lang w:val="en-GB"/>
        </w:rPr>
        <w:t xml:space="preserve"> a</w:t>
      </w:r>
      <w:r w:rsidR="00F464F2" w:rsidRPr="00487751">
        <w:rPr>
          <w:rFonts w:eastAsia="Times New Roman" w:cs="Calibri"/>
          <w:lang w:val="en-GB"/>
        </w:rPr>
        <w:t>nd</w:t>
      </w:r>
      <w:r w:rsidR="00054227" w:rsidRPr="00487751">
        <w:rPr>
          <w:rFonts w:eastAsia="Times New Roman" w:cs="Calibri"/>
          <w:lang w:val="en-GB"/>
        </w:rPr>
        <w:t xml:space="preserve"> performance</w:t>
      </w:r>
      <w:r w:rsidR="00211381" w:rsidRPr="00487751">
        <w:rPr>
          <w:rFonts w:eastAsia="Times New Roman" w:cs="Calibri"/>
          <w:lang w:val="en-GB"/>
        </w:rPr>
        <w:t>, including</w:t>
      </w:r>
      <w:r w:rsidR="001C7F9B" w:rsidRPr="00487751">
        <w:rPr>
          <w:rFonts w:eastAsia="Times New Roman" w:cs="Calibri"/>
          <w:lang w:val="en-GB"/>
        </w:rPr>
        <w:t xml:space="preserve"> </w:t>
      </w:r>
      <w:r w:rsidR="002652CD" w:rsidRPr="00487751">
        <w:rPr>
          <w:rFonts w:eastAsia="Times New Roman" w:cs="Calibri"/>
          <w:lang w:val="en-GB"/>
        </w:rPr>
        <w:t>any relevant criteria.</w:t>
      </w:r>
    </w:p>
    <w:p w14:paraId="6082E556" w14:textId="7502F215" w:rsidR="005E55C0" w:rsidRPr="00487751" w:rsidRDefault="005E55C0" w:rsidP="0045409E">
      <w:pPr>
        <w:rPr>
          <w:rFonts w:cs="Calibri"/>
          <w:i/>
          <w:lang w:val="en-GB"/>
        </w:rPr>
      </w:pPr>
      <w:r w:rsidRPr="00487751">
        <w:rPr>
          <w:rFonts w:eastAsia="Calibri" w:cs="Calibri"/>
          <w:lang w:val="en-GB" w:eastAsia="en-GB"/>
        </w:rPr>
        <w:t xml:space="preserve">Do </w:t>
      </w:r>
      <w:r w:rsidRPr="00487751">
        <w:rPr>
          <w:rFonts w:eastAsia="Calibri" w:cs="Calibri"/>
          <w:b/>
          <w:lang w:val="en-GB" w:eastAsia="en-GB"/>
        </w:rPr>
        <w:t>not</w:t>
      </w:r>
      <w:r w:rsidRPr="00487751">
        <w:rPr>
          <w:rFonts w:eastAsia="Calibri" w:cs="Calibri"/>
          <w:lang w:val="en-GB" w:eastAsia="en-GB"/>
        </w:rPr>
        <w:t xml:space="preserve"> include details of </w:t>
      </w:r>
      <w:r w:rsidR="00083EF0" w:rsidRPr="00487751">
        <w:rPr>
          <w:rFonts w:eastAsia="Calibri" w:cs="Calibri"/>
          <w:lang w:val="en-GB" w:eastAsia="en-GB"/>
        </w:rPr>
        <w:t>open sharing</w:t>
      </w:r>
      <w:r w:rsidR="00160AA9" w:rsidRPr="00487751">
        <w:rPr>
          <w:rFonts w:eastAsia="Calibri" w:cs="Calibri"/>
          <w:lang w:val="en-GB" w:eastAsia="en-GB"/>
        </w:rPr>
        <w:t xml:space="preserve"> or specific work packages</w:t>
      </w:r>
      <w:r w:rsidR="008E09CE" w:rsidRPr="00487751">
        <w:rPr>
          <w:rFonts w:eastAsia="Calibri" w:cs="Calibri"/>
          <w:lang w:val="en-GB" w:eastAsia="en-GB"/>
        </w:rPr>
        <w:t xml:space="preserve">. </w:t>
      </w:r>
      <w:r w:rsidR="00A02232" w:rsidRPr="00487751">
        <w:rPr>
          <w:rFonts w:eastAsia="Calibri" w:cs="Calibri"/>
          <w:lang w:val="en-GB" w:eastAsia="en-GB"/>
        </w:rPr>
        <w:t xml:space="preserve">These will be described </w:t>
      </w:r>
      <w:r w:rsidR="00160AA9" w:rsidRPr="00487751">
        <w:rPr>
          <w:rFonts w:eastAsia="Calibri" w:cs="Calibri"/>
          <w:lang w:val="en-GB" w:eastAsia="en-GB"/>
        </w:rPr>
        <w:t xml:space="preserve">later </w:t>
      </w:r>
      <w:r w:rsidR="00A02232" w:rsidRPr="00487751">
        <w:rPr>
          <w:rFonts w:eastAsia="Calibri" w:cs="Calibri"/>
          <w:lang w:val="en-GB" w:eastAsia="en-GB"/>
        </w:rPr>
        <w:t xml:space="preserve">in the </w:t>
      </w:r>
      <w:r w:rsidR="00160AA9" w:rsidRPr="00487751">
        <w:rPr>
          <w:rFonts w:eastAsia="Calibri" w:cs="Calibri"/>
          <w:lang w:val="en-GB" w:eastAsia="en-GB"/>
        </w:rPr>
        <w:t>Openness</w:t>
      </w:r>
      <w:r w:rsidR="00254670" w:rsidRPr="00487751">
        <w:rPr>
          <w:rFonts w:eastAsia="Calibri" w:cs="Calibri"/>
          <w:lang w:val="en-GB" w:eastAsia="en-GB"/>
        </w:rPr>
        <w:t xml:space="preserve"> and Implementation</w:t>
      </w:r>
      <w:r w:rsidR="00A84EC9" w:rsidRPr="00487751">
        <w:rPr>
          <w:rFonts w:eastAsia="Calibri" w:cs="Calibri"/>
          <w:lang w:val="en-GB" w:eastAsia="en-GB"/>
        </w:rPr>
        <w:t xml:space="preserve"> </w:t>
      </w:r>
      <w:r w:rsidR="00DB59A1" w:rsidRPr="00487751">
        <w:rPr>
          <w:rFonts w:eastAsia="Calibri" w:cs="Calibri"/>
          <w:lang w:val="en-GB" w:eastAsia="en-GB"/>
        </w:rPr>
        <w:t>question</w:t>
      </w:r>
      <w:r w:rsidR="00160AA9" w:rsidRPr="00487751">
        <w:rPr>
          <w:rFonts w:eastAsia="Calibri" w:cs="Calibri"/>
          <w:lang w:val="en-GB" w:eastAsia="en-GB"/>
        </w:rPr>
        <w:t>s</w:t>
      </w:r>
      <w:r w:rsidR="00254670" w:rsidRPr="00487751">
        <w:rPr>
          <w:rFonts w:eastAsia="Calibri" w:cs="Calibri"/>
          <w:lang w:val="en-GB" w:eastAsia="en-GB"/>
        </w:rPr>
        <w:t>, respectively</w:t>
      </w:r>
      <w:r w:rsidR="00A84EC9" w:rsidRPr="00487751">
        <w:rPr>
          <w:rFonts w:eastAsia="Calibri" w:cs="Calibri"/>
          <w:lang w:val="en-GB" w:eastAsia="en-GB"/>
        </w:rPr>
        <w:t>.</w:t>
      </w:r>
    </w:p>
    <w:p w14:paraId="4EB29BC2" w14:textId="77777777" w:rsidR="001A3D2E" w:rsidRDefault="001A3D2E" w:rsidP="007777D0">
      <w:pPr>
        <w:rPr>
          <w:rFonts w:ascii="Segoe UI Emoji" w:eastAsia="Calibri" w:hAnsi="Segoe UI Emoji" w:cs="Segoe UI Emoji"/>
          <w:b/>
          <w:lang w:val="en-GB"/>
        </w:rPr>
      </w:pPr>
    </w:p>
    <w:p w14:paraId="347331D8" w14:textId="77F009BD" w:rsidR="00827F28" w:rsidRPr="00487751" w:rsidRDefault="006E5EEB" w:rsidP="007777D0">
      <w:pPr>
        <w:rPr>
          <w:rFonts w:eastAsia="Times New Roman" w:cs="Calibri"/>
          <w:b/>
          <w:lang w:val="en-GB"/>
        </w:rPr>
      </w:pPr>
      <w:r w:rsidRPr="00487751">
        <w:rPr>
          <w:rFonts w:ascii="Segoe UI Emoji" w:eastAsia="Calibri" w:hAnsi="Segoe UI Emoji" w:cs="Segoe UI Emoji"/>
          <w:b/>
          <w:lang w:val="en-GB"/>
        </w:rPr>
        <w:lastRenderedPageBreak/>
        <w:t>⚠️</w:t>
      </w:r>
      <w:r w:rsidR="00931DE2" w:rsidRPr="00487751">
        <w:rPr>
          <w:rFonts w:eastAsia="Times New Roman" w:cs="Calibri"/>
          <w:i/>
          <w:lang w:val="en-GB"/>
        </w:rPr>
        <w:t>Reviewers come from a range of scientifi</w:t>
      </w:r>
      <w:r w:rsidR="00016414" w:rsidRPr="00487751">
        <w:rPr>
          <w:rFonts w:eastAsia="Times New Roman" w:cs="Calibri"/>
          <w:i/>
          <w:lang w:val="en-GB"/>
        </w:rPr>
        <w:t>c</w:t>
      </w:r>
      <w:r w:rsidR="00931DE2" w:rsidRPr="00487751">
        <w:rPr>
          <w:rFonts w:eastAsia="Times New Roman" w:cs="Calibri"/>
          <w:i/>
          <w:lang w:val="en-GB"/>
        </w:rPr>
        <w:t xml:space="preserve"> backgrounds. Please ensure that your description is clear and accessible to non-specialists.</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827F28" w:rsidRPr="00892B85" w14:paraId="677C569F"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594C5FC" w14:textId="73A94F5C" w:rsidR="00827F28" w:rsidRPr="00487751" w:rsidRDefault="00827F28" w:rsidP="000A7207">
            <w:pPr>
              <w:widowControl w:val="0"/>
              <w:spacing w:after="0"/>
              <w:rPr>
                <w:rFonts w:eastAsia="Calibri" w:cs="Calibri"/>
                <w:color w:val="666666"/>
                <w:lang w:val="en-GB"/>
              </w:rPr>
            </w:pPr>
          </w:p>
        </w:tc>
      </w:tr>
    </w:tbl>
    <w:p w14:paraId="393942F4" w14:textId="5A02D60C" w:rsidR="008801ED" w:rsidRPr="00487751" w:rsidRDefault="004C3A79" w:rsidP="0045409E">
      <w:pPr>
        <w:pStyle w:val="Heading2"/>
        <w:rPr>
          <w:rStyle w:val="Heading3Char"/>
          <w:bCs/>
          <w:lang w:val="en-GB"/>
        </w:rPr>
      </w:pPr>
      <w:bookmarkStart w:id="6" w:name="_Toc234574345"/>
      <w:r w:rsidRPr="00487751">
        <w:rPr>
          <w:rStyle w:val="Heading3Char"/>
          <w:b/>
          <w:bCs/>
          <w:lang w:val="en-GB"/>
        </w:rPr>
        <w:t xml:space="preserve">7. </w:t>
      </w:r>
      <w:r w:rsidR="00C72BEB" w:rsidRPr="00487751">
        <w:rPr>
          <w:rStyle w:val="Heading3Char"/>
          <w:b/>
          <w:bCs/>
          <w:lang w:val="en-GB"/>
        </w:rPr>
        <w:t xml:space="preserve"> </w:t>
      </w:r>
      <w:r w:rsidR="00CB69C9" w:rsidRPr="00487751">
        <w:rPr>
          <w:rStyle w:val="Heading3Char"/>
          <w:b/>
          <w:bCs/>
          <w:lang w:val="en-GB"/>
        </w:rPr>
        <w:t>OPENNESS &amp; EXPECTED OUTPUTS</w:t>
      </w:r>
      <w:bookmarkEnd w:id="6"/>
    </w:p>
    <w:p w14:paraId="2381FA55" w14:textId="77777777" w:rsidR="008801ED" w:rsidRPr="00487751" w:rsidRDefault="00D277A8" w:rsidP="008801ED">
      <w:pPr>
        <w:rPr>
          <w:lang w:val="en-GB"/>
        </w:rPr>
      </w:pPr>
      <w:r w:rsidRPr="00487751">
        <w:rPr>
          <w:lang w:val="en-GB"/>
        </w:rPr>
        <w:t>Character limit: 2500</w:t>
      </w:r>
    </w:p>
    <w:p w14:paraId="1A3FFCF6" w14:textId="15D22B30" w:rsidR="00805881" w:rsidRPr="00487751" w:rsidRDefault="00793C8A" w:rsidP="006A51DD">
      <w:pPr>
        <w:rPr>
          <w:lang w:val="en-GB"/>
        </w:rPr>
      </w:pPr>
      <w:r w:rsidRPr="00487751">
        <w:rPr>
          <w:lang w:val="en-GB"/>
        </w:rPr>
        <w:t>Explain</w:t>
      </w:r>
      <w:r w:rsidR="00805881" w:rsidRPr="00487751">
        <w:rPr>
          <w:lang w:val="en-GB"/>
        </w:rPr>
        <w:t xml:space="preserve"> why the project is precompetitive and suitable for open sharing </w:t>
      </w:r>
      <w:r w:rsidR="001A7DDD" w:rsidRPr="00487751">
        <w:rPr>
          <w:lang w:val="en-GB"/>
        </w:rPr>
        <w:t>in line with ODIN’s open science model. I</w:t>
      </w:r>
      <w:r w:rsidR="00805881" w:rsidRPr="00487751">
        <w:rPr>
          <w:lang w:val="en-GB"/>
        </w:rPr>
        <w:t>dentify the main project-generated outputs that will be shared openly, e.g.</w:t>
      </w:r>
      <w:r w:rsidR="00C552F3" w:rsidRPr="00487751">
        <w:rPr>
          <w:lang w:val="en-GB"/>
        </w:rPr>
        <w:t>,</w:t>
      </w:r>
      <w:r w:rsidR="00805881" w:rsidRPr="00487751">
        <w:rPr>
          <w:lang w:val="en-GB"/>
        </w:rPr>
        <w:t xml:space="preserve"> data, protocols, software, models, assays, reagents, methods,</w:t>
      </w:r>
      <w:r w:rsidR="00C552F3" w:rsidRPr="00487751">
        <w:rPr>
          <w:lang w:val="en-GB"/>
        </w:rPr>
        <w:t xml:space="preserve"> and</w:t>
      </w:r>
      <w:r w:rsidR="00805881" w:rsidRPr="00487751">
        <w:rPr>
          <w:lang w:val="en-GB"/>
        </w:rPr>
        <w:t xml:space="preserve"> tools</w:t>
      </w:r>
      <w:r w:rsidR="00F53E06" w:rsidRPr="00487751">
        <w:rPr>
          <w:lang w:val="en-GB"/>
        </w:rPr>
        <w:t>.</w:t>
      </w:r>
    </w:p>
    <w:p w14:paraId="57890F06" w14:textId="645F081D" w:rsidR="00C53D20" w:rsidRPr="00487751" w:rsidRDefault="00337382" w:rsidP="008801ED">
      <w:pPr>
        <w:rPr>
          <w:lang w:val="en-GB"/>
        </w:rPr>
      </w:pPr>
      <w:r w:rsidRPr="00487751">
        <w:rPr>
          <w:lang w:val="en-GB"/>
        </w:rPr>
        <w:t xml:space="preserve">Describe how and where these outputs will be shared </w:t>
      </w:r>
      <w:r w:rsidR="00455129" w:rsidRPr="00487751">
        <w:rPr>
          <w:lang w:val="en-GB"/>
        </w:rPr>
        <w:t>openly</w:t>
      </w:r>
      <w:r w:rsidRPr="00487751">
        <w:rPr>
          <w:lang w:val="en-GB"/>
        </w:rPr>
        <w:t>. This may include repositories, databases, preprints, open-access publications, software licences, data-sharing platforms, documentation, or other dissemination channels. The sharing plan should enable broad reuse beyond the project team, without requiring access to a</w:t>
      </w:r>
      <w:r w:rsidR="009A72C3" w:rsidRPr="00487751">
        <w:rPr>
          <w:lang w:val="en-GB"/>
        </w:rPr>
        <w:t>ny</w:t>
      </w:r>
      <w:r w:rsidRPr="00487751">
        <w:rPr>
          <w:lang w:val="en-GB"/>
        </w:rPr>
        <w:t xml:space="preserve"> project partners</w:t>
      </w:r>
      <w:r w:rsidR="009A72C3" w:rsidRPr="00487751">
        <w:rPr>
          <w:lang w:val="en-GB"/>
        </w:rPr>
        <w:t>’</w:t>
      </w:r>
      <w:r w:rsidRPr="00487751">
        <w:rPr>
          <w:lang w:val="en-GB"/>
        </w:rPr>
        <w:t xml:space="preserve"> proprietary </w:t>
      </w:r>
      <w:r w:rsidR="00015612" w:rsidRPr="00487751">
        <w:rPr>
          <w:lang w:val="en-GB"/>
        </w:rPr>
        <w:t>resources</w:t>
      </w:r>
      <w:r w:rsidR="00EA6FA8" w:rsidRPr="00487751">
        <w:rPr>
          <w:lang w:val="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C53D20" w:rsidRPr="00892B85" w14:paraId="391AF323"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181357C6" w14:textId="41567C40" w:rsidR="00C53D20" w:rsidRPr="00487751" w:rsidRDefault="00C53D20" w:rsidP="000A7207">
            <w:pPr>
              <w:widowControl w:val="0"/>
              <w:spacing w:after="0"/>
              <w:rPr>
                <w:rFonts w:eastAsia="Calibri" w:cs="Calibri"/>
                <w:color w:val="666666"/>
                <w:lang w:val="en-GB"/>
              </w:rPr>
            </w:pPr>
          </w:p>
        </w:tc>
      </w:tr>
    </w:tbl>
    <w:p w14:paraId="16C4C463" w14:textId="2A8C9237" w:rsidR="00CB28B3" w:rsidRPr="00487751" w:rsidRDefault="00CB69C9" w:rsidP="0065447A">
      <w:pPr>
        <w:pStyle w:val="Heading2"/>
        <w:rPr>
          <w:lang w:val="en-GB"/>
        </w:rPr>
      </w:pPr>
      <w:bookmarkStart w:id="7" w:name="_Toc234574346"/>
      <w:r w:rsidRPr="00487751">
        <w:rPr>
          <w:lang w:val="en-GB"/>
        </w:rPr>
        <w:t>8</w:t>
      </w:r>
      <w:r w:rsidR="0065447A" w:rsidRPr="00487751">
        <w:rPr>
          <w:lang w:val="en-GB"/>
        </w:rPr>
        <w:t>. REFERENCES</w:t>
      </w:r>
      <w:bookmarkEnd w:id="7"/>
    </w:p>
    <w:p w14:paraId="1C8BD1BF" w14:textId="77777777" w:rsidR="00E32527" w:rsidRPr="00487751" w:rsidRDefault="00E32527" w:rsidP="00CB28B3">
      <w:pPr>
        <w:rPr>
          <w:lang w:val="en-GB" w:eastAsia="en-GB"/>
        </w:rPr>
      </w:pPr>
      <w:r w:rsidRPr="00487751">
        <w:rPr>
          <w:lang w:val="en-GB" w:eastAsia="en-GB"/>
        </w:rPr>
        <w:t>Maximum 20</w:t>
      </w:r>
    </w:p>
    <w:p w14:paraId="15AECA55" w14:textId="5F4899D8" w:rsidR="00CB28B3" w:rsidRPr="00487751" w:rsidRDefault="00CB28B3" w:rsidP="00CB28B3">
      <w:pPr>
        <w:rPr>
          <w:i/>
          <w:lang w:val="en-GB" w:eastAsia="en-GB"/>
        </w:rPr>
      </w:pPr>
      <w:r w:rsidRPr="00487751">
        <w:rPr>
          <w:lang w:val="en-GB" w:eastAsia="en-GB"/>
        </w:rPr>
        <w:t>References should include Article Title, Journal Title, Year of Publication, and DOI (</w:t>
      </w:r>
      <w:r w:rsidRPr="00487751">
        <w:rPr>
          <w:b/>
          <w:lang w:val="en-GB" w:eastAsia="en-GB"/>
        </w:rPr>
        <w:t>not authors</w:t>
      </w:r>
      <w:r w:rsidRPr="00487751">
        <w:rPr>
          <w:lang w:val="en-GB" w:eastAsia="en-GB"/>
        </w:rPr>
        <w:t xml:space="preserve">). All references listed here must be cited using the format </w:t>
      </w:r>
      <w:r w:rsidRPr="00487751">
        <w:rPr>
          <w:b/>
          <w:lang w:val="en-GB" w:eastAsia="en-GB"/>
        </w:rPr>
        <w:t>[#]</w:t>
      </w:r>
      <w:r w:rsidRPr="00487751">
        <w:rPr>
          <w:lang w:val="en-GB" w:eastAsia="en-GB"/>
        </w:rPr>
        <w:t xml:space="preserve"> within the main application text. </w:t>
      </w:r>
      <w:r w:rsidRPr="00487751">
        <w:rPr>
          <w:lang w:val="en-GB" w:eastAsia="en-GB"/>
        </w:rPr>
        <w:br/>
      </w:r>
      <w:r w:rsidRPr="00487751">
        <w:rPr>
          <w:rFonts w:ascii="Segoe UI Emoji" w:hAnsi="Segoe UI Emoji" w:cs="Segoe UI Emoji"/>
          <w:b/>
          <w:lang w:val="en-GB"/>
        </w:rPr>
        <w:t>⚠️</w:t>
      </w:r>
      <w:r w:rsidRPr="00487751">
        <w:rPr>
          <w:i/>
          <w:lang w:val="en-GB" w:eastAsia="en-GB"/>
        </w:rPr>
        <w:t xml:space="preserve">As references are </w:t>
      </w:r>
      <w:r w:rsidRPr="00487751">
        <w:rPr>
          <w:b/>
          <w:i/>
          <w:lang w:val="en-GB" w:eastAsia="en-GB"/>
        </w:rPr>
        <w:t xml:space="preserve">not </w:t>
      </w:r>
      <w:r w:rsidR="003E5E83" w:rsidRPr="00487751">
        <w:rPr>
          <w:b/>
          <w:i/>
          <w:lang w:val="en-GB" w:eastAsia="en-GB"/>
        </w:rPr>
        <w:t xml:space="preserve">fully </w:t>
      </w:r>
      <w:r w:rsidRPr="00487751">
        <w:rPr>
          <w:b/>
          <w:i/>
          <w:lang w:val="en-GB" w:eastAsia="en-GB"/>
        </w:rPr>
        <w:t>anonymised</w:t>
      </w:r>
      <w:r w:rsidRPr="00487751">
        <w:rPr>
          <w:i/>
          <w:lang w:val="en-GB" w:eastAsia="en-GB"/>
        </w:rPr>
        <w:t>, please ensure that (to the best of your ability) the listed references ca</w:t>
      </w:r>
      <w:r w:rsidR="00DE5EC5" w:rsidRPr="00487751">
        <w:rPr>
          <w:i/>
          <w:lang w:val="en-GB" w:eastAsia="en-GB"/>
        </w:rPr>
        <w:t>n</w:t>
      </w:r>
      <w:r w:rsidRPr="00487751">
        <w:rPr>
          <w:i/>
          <w:lang w:val="en-GB" w:eastAsia="en-GB"/>
        </w:rPr>
        <w:t>n</w:t>
      </w:r>
      <w:r w:rsidR="00DE5EC5" w:rsidRPr="00487751">
        <w:rPr>
          <w:i/>
          <w:lang w:val="en-GB" w:eastAsia="en-GB"/>
        </w:rPr>
        <w:t>ot</w:t>
      </w:r>
      <w:r w:rsidRPr="00487751">
        <w:rPr>
          <w:i/>
          <w:lang w:val="en-GB" w:eastAsia="en-GB"/>
        </w:rPr>
        <w:t xml:space="preserve"> be linked to applicants or their teams </w:t>
      </w:r>
      <w:r w:rsidR="00927A46" w:rsidRPr="00487751">
        <w:rPr>
          <w:i/>
          <w:lang w:val="en-GB" w:eastAsia="en-GB"/>
        </w:rPr>
        <w:t>within</w:t>
      </w:r>
      <w:r w:rsidRPr="00487751">
        <w:rPr>
          <w:i/>
          <w:lang w:val="en-GB" w:eastAsia="en-GB"/>
        </w:rPr>
        <w:t xml:space="preserve"> the application. E.g., that they are presented in a way that does not reveal your identity (avoid phrases like “we previously showed</w:t>
      </w:r>
      <w:proofErr w:type="gramStart"/>
      <w:r w:rsidRPr="00487751">
        <w:rPr>
          <w:i/>
          <w:lang w:val="en-GB" w:eastAsia="en-GB"/>
        </w:rPr>
        <w:t>…[</w:t>
      </w:r>
      <w:proofErr w:type="gramEnd"/>
      <w:r w:rsidRPr="00487751">
        <w:rPr>
          <w:i/>
          <w:lang w:val="en-GB" w:eastAsia="en-GB"/>
        </w:rPr>
        <w:t>1]”</w:t>
      </w:r>
      <w:r w:rsidR="0065447A" w:rsidRPr="00487751">
        <w:rPr>
          <w:i/>
          <w:lang w:val="en-GB" w:eastAsia="en-GB"/>
        </w:rPr>
        <w:t>,</w:t>
      </w:r>
      <w:r w:rsidRPr="00487751">
        <w:rPr>
          <w:i/>
          <w:lang w:val="en-GB" w:eastAsia="en-GB"/>
        </w:rPr>
        <w:t xml:space="preserve"> etc). </w:t>
      </w:r>
      <w:r w:rsidRPr="00487751">
        <w:rPr>
          <w:rFonts w:eastAsia="Times New Roman"/>
          <w:i/>
          <w:lang w:val="en-GB"/>
        </w:rPr>
        <w:t>Specific relevant publications may be mentioned within individual</w:t>
      </w:r>
      <w:r w:rsidR="00B761FA" w:rsidRPr="00487751">
        <w:rPr>
          <w:rFonts w:eastAsia="Times New Roman"/>
          <w:i/>
          <w:lang w:val="en-GB"/>
        </w:rPr>
        <w:t xml:space="preserve"> </w:t>
      </w:r>
      <w:r w:rsidRPr="00487751">
        <w:rPr>
          <w:rFonts w:eastAsia="Times New Roman"/>
          <w:i/>
          <w:lang w:val="en-GB"/>
        </w:rPr>
        <w:t>CV</w:t>
      </w:r>
      <w:r w:rsidR="00B761FA" w:rsidRPr="00487751">
        <w:rPr>
          <w:rFonts w:eastAsia="Times New Roman"/>
          <w:i/>
          <w:lang w:val="en-GB"/>
        </w:rPr>
        <w:t>s</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CB28B3" w:rsidRPr="00892B85" w14:paraId="0181DCCB"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6D94D37A" w14:textId="78CCD082" w:rsidR="00CB28B3" w:rsidRPr="00487751" w:rsidRDefault="00706FDF" w:rsidP="001A3A9D">
            <w:pPr>
              <w:widowControl w:val="0"/>
              <w:spacing w:after="0"/>
              <w:rPr>
                <w:rFonts w:eastAsia="Calibri" w:cs="Calibri"/>
                <w:color w:val="666666"/>
                <w:lang w:val="en-GB"/>
              </w:rPr>
            </w:pPr>
            <w:r>
              <w:rPr>
                <w:rFonts w:eastAsia="Calibri" w:cs="Calibri"/>
                <w:lang w:val="en-GB"/>
              </w:rPr>
              <w:t>E</w:t>
            </w:r>
            <w:r w:rsidR="00543F16" w:rsidRPr="00487751">
              <w:rPr>
                <w:rFonts w:eastAsia="Calibri" w:cs="Calibri"/>
                <w:lang w:val="en-GB"/>
              </w:rPr>
              <w:t>.g.</w:t>
            </w:r>
            <w:r>
              <w:rPr>
                <w:rFonts w:eastAsia="Calibri" w:cs="Calibri"/>
                <w:lang w:val="en-GB"/>
              </w:rPr>
              <w:t>,</w:t>
            </w:r>
            <w:r w:rsidR="00543F16" w:rsidRPr="00487751">
              <w:rPr>
                <w:rFonts w:eastAsia="Calibri" w:cs="Calibri"/>
                <w:lang w:val="en-GB"/>
              </w:rPr>
              <w:t xml:space="preserve"> </w:t>
            </w:r>
            <w:r w:rsidR="009C74B8" w:rsidRPr="00487751">
              <w:rPr>
                <w:rFonts w:eastAsia="Calibri" w:cs="Calibri"/>
                <w:lang w:val="en-GB"/>
              </w:rPr>
              <w:t>[1] Article Title, Journal Title, Year, DOI</w:t>
            </w:r>
            <w:r w:rsidR="00543F16" w:rsidRPr="00487751">
              <w:rPr>
                <w:rFonts w:eastAsia="Calibri" w:cs="Calibri"/>
                <w:lang w:val="en-GB"/>
              </w:rPr>
              <w:t xml:space="preserve"> (if available) </w:t>
            </w:r>
          </w:p>
        </w:tc>
      </w:tr>
    </w:tbl>
    <w:p w14:paraId="169FD2DB" w14:textId="665A09D6" w:rsidR="00501314" w:rsidRPr="00487751" w:rsidRDefault="00E532F4" w:rsidP="006707D5">
      <w:pPr>
        <w:pStyle w:val="Heading2"/>
        <w:rPr>
          <w:rFonts w:eastAsia="Times New Roman"/>
          <w:lang w:val="en-GB"/>
        </w:rPr>
      </w:pPr>
      <w:bookmarkStart w:id="8" w:name="_Toc234574347"/>
      <w:r w:rsidRPr="00487751">
        <w:rPr>
          <w:rFonts w:eastAsia="Times New Roman"/>
          <w:lang w:val="en-GB"/>
        </w:rPr>
        <w:t>9</w:t>
      </w:r>
      <w:r w:rsidR="00E0419B" w:rsidRPr="00487751">
        <w:rPr>
          <w:rFonts w:eastAsia="Times New Roman"/>
          <w:lang w:val="en-GB"/>
        </w:rPr>
        <w:t>. FEASIBILITY</w:t>
      </w:r>
      <w:r w:rsidR="00CD6937" w:rsidRPr="00487751">
        <w:rPr>
          <w:rFonts w:eastAsia="Times New Roman"/>
          <w:lang w:val="en-GB"/>
        </w:rPr>
        <w:t>, IMPLEMENTATION</w:t>
      </w:r>
      <w:r w:rsidR="00E0419B" w:rsidRPr="00487751">
        <w:rPr>
          <w:rFonts w:eastAsia="Times New Roman"/>
          <w:lang w:val="en-GB"/>
        </w:rPr>
        <w:t xml:space="preserve"> &amp; RISK MANAGEMENT</w:t>
      </w:r>
      <w:bookmarkEnd w:id="8"/>
    </w:p>
    <w:p w14:paraId="4346D6A0" w14:textId="0546A39A" w:rsidR="007B57C3" w:rsidRPr="00487751" w:rsidRDefault="00E532F4" w:rsidP="00F965F5">
      <w:pPr>
        <w:pStyle w:val="Heading3"/>
        <w:rPr>
          <w:rFonts w:eastAsia="Calibri"/>
          <w:lang w:val="en-GB" w:eastAsia="en-GB"/>
        </w:rPr>
      </w:pPr>
      <w:r w:rsidRPr="00487751">
        <w:rPr>
          <w:rFonts w:eastAsia="Calibri"/>
          <w:lang w:val="en-GB" w:eastAsia="en-GB"/>
        </w:rPr>
        <w:t>9A</w:t>
      </w:r>
      <w:r w:rsidR="007B57C3" w:rsidRPr="00487751">
        <w:rPr>
          <w:rFonts w:eastAsia="Calibri"/>
          <w:lang w:val="en-GB" w:eastAsia="en-GB"/>
        </w:rPr>
        <w:t xml:space="preserve">. Gantt Chart </w:t>
      </w:r>
    </w:p>
    <w:p w14:paraId="7FF408AF" w14:textId="13BAAA62" w:rsidR="007B57C3" w:rsidRPr="00487751" w:rsidRDefault="006B103F" w:rsidP="004001D2">
      <w:pPr>
        <w:rPr>
          <w:rFonts w:eastAsia="Times New Roman"/>
          <w:lang w:val="en-GB"/>
        </w:rPr>
      </w:pPr>
      <w:r w:rsidRPr="00487751">
        <w:rPr>
          <w:rFonts w:eastAsia="Open Sans" w:cs="Calibri"/>
          <w:lang w:val="en-GB"/>
        </w:rPr>
        <w:t>Fill in</w:t>
      </w:r>
      <w:r w:rsidR="00C10992" w:rsidRPr="00487751">
        <w:rPr>
          <w:rFonts w:eastAsia="Open Sans" w:cs="Calibri"/>
          <w:lang w:val="en-GB"/>
        </w:rPr>
        <w:t xml:space="preserve"> your Gantt chart </w:t>
      </w:r>
      <w:r w:rsidRPr="00487751">
        <w:rPr>
          <w:rFonts w:eastAsia="Open Sans" w:cs="Calibri"/>
          <w:lang w:val="en-GB"/>
        </w:rPr>
        <w:t>using the provided template. Upload</w:t>
      </w:r>
      <w:r w:rsidR="00C10992" w:rsidRPr="00487751">
        <w:rPr>
          <w:rFonts w:eastAsia="Open Sans" w:cs="Calibri"/>
          <w:lang w:val="en-GB"/>
        </w:rPr>
        <w:t xml:space="preserve"> as </w:t>
      </w:r>
      <w:r w:rsidR="00C10992" w:rsidRPr="00487751">
        <w:rPr>
          <w:rFonts w:eastAsia="Open Sans" w:cs="Calibri"/>
          <w:b/>
          <w:lang w:val="en-GB"/>
        </w:rPr>
        <w:t>2 separate files</w:t>
      </w:r>
      <w:r w:rsidR="00C10992" w:rsidRPr="00487751">
        <w:rPr>
          <w:rFonts w:eastAsia="Open Sans" w:cs="Calibri"/>
          <w:lang w:val="en-GB"/>
        </w:rPr>
        <w:t xml:space="preserve"> – a readable</w:t>
      </w:r>
      <w:r w:rsidR="00C10992" w:rsidRPr="00487751">
        <w:rPr>
          <w:rFonts w:eastAsia="Open Sans" w:cs="Calibri"/>
          <w:b/>
          <w:bCs/>
          <w:lang w:val="en-GB"/>
        </w:rPr>
        <w:t xml:space="preserve"> PDF</w:t>
      </w:r>
      <w:r w:rsidR="00C10992" w:rsidRPr="00487751">
        <w:rPr>
          <w:rFonts w:eastAsia="Open Sans" w:cs="Calibri"/>
          <w:lang w:val="en-GB"/>
        </w:rPr>
        <w:t xml:space="preserve"> and an editable </w:t>
      </w:r>
      <w:r w:rsidR="00C10992" w:rsidRPr="00487751">
        <w:rPr>
          <w:rFonts w:eastAsia="Open Sans" w:cs="Calibri"/>
          <w:b/>
          <w:bCs/>
          <w:lang w:val="en-GB"/>
        </w:rPr>
        <w:t>Excel</w:t>
      </w:r>
      <w:r w:rsidR="00C10992" w:rsidRPr="00487751">
        <w:rPr>
          <w:rFonts w:eastAsia="Open Sans" w:cs="Calibri"/>
          <w:lang w:val="en-GB"/>
        </w:rPr>
        <w:t xml:space="preserve"> </w:t>
      </w:r>
      <w:r w:rsidR="003B7C00" w:rsidRPr="00487751">
        <w:rPr>
          <w:rFonts w:eastAsia="Open Sans" w:cs="Calibri"/>
          <w:lang w:val="en-GB"/>
        </w:rPr>
        <w:t>file</w:t>
      </w:r>
      <w:r w:rsidR="00C10992" w:rsidRPr="00487751">
        <w:rPr>
          <w:rFonts w:eastAsia="Open Sans" w:cs="Calibri"/>
          <w:lang w:val="en-GB"/>
        </w:rPr>
        <w:t>.</w:t>
      </w:r>
      <w:r w:rsidR="00E92559" w:rsidRPr="00487751">
        <w:rPr>
          <w:rFonts w:eastAsia="Open Sans" w:cs="Calibri"/>
          <w:lang w:val="en-GB"/>
        </w:rPr>
        <w:t xml:space="preserve"> </w:t>
      </w:r>
      <w:r w:rsidR="007B57C3" w:rsidRPr="00487751">
        <w:rPr>
          <w:lang w:val="en-GB" w:eastAsia="en-GB"/>
        </w:rPr>
        <w:t>Note that the G</w:t>
      </w:r>
      <w:r w:rsidR="006A2EEE" w:rsidRPr="00487751">
        <w:rPr>
          <w:lang w:val="en-GB" w:eastAsia="en-GB"/>
        </w:rPr>
        <w:t>antt</w:t>
      </w:r>
      <w:r w:rsidR="007B57C3" w:rsidRPr="00487751">
        <w:rPr>
          <w:lang w:val="en-GB" w:eastAsia="en-GB"/>
        </w:rPr>
        <w:t xml:space="preserve"> does not include pre-project activities</w:t>
      </w:r>
      <w:r w:rsidR="006070C3" w:rsidRPr="00487751">
        <w:rPr>
          <w:lang w:val="en-GB" w:eastAsia="en-GB"/>
        </w:rPr>
        <w:t>, which are</w:t>
      </w:r>
      <w:r w:rsidR="007B57C3" w:rsidRPr="00487751">
        <w:rPr>
          <w:lang w:val="en-GB" w:eastAsia="en-GB"/>
        </w:rPr>
        <w:t xml:space="preserve"> elucidated in the </w:t>
      </w:r>
      <w:r w:rsidR="009F25B3" w:rsidRPr="00487751">
        <w:rPr>
          <w:lang w:val="en-GB" w:eastAsia="en-GB"/>
        </w:rPr>
        <w:t>Implementation question</w:t>
      </w:r>
      <w:r w:rsidR="007B57C3" w:rsidRPr="00487751">
        <w:rPr>
          <w:lang w:val="en-GB" w:eastAsia="en-GB"/>
        </w:rPr>
        <w:t xml:space="preserve">. </w:t>
      </w:r>
    </w:p>
    <w:tbl>
      <w:tblPr>
        <w:tblW w:w="95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7B57C3" w:rsidRPr="00892B85" w14:paraId="64935354"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4FFE29B8" w14:textId="16F95B0D" w:rsidR="007B57C3" w:rsidRPr="00487751" w:rsidRDefault="007B57C3" w:rsidP="001A3A9D">
            <w:pPr>
              <w:widowControl w:val="0"/>
              <w:spacing w:after="0"/>
              <w:rPr>
                <w:rFonts w:eastAsia="Calibri" w:cs="Calibri"/>
                <w:lang w:val="en-GB"/>
              </w:rPr>
            </w:pPr>
            <w:r w:rsidRPr="00487751">
              <w:rPr>
                <w:rFonts w:eastAsia="Calibri" w:cs="Calibri"/>
                <w:lang w:val="en-GB"/>
              </w:rPr>
              <w:t>Name</w:t>
            </w:r>
            <w:r w:rsidR="000A32C2" w:rsidRPr="00487751">
              <w:rPr>
                <w:rFonts w:eastAsia="Calibri" w:cs="Calibri"/>
                <w:lang w:val="en-GB"/>
              </w:rPr>
              <w:t>,</w:t>
            </w:r>
            <w:r w:rsidRPr="00487751">
              <w:rPr>
                <w:rFonts w:eastAsia="Calibri" w:cs="Calibri"/>
                <w:lang w:val="en-GB"/>
              </w:rPr>
              <w:t xml:space="preserve"> e.g.</w:t>
            </w:r>
            <w:r w:rsidR="000A32C2" w:rsidRPr="00487751">
              <w:rPr>
                <w:rFonts w:eastAsia="Calibri" w:cs="Calibri"/>
                <w:lang w:val="en-GB"/>
              </w:rPr>
              <w:t xml:space="preserve">, </w:t>
            </w:r>
            <w:r w:rsidRPr="00487751">
              <w:rPr>
                <w:rFonts w:eastAsia="Calibri" w:cs="Calibri"/>
                <w:lang w:val="en-GB"/>
              </w:rPr>
              <w:t>COOLPROJECT_GANTT.pdf</w:t>
            </w:r>
            <w:r w:rsidR="00347563" w:rsidRPr="00487751">
              <w:rPr>
                <w:rFonts w:eastAsia="Calibri" w:cs="Calibri"/>
                <w:lang w:val="en-GB"/>
              </w:rPr>
              <w:t xml:space="preserve"> </w:t>
            </w:r>
            <w:r w:rsidR="00C13DBE" w:rsidRPr="00487751">
              <w:rPr>
                <w:rFonts w:eastAsia="Calibri" w:cs="Calibri"/>
                <w:lang w:val="en-GB"/>
              </w:rPr>
              <w:t>and</w:t>
            </w:r>
            <w:r w:rsidR="00347563" w:rsidRPr="00487751">
              <w:rPr>
                <w:rFonts w:eastAsia="Calibri" w:cs="Calibri"/>
                <w:lang w:val="en-GB"/>
              </w:rPr>
              <w:t xml:space="preserve"> COOLPROJECT_GANTT.xlsx</w:t>
            </w:r>
          </w:p>
        </w:tc>
      </w:tr>
    </w:tbl>
    <w:p w14:paraId="12EF7C8C" w14:textId="77777777" w:rsidR="003A1C3A" w:rsidRPr="00487751" w:rsidRDefault="003A1C3A" w:rsidP="008A7088">
      <w:pPr>
        <w:rPr>
          <w:rStyle w:val="Heading3Char"/>
          <w:lang w:val="en-GB"/>
        </w:rPr>
      </w:pPr>
    </w:p>
    <w:p w14:paraId="4D8C7311" w14:textId="06CE70F2" w:rsidR="00F965F5" w:rsidRPr="00487751" w:rsidRDefault="00E532F4" w:rsidP="008A7088">
      <w:pPr>
        <w:rPr>
          <w:lang w:val="en-GB"/>
        </w:rPr>
      </w:pPr>
      <w:r w:rsidRPr="00487751">
        <w:rPr>
          <w:rStyle w:val="Heading3Char"/>
          <w:lang w:val="en-GB"/>
        </w:rPr>
        <w:t>9B</w:t>
      </w:r>
      <w:r w:rsidR="007B57C3" w:rsidRPr="00487751">
        <w:rPr>
          <w:rStyle w:val="Heading3Char"/>
          <w:lang w:val="en-GB"/>
        </w:rPr>
        <w:t>. Implementation: Activities and Deliverables/Milestones</w:t>
      </w:r>
      <w:r w:rsidR="007B57C3" w:rsidRPr="00487751">
        <w:rPr>
          <w:rStyle w:val="Heading3Char"/>
          <w:rFonts w:ascii="Arial" w:hAnsi="Arial" w:cs="Arial"/>
          <w:lang w:val="en-GB"/>
        </w:rPr>
        <w:t> </w:t>
      </w:r>
    </w:p>
    <w:p w14:paraId="6E73F3D9" w14:textId="1D49E304" w:rsidR="00560E7B" w:rsidRPr="00487751" w:rsidRDefault="007B57C3" w:rsidP="008A7088">
      <w:pPr>
        <w:rPr>
          <w:lang w:val="en-GB"/>
        </w:rPr>
      </w:pPr>
      <w:r w:rsidRPr="00487751">
        <w:rPr>
          <w:lang w:val="en-GB"/>
        </w:rPr>
        <w:t>Character limit: 3000</w:t>
      </w:r>
    </w:p>
    <w:p w14:paraId="3F1855F2" w14:textId="335A64A8" w:rsidR="00F30423" w:rsidRPr="00487751" w:rsidRDefault="006F63CE" w:rsidP="00CA36F3">
      <w:pPr>
        <w:rPr>
          <w:lang w:val="en-GB"/>
        </w:rPr>
      </w:pPr>
      <w:r w:rsidRPr="00487751">
        <w:rPr>
          <w:lang w:val="en-GB"/>
        </w:rPr>
        <w:t>The Gantt chart provides a high-level overview of work package labels, timing, and involved participants</w:t>
      </w:r>
      <w:r w:rsidR="00F30423" w:rsidRPr="00487751">
        <w:rPr>
          <w:lang w:val="en-GB"/>
        </w:rPr>
        <w:t>. T</w:t>
      </w:r>
      <w:r w:rsidRPr="00487751">
        <w:rPr>
          <w:lang w:val="en-GB"/>
        </w:rPr>
        <w:t>his section should explain the content and logic behind the plan.</w:t>
      </w:r>
      <w:r w:rsidR="00583AFF" w:rsidRPr="00487751">
        <w:rPr>
          <w:lang w:val="en-GB"/>
        </w:rPr>
        <w:t xml:space="preserve"> Include: </w:t>
      </w:r>
    </w:p>
    <w:p w14:paraId="127E264E" w14:textId="5214642C" w:rsidR="001A2E14" w:rsidRPr="00487751" w:rsidRDefault="008563DF" w:rsidP="00583AFF">
      <w:pPr>
        <w:pStyle w:val="ListParagraph"/>
        <w:numPr>
          <w:ilvl w:val="0"/>
          <w:numId w:val="71"/>
        </w:numPr>
        <w:rPr>
          <w:lang w:val="en-GB"/>
        </w:rPr>
      </w:pPr>
      <w:r w:rsidRPr="00487751">
        <w:rPr>
          <w:b/>
          <w:lang w:val="en-GB"/>
        </w:rPr>
        <w:t>Pre-project activities</w:t>
      </w:r>
      <w:r w:rsidRPr="00487751">
        <w:rPr>
          <w:lang w:val="en-GB"/>
        </w:rPr>
        <w:t xml:space="preserve"> that are required before the project can begin or before specific work packages can start, e.g.</w:t>
      </w:r>
      <w:r w:rsidR="00C9460F" w:rsidRPr="00487751">
        <w:rPr>
          <w:lang w:val="en-GB"/>
        </w:rPr>
        <w:t>,</w:t>
      </w:r>
      <w:r w:rsidRPr="00487751">
        <w:rPr>
          <w:lang w:val="en-GB"/>
        </w:rPr>
        <w:t xml:space="preserve"> recruitment, project agreements, ethical approvals, data access, GDPR/legal approvals, or material transfer agreements.</w:t>
      </w:r>
    </w:p>
    <w:p w14:paraId="60C2EC58" w14:textId="4DF181A6" w:rsidR="001A2E14" w:rsidRPr="00487751" w:rsidRDefault="00F049A1" w:rsidP="00583AFF">
      <w:pPr>
        <w:pStyle w:val="ListParagraph"/>
        <w:numPr>
          <w:ilvl w:val="0"/>
          <w:numId w:val="71"/>
        </w:numPr>
        <w:rPr>
          <w:lang w:val="en-GB"/>
        </w:rPr>
      </w:pPr>
      <w:r w:rsidRPr="00487751">
        <w:rPr>
          <w:b/>
          <w:lang w:val="en-GB"/>
        </w:rPr>
        <w:lastRenderedPageBreak/>
        <w:t>Work package descriptions</w:t>
      </w:r>
      <w:r w:rsidRPr="00487751">
        <w:rPr>
          <w:lang w:val="en-GB"/>
        </w:rPr>
        <w:t>, using the same labels as in the Gantt chart. For each work package, describe the key activities, involved participants, dependencies, and decision points, e.g.</w:t>
      </w:r>
      <w:r w:rsidR="00C9460F" w:rsidRPr="00487751">
        <w:rPr>
          <w:lang w:val="en-GB"/>
        </w:rPr>
        <w:t>,</w:t>
      </w:r>
      <w:r w:rsidRPr="00487751">
        <w:rPr>
          <w:lang w:val="en-GB"/>
        </w:rPr>
        <w:t xml:space="preserve"> go/no-go criteria or branching paths.</w:t>
      </w:r>
    </w:p>
    <w:p w14:paraId="5711C0F0" w14:textId="06C1AFE1" w:rsidR="008563DF" w:rsidRPr="00487751" w:rsidRDefault="00722A5C" w:rsidP="00583AFF">
      <w:pPr>
        <w:pStyle w:val="ListParagraph"/>
        <w:numPr>
          <w:ilvl w:val="0"/>
          <w:numId w:val="71"/>
        </w:numPr>
        <w:rPr>
          <w:lang w:val="en-GB"/>
        </w:rPr>
      </w:pPr>
      <w:r w:rsidRPr="00487751">
        <w:rPr>
          <w:b/>
          <w:lang w:val="en-GB"/>
        </w:rPr>
        <w:t>Milestones, deliverables, and success criteria</w:t>
      </w:r>
      <w:r w:rsidRPr="00487751">
        <w:rPr>
          <w:lang w:val="en-GB"/>
        </w:rPr>
        <w:t xml:space="preserve"> during the project, including how you will know whether the planned outcomes have been achieved.</w:t>
      </w:r>
    </w:p>
    <w:p w14:paraId="65912F85" w14:textId="3F3C8366" w:rsidR="00722A5C" w:rsidRPr="00487751" w:rsidRDefault="00854A9E" w:rsidP="00583AFF">
      <w:pPr>
        <w:pStyle w:val="ListParagraph"/>
        <w:numPr>
          <w:ilvl w:val="0"/>
          <w:numId w:val="71"/>
        </w:numPr>
        <w:rPr>
          <w:lang w:val="en-GB"/>
        </w:rPr>
      </w:pPr>
      <w:r w:rsidRPr="00487751">
        <w:rPr>
          <w:b/>
          <w:lang w:val="en-GB"/>
        </w:rPr>
        <w:t>End-deliverables and post-project activities</w:t>
      </w:r>
      <w:r w:rsidRPr="00487751">
        <w:rPr>
          <w:lang w:val="en-GB"/>
        </w:rPr>
        <w:t>, including the primary outputs that will be shared openly no later than 6 months after project completion</w:t>
      </w:r>
      <w:r w:rsidR="00863976" w:rsidRPr="00487751">
        <w:rPr>
          <w:lang w:val="en-GB"/>
        </w:rPr>
        <w:t>, e.g.</w:t>
      </w:r>
      <w:r w:rsidR="00C9460F" w:rsidRPr="00487751">
        <w:rPr>
          <w:lang w:val="en-GB"/>
        </w:rPr>
        <w:t>,</w:t>
      </w:r>
      <w:r w:rsidR="00863976" w:rsidRPr="00487751">
        <w:rPr>
          <w:lang w:val="en-GB"/>
        </w:rPr>
        <w:t xml:space="preserve"> paper submission, database launched</w:t>
      </w:r>
      <w:r w:rsidRPr="00487751">
        <w:rPr>
          <w:lang w:val="en-GB"/>
        </w:rPr>
        <w:t>.</w:t>
      </w:r>
    </w:p>
    <w:p w14:paraId="570B4011" w14:textId="0292D936" w:rsidR="007B57C3" w:rsidRPr="00487751" w:rsidRDefault="000C58C4" w:rsidP="008A7088">
      <w:pPr>
        <w:rPr>
          <w:b/>
          <w:i/>
          <w:lang w:val="en-GB"/>
        </w:rPr>
      </w:pPr>
      <w:r w:rsidRPr="00487751">
        <w:rPr>
          <w:rFonts w:ascii="Segoe UI Emoji" w:eastAsia="Calibri" w:hAnsi="Segoe UI Emoji" w:cs="Segoe UI Emoji"/>
          <w:b/>
          <w:lang w:val="en-GB"/>
        </w:rPr>
        <w:t>⚠️</w:t>
      </w:r>
      <w:r w:rsidRPr="00487751">
        <w:rPr>
          <w:i/>
          <w:lang w:val="en-GB"/>
        </w:rPr>
        <w:t>If feasibility has not already been sufficiently demonstrated, the activity plan must include a dedicated Work Package addressing feasibility.</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7B57C3" w:rsidRPr="00892B85" w14:paraId="225CB0E8"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65A5BD51" w14:textId="3A3286D9" w:rsidR="007B57C3" w:rsidRPr="00487751" w:rsidRDefault="007B57C3" w:rsidP="001A3A9D">
            <w:pPr>
              <w:widowControl w:val="0"/>
              <w:spacing w:after="0"/>
              <w:rPr>
                <w:rFonts w:eastAsia="Calibri" w:cs="Calibri"/>
                <w:lang w:val="en-GB"/>
              </w:rPr>
            </w:pPr>
          </w:p>
        </w:tc>
      </w:tr>
    </w:tbl>
    <w:p w14:paraId="7358976F" w14:textId="19DEC81C" w:rsidR="008A7088" w:rsidRPr="00487751" w:rsidRDefault="00E532F4" w:rsidP="00E629F6">
      <w:pPr>
        <w:spacing w:before="280" w:after="40"/>
        <w:rPr>
          <w:rStyle w:val="Heading3Char"/>
          <w:rFonts w:ascii="Arial" w:hAnsi="Arial" w:cs="Arial"/>
          <w:lang w:val="en-GB"/>
        </w:rPr>
      </w:pPr>
      <w:r w:rsidRPr="00487751">
        <w:rPr>
          <w:rStyle w:val="Heading3Char"/>
          <w:lang w:val="en-GB"/>
        </w:rPr>
        <w:t>9C</w:t>
      </w:r>
      <w:r w:rsidR="007B57C3" w:rsidRPr="00487751">
        <w:rPr>
          <w:rStyle w:val="Heading3Char"/>
          <w:lang w:val="en-GB"/>
        </w:rPr>
        <w:t>.</w:t>
      </w:r>
      <w:r w:rsidR="00C72BEB" w:rsidRPr="00487751">
        <w:rPr>
          <w:rStyle w:val="Heading3Char"/>
          <w:lang w:val="en-GB"/>
        </w:rPr>
        <w:t xml:space="preserve"> </w:t>
      </w:r>
      <w:r w:rsidR="00C53D20" w:rsidRPr="00487751">
        <w:rPr>
          <w:rStyle w:val="Heading3Char"/>
          <w:lang w:val="en-GB"/>
        </w:rPr>
        <w:t>Risk &amp; Mitigation</w:t>
      </w:r>
    </w:p>
    <w:p w14:paraId="7C402CB8" w14:textId="56A39E98" w:rsidR="00651344" w:rsidRPr="00487751" w:rsidRDefault="00E629F6" w:rsidP="008A7088">
      <w:pPr>
        <w:rPr>
          <w:lang w:val="en-GB"/>
        </w:rPr>
      </w:pPr>
      <w:r w:rsidRPr="00487751">
        <w:rPr>
          <w:lang w:val="en-GB"/>
        </w:rPr>
        <w:t xml:space="preserve">Character limit: </w:t>
      </w:r>
      <w:r w:rsidR="008F5177" w:rsidRPr="00487751">
        <w:rPr>
          <w:lang w:val="en-GB"/>
        </w:rPr>
        <w:t>2000</w:t>
      </w:r>
    </w:p>
    <w:p w14:paraId="71A8874D" w14:textId="286CD1C8" w:rsidR="005F7CBB" w:rsidRPr="00487751" w:rsidRDefault="005F7CBB" w:rsidP="005F7CBB">
      <w:pPr>
        <w:rPr>
          <w:lang w:val="en-GB"/>
        </w:rPr>
      </w:pPr>
      <w:r w:rsidRPr="00487751">
        <w:rPr>
          <w:lang w:val="en-GB"/>
        </w:rPr>
        <w:t>Highlight the main risks that could affect the project’s feasibility, delivery, timeline, outputs, or ability to share results openly</w:t>
      </w:r>
      <w:r w:rsidR="00AA378A" w:rsidRPr="00487751">
        <w:rPr>
          <w:lang w:val="en-GB"/>
        </w:rPr>
        <w:t xml:space="preserve">. </w:t>
      </w:r>
      <w:r w:rsidRPr="00487751">
        <w:rPr>
          <w:lang w:val="en-GB"/>
        </w:rPr>
        <w:t>For each major risk, explain the potential impact and planned mitigation.</w:t>
      </w:r>
      <w:r w:rsidR="00D30610" w:rsidRPr="00487751">
        <w:rPr>
          <w:lang w:val="en-GB"/>
        </w:rPr>
        <w:t xml:space="preserve"> </w:t>
      </w:r>
      <w:r w:rsidR="004A0039" w:rsidRPr="00487751">
        <w:rPr>
          <w:lang w:val="en-GB"/>
        </w:rPr>
        <w:t xml:space="preserve">Some </w:t>
      </w:r>
      <w:r w:rsidR="00D30610" w:rsidRPr="00487751">
        <w:rPr>
          <w:lang w:val="en-GB"/>
        </w:rPr>
        <w:t>example</w:t>
      </w:r>
      <w:r w:rsidR="004A0039" w:rsidRPr="00487751">
        <w:rPr>
          <w:lang w:val="en-GB"/>
        </w:rPr>
        <w:t>s</w:t>
      </w:r>
      <w:r w:rsidR="00D30610" w:rsidRPr="00487751">
        <w:rPr>
          <w:lang w:val="en-GB"/>
        </w:rPr>
        <w:t>:</w:t>
      </w:r>
    </w:p>
    <w:p w14:paraId="695B88A9" w14:textId="0752BDA7" w:rsidR="005F7CBB" w:rsidRPr="00487751" w:rsidRDefault="005F7CBB" w:rsidP="006A51DD">
      <w:pPr>
        <w:pStyle w:val="ListParagraph"/>
        <w:numPr>
          <w:ilvl w:val="0"/>
          <w:numId w:val="72"/>
        </w:numPr>
        <w:rPr>
          <w:lang w:val="en-GB"/>
        </w:rPr>
      </w:pPr>
      <w:r w:rsidRPr="00487751">
        <w:rPr>
          <w:b/>
          <w:lang w:val="en-GB"/>
        </w:rPr>
        <w:t>Legal/GDPR and approvals</w:t>
      </w:r>
      <w:r w:rsidRPr="00487751">
        <w:rPr>
          <w:lang w:val="en-GB"/>
        </w:rPr>
        <w:t>, including ethical, regulatory, consent, licensing, or contractual requirements that must be in place before project start or before specific work can begin.</w:t>
      </w:r>
    </w:p>
    <w:p w14:paraId="7796A69D" w14:textId="77777777" w:rsidR="005F7CBB" w:rsidRPr="00487751" w:rsidRDefault="005F7CBB" w:rsidP="006A51DD">
      <w:pPr>
        <w:pStyle w:val="ListParagraph"/>
        <w:numPr>
          <w:ilvl w:val="0"/>
          <w:numId w:val="72"/>
        </w:numPr>
        <w:rPr>
          <w:lang w:val="en-GB"/>
        </w:rPr>
      </w:pPr>
      <w:r w:rsidRPr="00487751">
        <w:rPr>
          <w:b/>
          <w:lang w:val="en-GB"/>
        </w:rPr>
        <w:t>Background or third-party dependencies</w:t>
      </w:r>
      <w:r w:rsidRPr="00487751">
        <w:rPr>
          <w:lang w:val="en-GB"/>
        </w:rPr>
        <w:t>, including materials, data, software, know-how, company-owned resources, or other dependencies that could affect use, reproducibility, or open sharing of project-generated outputs.</w:t>
      </w:r>
    </w:p>
    <w:p w14:paraId="2D1200CE" w14:textId="77777777" w:rsidR="00B86692" w:rsidRPr="00487751" w:rsidRDefault="005F7CBB" w:rsidP="00B86692">
      <w:pPr>
        <w:pStyle w:val="ListParagraph"/>
        <w:numPr>
          <w:ilvl w:val="0"/>
          <w:numId w:val="72"/>
        </w:numPr>
        <w:rPr>
          <w:lang w:val="en-GB"/>
        </w:rPr>
      </w:pPr>
      <w:r w:rsidRPr="00487751">
        <w:rPr>
          <w:b/>
          <w:lang w:val="en-GB"/>
        </w:rPr>
        <w:t>Scientific or technical feasibility</w:t>
      </w:r>
      <w:r w:rsidRPr="00487751">
        <w:rPr>
          <w:lang w:val="en-GB"/>
        </w:rPr>
        <w:t>, including key assumptions, validation needs, or access to required resources.</w:t>
      </w:r>
    </w:p>
    <w:p w14:paraId="29CBD123" w14:textId="70B00DE5" w:rsidR="00C53D20" w:rsidRPr="00487751" w:rsidRDefault="005F7CBB" w:rsidP="00B86692">
      <w:pPr>
        <w:pStyle w:val="ListParagraph"/>
        <w:numPr>
          <w:ilvl w:val="0"/>
          <w:numId w:val="72"/>
        </w:numPr>
        <w:rPr>
          <w:lang w:val="en-GB"/>
        </w:rPr>
      </w:pPr>
      <w:r w:rsidRPr="00487751">
        <w:rPr>
          <w:b/>
          <w:lang w:val="en-GB"/>
        </w:rPr>
        <w:t>Team capacity and governance</w:t>
      </w:r>
      <w:r w:rsidRPr="00487751">
        <w:rPr>
          <w:lang w:val="en-GB"/>
        </w:rPr>
        <w:t>, including competency or knowledge gaps, recruitment needs, coordination across disciplines or sectors, time constraints</w:t>
      </w:r>
      <w:r w:rsidR="00E522C3" w:rsidRPr="00487751">
        <w:rPr>
          <w:lang w:val="en-GB"/>
        </w:rPr>
        <w:t xml:space="preserve"> (including team leaders)</w:t>
      </w:r>
      <w:r w:rsidRPr="00487751">
        <w:rPr>
          <w:lang w:val="en-GB"/>
        </w:rPr>
        <w:t>, competing obligations, or potential conflicts of interest.</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8B2196" w:rsidRPr="00892B85" w14:paraId="040024FC"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5828FACF" w14:textId="3F6BFECF" w:rsidR="00C53D20" w:rsidRPr="00487751" w:rsidRDefault="00C53D20" w:rsidP="000A7207">
            <w:pPr>
              <w:widowControl w:val="0"/>
              <w:spacing w:after="0"/>
              <w:rPr>
                <w:rFonts w:eastAsia="Calibri" w:cs="Calibri"/>
                <w:lang w:val="en-GB"/>
              </w:rPr>
            </w:pPr>
          </w:p>
        </w:tc>
      </w:tr>
    </w:tbl>
    <w:p w14:paraId="3D69FBBB" w14:textId="092EE5DB" w:rsidR="00067AEA" w:rsidRPr="00487751" w:rsidRDefault="00E532F4" w:rsidP="006036E7">
      <w:pPr>
        <w:pStyle w:val="Heading2"/>
        <w:rPr>
          <w:rFonts w:eastAsia="Times New Roman"/>
          <w:lang w:val="en-GB"/>
        </w:rPr>
      </w:pPr>
      <w:bookmarkStart w:id="9" w:name="_Toc234574348"/>
      <w:r w:rsidRPr="00487751">
        <w:rPr>
          <w:rFonts w:eastAsia="Times New Roman"/>
          <w:lang w:val="en-GB"/>
        </w:rPr>
        <w:t>10</w:t>
      </w:r>
      <w:r w:rsidR="00BA1697" w:rsidRPr="00487751">
        <w:rPr>
          <w:rFonts w:eastAsia="Times New Roman"/>
          <w:lang w:val="en-GB"/>
        </w:rPr>
        <w:t xml:space="preserve">. </w:t>
      </w:r>
      <w:r w:rsidR="002D6997" w:rsidRPr="00487751">
        <w:rPr>
          <w:rFonts w:eastAsia="Times New Roman"/>
          <w:lang w:val="en-GB"/>
        </w:rPr>
        <w:t>TEAM</w:t>
      </w:r>
      <w:r w:rsidR="00BA1697" w:rsidRPr="00487751">
        <w:rPr>
          <w:rFonts w:eastAsia="Times New Roman"/>
          <w:lang w:val="en-GB"/>
        </w:rPr>
        <w:t xml:space="preserve"> INTERDISCIPLINARITY</w:t>
      </w:r>
      <w:r w:rsidR="00C34BF7" w:rsidRPr="00487751">
        <w:rPr>
          <w:rFonts w:eastAsia="Times New Roman"/>
          <w:lang w:val="en-GB"/>
        </w:rPr>
        <w:t xml:space="preserve"> &amp; ENGAGEMEN</w:t>
      </w:r>
      <w:r w:rsidR="00486D3D" w:rsidRPr="00487751">
        <w:rPr>
          <w:rFonts w:eastAsia="Times New Roman"/>
          <w:lang w:val="en-GB"/>
        </w:rPr>
        <w:t>T</w:t>
      </w:r>
      <w:bookmarkEnd w:id="9"/>
    </w:p>
    <w:p w14:paraId="65B67AA5" w14:textId="03616FA1" w:rsidR="00E04B50" w:rsidRPr="00487751" w:rsidRDefault="00E532F4" w:rsidP="0045409E">
      <w:pPr>
        <w:pStyle w:val="Heading3"/>
        <w:rPr>
          <w:rFonts w:eastAsia="Times New Roman"/>
          <w:lang w:val="en-GB"/>
        </w:rPr>
      </w:pPr>
      <w:r w:rsidRPr="00487751">
        <w:rPr>
          <w:rFonts w:eastAsia="Times New Roman"/>
          <w:lang w:val="en-GB"/>
        </w:rPr>
        <w:t>10A</w:t>
      </w:r>
      <w:r w:rsidR="00D85A17" w:rsidRPr="00487751">
        <w:rPr>
          <w:rFonts w:eastAsia="Times New Roman"/>
          <w:lang w:val="en-GB"/>
        </w:rPr>
        <w:t xml:space="preserve">. </w:t>
      </w:r>
      <w:r w:rsidR="000C7780" w:rsidRPr="00487751">
        <w:rPr>
          <w:rFonts w:eastAsia="Times New Roman"/>
          <w:lang w:val="en-GB"/>
        </w:rPr>
        <w:t>Team, Interdisciplinarity &amp; Company Engagement</w:t>
      </w:r>
    </w:p>
    <w:p w14:paraId="7D6A29AA" w14:textId="547F12B2" w:rsidR="00786A0B" w:rsidRPr="00487751" w:rsidRDefault="00926E61" w:rsidP="00651344">
      <w:pPr>
        <w:rPr>
          <w:lang w:val="en-GB"/>
        </w:rPr>
      </w:pPr>
      <w:r w:rsidRPr="00487751">
        <w:rPr>
          <w:lang w:val="en-GB"/>
        </w:rPr>
        <w:t xml:space="preserve">Character limit: </w:t>
      </w:r>
      <w:r w:rsidR="00DA55ED" w:rsidRPr="00487751">
        <w:rPr>
          <w:lang w:val="en-GB"/>
        </w:rPr>
        <w:t>4000</w:t>
      </w:r>
      <w:r w:rsidR="00FA21D9" w:rsidRPr="00487751">
        <w:rPr>
          <w:lang w:val="en-GB"/>
        </w:rPr>
        <w:t xml:space="preserve"> - use acronyms from 3C</w:t>
      </w:r>
    </w:p>
    <w:p w14:paraId="6D72D247" w14:textId="39718F1A" w:rsidR="00F824CB" w:rsidRPr="00487751" w:rsidRDefault="00F824CB" w:rsidP="006A51DD">
      <w:pPr>
        <w:rPr>
          <w:lang w:val="en-GB"/>
        </w:rPr>
      </w:pPr>
      <w:r w:rsidRPr="00487751">
        <w:rPr>
          <w:lang w:val="en-GB"/>
        </w:rPr>
        <w:t>The “team” refers to all project participants, including academic/non-profit applicants, for-profit company partners, and associated researchers or technical staff.</w:t>
      </w:r>
      <w:r w:rsidR="00A21A47" w:rsidRPr="00487751">
        <w:rPr>
          <w:lang w:val="en-GB"/>
        </w:rPr>
        <w:t xml:space="preserve"> Because</w:t>
      </w:r>
      <w:r w:rsidR="00DF5194" w:rsidRPr="00487751">
        <w:rPr>
          <w:lang w:val="en-GB"/>
        </w:rPr>
        <w:t xml:space="preserve"> the</w:t>
      </w:r>
      <w:r w:rsidR="00A21A47" w:rsidRPr="00487751">
        <w:rPr>
          <w:lang w:val="en-GB"/>
        </w:rPr>
        <w:t xml:space="preserve"> blinded reviewers will not see CVs or the participant legend, this section should provide enough information to assess the team’s expertise, roles, and suitability without using personal names</w:t>
      </w:r>
      <w:r w:rsidR="00FA21D9" w:rsidRPr="00487751">
        <w:rPr>
          <w:lang w:val="en-GB"/>
        </w:rPr>
        <w:t>.</w:t>
      </w:r>
    </w:p>
    <w:p w14:paraId="56012ED5" w14:textId="14E042A1" w:rsidR="00F824CB" w:rsidRPr="00487751" w:rsidRDefault="00F824CB" w:rsidP="00F824CB">
      <w:pPr>
        <w:rPr>
          <w:lang w:val="en-GB"/>
        </w:rPr>
      </w:pPr>
      <w:r w:rsidRPr="00487751">
        <w:rPr>
          <w:lang w:val="en-GB"/>
        </w:rPr>
        <w:t>Describe the team’s relevant expertise and project roles, including each applicant group, company partner, and project participant. Explain how the participants complement each other and how their contributions are integrated into the project.</w:t>
      </w:r>
      <w:r w:rsidR="00A21A47" w:rsidRPr="00487751">
        <w:rPr>
          <w:lang w:val="en-GB"/>
        </w:rPr>
        <w:t xml:space="preserve"> </w:t>
      </w:r>
      <w:r w:rsidRPr="00487751">
        <w:rPr>
          <w:lang w:val="en-GB"/>
        </w:rPr>
        <w:t xml:space="preserve">Link roles and contributions to work packages where relevant, without repeating the Gantt chart. For each for-profit company partner, </w:t>
      </w:r>
      <w:r w:rsidR="006A4D09" w:rsidRPr="00487751">
        <w:rPr>
          <w:lang w:val="en-GB"/>
        </w:rPr>
        <w:t xml:space="preserve">also </w:t>
      </w:r>
      <w:r w:rsidRPr="00487751">
        <w:rPr>
          <w:lang w:val="en-GB"/>
        </w:rPr>
        <w:t>include the specific in-kind support and how it contributes to the project.</w:t>
      </w:r>
    </w:p>
    <w:p w14:paraId="0DB08CA6" w14:textId="3E50FCBB" w:rsidR="00592311" w:rsidRPr="00487751" w:rsidRDefault="00592311" w:rsidP="006A51DD">
      <w:pPr>
        <w:rPr>
          <w:lang w:val="en-GB"/>
        </w:rPr>
      </w:pPr>
      <w:r w:rsidRPr="00487751">
        <w:rPr>
          <w:lang w:val="en-GB"/>
        </w:rPr>
        <w:t>Summarise why this team is well suited to deliver the project objectives.</w:t>
      </w:r>
    </w:p>
    <w:p w14:paraId="7F5F5493" w14:textId="77777777" w:rsidR="001A3D2E" w:rsidRDefault="001A3D2E" w:rsidP="00651344">
      <w:pPr>
        <w:rPr>
          <w:rFonts w:ascii="Segoe UI Emoji" w:eastAsia="Calibri" w:hAnsi="Segoe UI Emoji" w:cs="Segoe UI Emoji"/>
          <w:b/>
          <w:lang w:val="en-GB"/>
        </w:rPr>
      </w:pPr>
    </w:p>
    <w:p w14:paraId="15569666" w14:textId="350E444F" w:rsidR="009D61CE" w:rsidRPr="00487751" w:rsidRDefault="009D61CE" w:rsidP="00651344">
      <w:pPr>
        <w:rPr>
          <w:lang w:val="en-GB" w:eastAsia="en-GB"/>
        </w:rPr>
      </w:pPr>
      <w:r w:rsidRPr="00487751">
        <w:rPr>
          <w:rFonts w:ascii="Segoe UI Emoji" w:eastAsia="Calibri" w:hAnsi="Segoe UI Emoji" w:cs="Segoe UI Emoji"/>
          <w:b/>
          <w:lang w:val="en-GB"/>
        </w:rPr>
        <w:lastRenderedPageBreak/>
        <w:t>⚠️</w:t>
      </w:r>
      <w:r w:rsidRPr="00487751">
        <w:rPr>
          <w:i/>
          <w:lang w:val="en-GB" w:eastAsia="en-GB"/>
        </w:rPr>
        <w:t>If the character limit prevents a thorough explanation, you may include an appropriate figure explaining the roles in the project (upload in Figures).</w:t>
      </w:r>
      <w:r w:rsidRPr="00487751">
        <w:rPr>
          <w:lang w:val="en-GB" w:eastAsia="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986353" w:rsidRPr="00892B85" w14:paraId="03431AFF"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017F1486" w14:textId="2D1B2C15" w:rsidR="00986353" w:rsidRPr="00487751" w:rsidRDefault="00986353" w:rsidP="001A3A9D">
            <w:pPr>
              <w:widowControl w:val="0"/>
              <w:spacing w:after="0"/>
              <w:rPr>
                <w:rFonts w:eastAsia="Calibri" w:cs="Calibri"/>
                <w:lang w:val="en-GB"/>
              </w:rPr>
            </w:pPr>
          </w:p>
        </w:tc>
      </w:tr>
    </w:tbl>
    <w:p w14:paraId="47F8DFED" w14:textId="52FB90A2" w:rsidR="0058698D" w:rsidRPr="00487751" w:rsidRDefault="000B4117" w:rsidP="0058698D">
      <w:pPr>
        <w:spacing w:before="280"/>
        <w:rPr>
          <w:rStyle w:val="Heading3Char"/>
          <w:lang w:val="en-GB"/>
        </w:rPr>
      </w:pPr>
      <w:r w:rsidRPr="00487751">
        <w:rPr>
          <w:rStyle w:val="Heading3Char"/>
          <w:lang w:val="en-GB"/>
        </w:rPr>
        <w:t>10B</w:t>
      </w:r>
      <w:r w:rsidR="00F12431" w:rsidRPr="00487751">
        <w:rPr>
          <w:rStyle w:val="Heading3Char"/>
          <w:lang w:val="en-GB"/>
        </w:rPr>
        <w:t>. Company Letters of Support</w:t>
      </w:r>
      <w:r w:rsidR="00C33F19" w:rsidRPr="00487751">
        <w:rPr>
          <w:rStyle w:val="Heading3Char"/>
          <w:lang w:val="en-GB"/>
        </w:rPr>
        <w:t xml:space="preserve"> </w:t>
      </w:r>
      <w:r w:rsidR="00A1682F" w:rsidRPr="00487751">
        <w:rPr>
          <w:rStyle w:val="Heading3Char"/>
          <w:lang w:val="en-GB"/>
        </w:rPr>
        <w:t>(</w:t>
      </w:r>
      <w:proofErr w:type="spellStart"/>
      <w:r w:rsidR="00986353" w:rsidRPr="00487751">
        <w:rPr>
          <w:rStyle w:val="Heading3Char"/>
          <w:lang w:val="en-GB"/>
        </w:rPr>
        <w:t>LoS</w:t>
      </w:r>
      <w:proofErr w:type="spellEnd"/>
      <w:r w:rsidR="00A1682F" w:rsidRPr="00487751">
        <w:rPr>
          <w:rStyle w:val="Heading3Char"/>
          <w:lang w:val="en-GB"/>
        </w:rPr>
        <w:t>)</w:t>
      </w:r>
    </w:p>
    <w:p w14:paraId="47AF50C8" w14:textId="1206EC2D" w:rsidR="00BA0ADB" w:rsidRPr="00487751" w:rsidRDefault="0083572A" w:rsidP="00B815B5">
      <w:pPr>
        <w:rPr>
          <w:lang w:val="en-GB"/>
        </w:rPr>
      </w:pPr>
      <w:r w:rsidRPr="00487751">
        <w:rPr>
          <w:lang w:val="en-GB"/>
        </w:rPr>
        <w:t xml:space="preserve">Upload one </w:t>
      </w:r>
      <w:proofErr w:type="spellStart"/>
      <w:r w:rsidRPr="00487751">
        <w:rPr>
          <w:lang w:val="en-GB"/>
        </w:rPr>
        <w:t>LoS</w:t>
      </w:r>
      <w:proofErr w:type="spellEnd"/>
      <w:r w:rsidRPr="00487751">
        <w:rPr>
          <w:lang w:val="en-GB"/>
        </w:rPr>
        <w:t xml:space="preserve"> from each participating for-profit company partner. </w:t>
      </w:r>
      <w:r w:rsidR="00BA0ADB" w:rsidRPr="00487751">
        <w:rPr>
          <w:lang w:val="en-GB"/>
        </w:rPr>
        <w:t xml:space="preserve">Use the </w:t>
      </w:r>
      <w:proofErr w:type="spellStart"/>
      <w:r w:rsidR="00BA0ADB" w:rsidRPr="00487751">
        <w:rPr>
          <w:lang w:val="en-GB"/>
        </w:rPr>
        <w:t>LoS</w:t>
      </w:r>
      <w:proofErr w:type="spellEnd"/>
      <w:r w:rsidR="00BA0ADB" w:rsidRPr="00487751">
        <w:rPr>
          <w:lang w:val="en-GB"/>
        </w:rPr>
        <w:t xml:space="preserve"> template provided.</w:t>
      </w:r>
      <w:r w:rsidR="00540AA5" w:rsidRPr="00487751">
        <w:rPr>
          <w:lang w:val="en-GB"/>
        </w:rPr>
        <w:t xml:space="preserve"> Maximum length 2 pages per company.</w:t>
      </w:r>
    </w:p>
    <w:p w14:paraId="353C8052" w14:textId="1CCE5C7C" w:rsidR="00D66CBD" w:rsidRPr="00487751" w:rsidRDefault="009824BD" w:rsidP="006A51DD">
      <w:pPr>
        <w:spacing w:before="80"/>
        <w:rPr>
          <w:lang w:val="en-GB"/>
        </w:rPr>
      </w:pPr>
      <w:r w:rsidRPr="00487751">
        <w:rPr>
          <w:lang w:val="en-GB"/>
        </w:rPr>
        <w:t xml:space="preserve">The </w:t>
      </w:r>
      <w:proofErr w:type="spellStart"/>
      <w:r w:rsidRPr="00487751">
        <w:rPr>
          <w:lang w:val="en-GB"/>
        </w:rPr>
        <w:t>LoS</w:t>
      </w:r>
      <w:proofErr w:type="spellEnd"/>
      <w:r w:rsidRPr="00487751">
        <w:rPr>
          <w:lang w:val="en-GB"/>
        </w:rPr>
        <w:t xml:space="preserve"> should be consistent with the role and contribution described in the </w:t>
      </w:r>
      <w:r w:rsidR="006E3559" w:rsidRPr="00487751">
        <w:rPr>
          <w:lang w:val="en-GB"/>
        </w:rPr>
        <w:t>previous question</w:t>
      </w:r>
      <w:r w:rsidRPr="00487751">
        <w:rPr>
          <w:lang w:val="en-GB"/>
        </w:rPr>
        <w:t>.</w:t>
      </w:r>
    </w:p>
    <w:p w14:paraId="77F803A7" w14:textId="1D2B8AB1" w:rsidR="00F437E0" w:rsidRPr="00487751" w:rsidRDefault="00A34795" w:rsidP="006A51DD">
      <w:pPr>
        <w:rPr>
          <w:lang w:val="en-GB"/>
        </w:rPr>
      </w:pPr>
      <w:r w:rsidRPr="00487751">
        <w:rPr>
          <w:lang w:val="en-GB"/>
        </w:rPr>
        <w:t xml:space="preserve">Non-profit companies that are participating as co-applicants may optionally provide a </w:t>
      </w:r>
      <w:proofErr w:type="spellStart"/>
      <w:r w:rsidRPr="00487751">
        <w:rPr>
          <w:lang w:val="en-GB"/>
        </w:rPr>
        <w:t>LoS</w:t>
      </w:r>
      <w:proofErr w:type="spellEnd"/>
      <w:r w:rsidRPr="00487751">
        <w:rPr>
          <w:lang w:val="en-GB"/>
        </w:rPr>
        <w:t xml:space="preserve"> to elucidate their interest and any additional in-kind support.</w:t>
      </w:r>
    </w:p>
    <w:p w14:paraId="224A4E6C" w14:textId="04F075F7" w:rsidR="00F437E0" w:rsidRPr="00487751" w:rsidRDefault="00BC5316" w:rsidP="006A51DD">
      <w:pPr>
        <w:rPr>
          <w:lang w:val="en-GB"/>
        </w:rPr>
      </w:pPr>
      <w:r w:rsidRPr="00487751">
        <w:rPr>
          <w:rFonts w:ascii="Segoe UI Emoji" w:hAnsi="Segoe UI Emoji" w:cs="Segoe UI Emoji"/>
          <w:b/>
          <w:lang w:val="en-GB"/>
        </w:rPr>
        <w:t>⚠️</w:t>
      </w:r>
      <w:r w:rsidRPr="00487751">
        <w:rPr>
          <w:lang w:val="en-GB"/>
        </w:rPr>
        <w:t xml:space="preserve"> </w:t>
      </w:r>
      <w:r w:rsidR="0098124B" w:rsidRPr="00487751">
        <w:rPr>
          <w:lang w:val="en-GB"/>
        </w:rPr>
        <w:t>A</w:t>
      </w:r>
      <w:r w:rsidR="00966E87" w:rsidRPr="00487751">
        <w:rPr>
          <w:i/>
          <w:lang w:val="en-GB"/>
        </w:rPr>
        <w:t xml:space="preserve">nonymise </w:t>
      </w:r>
      <w:proofErr w:type="spellStart"/>
      <w:r w:rsidR="000E53F3" w:rsidRPr="00487751">
        <w:rPr>
          <w:i/>
          <w:lang w:val="en-GB"/>
        </w:rPr>
        <w:t>LoS</w:t>
      </w:r>
      <w:proofErr w:type="spellEnd"/>
      <w:r w:rsidR="000E53F3" w:rsidRPr="00487751">
        <w:rPr>
          <w:i/>
          <w:lang w:val="en-GB"/>
        </w:rPr>
        <w:t xml:space="preserve"> </w:t>
      </w:r>
      <w:r w:rsidRPr="00487751">
        <w:rPr>
          <w:i/>
          <w:lang w:val="en-GB"/>
        </w:rPr>
        <w:t>using the previously defined acronyms (no personal names or pronouns)</w:t>
      </w:r>
      <w:r w:rsidR="008D679E" w:rsidRPr="00487751">
        <w:rPr>
          <w:i/>
          <w:lang w:val="en-GB"/>
        </w:rPr>
        <w:t xml:space="preserve">. If </w:t>
      </w:r>
      <w:proofErr w:type="spellStart"/>
      <w:r w:rsidR="00986353" w:rsidRPr="00487751">
        <w:rPr>
          <w:i/>
          <w:lang w:val="en-GB"/>
        </w:rPr>
        <w:t>LoS</w:t>
      </w:r>
      <w:proofErr w:type="spellEnd"/>
      <w:r w:rsidR="00986353" w:rsidRPr="00487751">
        <w:rPr>
          <w:i/>
          <w:lang w:val="en-GB"/>
        </w:rPr>
        <w:t xml:space="preserve"> </w:t>
      </w:r>
      <w:r w:rsidR="00197D5E" w:rsidRPr="00487751">
        <w:rPr>
          <w:i/>
          <w:lang w:val="en-GB"/>
        </w:rPr>
        <w:t>from abstract is being re-used, personal details</w:t>
      </w:r>
      <w:r w:rsidR="00F8102C" w:rsidRPr="00487751">
        <w:rPr>
          <w:i/>
          <w:lang w:val="en-GB"/>
        </w:rPr>
        <w:t xml:space="preserve"> (except for signature</w:t>
      </w:r>
      <w:r w:rsidR="00CC0904" w:rsidRPr="00487751">
        <w:rPr>
          <w:i/>
          <w:lang w:val="en-GB"/>
        </w:rPr>
        <w:t>s</w:t>
      </w:r>
      <w:r w:rsidR="00F8102C" w:rsidRPr="00487751">
        <w:rPr>
          <w:i/>
          <w:lang w:val="en-GB"/>
        </w:rPr>
        <w:t>)</w:t>
      </w:r>
      <w:r w:rsidR="00197D5E" w:rsidRPr="00487751">
        <w:rPr>
          <w:i/>
          <w:lang w:val="en-GB"/>
        </w:rPr>
        <w:t xml:space="preserve"> must be blacked out.</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F12431" w:rsidRPr="00892B85" w14:paraId="234B077D" w14:textId="77777777" w:rsidTr="006036E7">
        <w:tc>
          <w:tcPr>
            <w:tcW w:w="9345"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19C485BB" w14:textId="28AC281E" w:rsidR="00F12431" w:rsidRPr="00487751" w:rsidRDefault="002108ED" w:rsidP="000A7207">
            <w:pPr>
              <w:widowControl w:val="0"/>
              <w:spacing w:after="0"/>
              <w:rPr>
                <w:rFonts w:eastAsia="Calibri" w:cs="Calibri"/>
                <w:lang w:val="en-GB"/>
              </w:rPr>
            </w:pPr>
            <w:r w:rsidRPr="00487751">
              <w:rPr>
                <w:rFonts w:eastAsia="Calibri" w:cs="Calibri"/>
                <w:lang w:val="en-GB"/>
              </w:rPr>
              <w:t xml:space="preserve">Upload </w:t>
            </w:r>
            <w:r w:rsidR="00BC26DB" w:rsidRPr="00487751">
              <w:rPr>
                <w:rFonts w:eastAsia="Calibri" w:cs="Calibri"/>
                <w:lang w:val="en-GB"/>
              </w:rPr>
              <w:t xml:space="preserve">1 PDF file </w:t>
            </w:r>
            <w:r w:rsidR="00BC26DB" w:rsidRPr="00487751">
              <w:rPr>
                <w:rFonts w:eastAsia="Calibri" w:cs="Calibri"/>
                <w:b/>
                <w:lang w:val="en-GB"/>
              </w:rPr>
              <w:t>for each company</w:t>
            </w:r>
            <w:r w:rsidR="00BC26DB" w:rsidRPr="00487751">
              <w:rPr>
                <w:rFonts w:eastAsia="Calibri" w:cs="Calibri"/>
                <w:lang w:val="en-GB"/>
              </w:rPr>
              <w:t xml:space="preserve">. </w:t>
            </w:r>
            <w:r w:rsidR="004C01B0" w:rsidRPr="00487751">
              <w:rPr>
                <w:rFonts w:eastAsia="Calibri" w:cs="Calibri"/>
                <w:lang w:val="en-GB"/>
              </w:rPr>
              <w:t>Name</w:t>
            </w:r>
            <w:r w:rsidR="00A34795" w:rsidRPr="00487751">
              <w:rPr>
                <w:rFonts w:eastAsia="Calibri" w:cs="Calibri"/>
                <w:lang w:val="en-GB"/>
              </w:rPr>
              <w:t>,</w:t>
            </w:r>
            <w:r w:rsidR="004C01B0" w:rsidRPr="00487751">
              <w:rPr>
                <w:rFonts w:eastAsia="Calibri" w:cs="Calibri"/>
                <w:lang w:val="en-GB"/>
              </w:rPr>
              <w:t xml:space="preserve"> e.g.</w:t>
            </w:r>
            <w:r w:rsidR="00A34795" w:rsidRPr="00487751">
              <w:rPr>
                <w:rFonts w:eastAsia="Calibri" w:cs="Calibri"/>
                <w:lang w:val="en-GB"/>
              </w:rPr>
              <w:t>,</w:t>
            </w:r>
            <w:r w:rsidR="004C01B0" w:rsidRPr="00487751">
              <w:rPr>
                <w:rFonts w:eastAsia="Calibri" w:cs="Calibri"/>
                <w:lang w:val="en-GB"/>
              </w:rPr>
              <w:t xml:space="preserve"> </w:t>
            </w:r>
            <w:r w:rsidR="002C793F" w:rsidRPr="00487751">
              <w:rPr>
                <w:rFonts w:eastAsia="Calibri" w:cs="Calibri"/>
                <w:lang w:val="en-GB"/>
              </w:rPr>
              <w:t>COOL</w:t>
            </w:r>
            <w:r w:rsidR="004C01B0" w:rsidRPr="00487751">
              <w:rPr>
                <w:rFonts w:eastAsia="Calibri" w:cs="Calibri"/>
                <w:lang w:val="en-GB"/>
              </w:rPr>
              <w:t>PROJECT_</w:t>
            </w:r>
            <w:r w:rsidR="007B19B7" w:rsidRPr="00487751">
              <w:rPr>
                <w:rFonts w:eastAsia="Calibri" w:cs="Calibri"/>
                <w:lang w:val="en-GB"/>
              </w:rPr>
              <w:t>Lundbeck</w:t>
            </w:r>
            <w:r w:rsidR="004C01B0" w:rsidRPr="00487751">
              <w:rPr>
                <w:rFonts w:eastAsia="Calibri" w:cs="Calibri"/>
                <w:lang w:val="en-GB"/>
              </w:rPr>
              <w:t>_</w:t>
            </w:r>
            <w:r w:rsidR="00986353" w:rsidRPr="00487751">
              <w:rPr>
                <w:rFonts w:eastAsia="Calibri" w:cs="Calibri"/>
                <w:lang w:val="en-GB"/>
              </w:rPr>
              <w:t>LoS</w:t>
            </w:r>
            <w:r w:rsidR="004C01B0" w:rsidRPr="00487751">
              <w:rPr>
                <w:rFonts w:eastAsia="Calibri" w:cs="Calibri"/>
                <w:lang w:val="en-GB"/>
              </w:rPr>
              <w:t>.pdf</w:t>
            </w:r>
          </w:p>
        </w:tc>
      </w:tr>
    </w:tbl>
    <w:p w14:paraId="69271652" w14:textId="0BF55DB8" w:rsidR="009B0008" w:rsidRPr="00487751" w:rsidRDefault="000B4117" w:rsidP="006036E7">
      <w:pPr>
        <w:pStyle w:val="Heading3"/>
        <w:rPr>
          <w:rFonts w:eastAsia="Times New Roman"/>
          <w:lang w:val="en-GB"/>
        </w:rPr>
      </w:pPr>
      <w:r w:rsidRPr="00487751">
        <w:rPr>
          <w:rFonts w:eastAsia="Times New Roman"/>
          <w:lang w:val="en-GB"/>
        </w:rPr>
        <w:t>10</w:t>
      </w:r>
      <w:r w:rsidR="00943545">
        <w:rPr>
          <w:rFonts w:eastAsia="Times New Roman"/>
          <w:lang w:val="en-GB"/>
        </w:rPr>
        <w:t>C</w:t>
      </w:r>
      <w:r w:rsidR="00C00143" w:rsidRPr="00487751">
        <w:rPr>
          <w:rFonts w:eastAsia="Times New Roman"/>
          <w:lang w:val="en-GB"/>
        </w:rPr>
        <w:t>. C</w:t>
      </w:r>
      <w:r w:rsidR="00547A61" w:rsidRPr="00487751">
        <w:rPr>
          <w:rFonts w:eastAsia="Times New Roman"/>
          <w:lang w:val="en-GB"/>
        </w:rPr>
        <w:t>urricul</w:t>
      </w:r>
      <w:r w:rsidR="001370BC" w:rsidRPr="00487751">
        <w:rPr>
          <w:rFonts w:eastAsia="Times New Roman"/>
          <w:lang w:val="en-GB"/>
        </w:rPr>
        <w:t>a</w:t>
      </w:r>
      <w:r w:rsidR="00547A61" w:rsidRPr="00487751">
        <w:rPr>
          <w:rFonts w:eastAsia="Times New Roman"/>
          <w:lang w:val="en-GB"/>
        </w:rPr>
        <w:t xml:space="preserve"> </w:t>
      </w:r>
      <w:r w:rsidR="00C00143" w:rsidRPr="00487751">
        <w:rPr>
          <w:rFonts w:eastAsia="Times New Roman"/>
          <w:lang w:val="en-GB"/>
        </w:rPr>
        <w:t>V</w:t>
      </w:r>
      <w:r w:rsidR="00547A61" w:rsidRPr="00487751">
        <w:rPr>
          <w:rFonts w:eastAsia="Times New Roman"/>
          <w:lang w:val="en-GB"/>
        </w:rPr>
        <w:t>itae</w:t>
      </w:r>
      <w:r w:rsidR="001370BC" w:rsidRPr="00487751">
        <w:rPr>
          <w:rFonts w:eastAsia="Times New Roman"/>
          <w:lang w:val="en-GB"/>
        </w:rPr>
        <w:t xml:space="preserve"> – CVs </w:t>
      </w:r>
      <w:r w:rsidR="009B0008" w:rsidRPr="00487751">
        <w:rPr>
          <w:rFonts w:eastAsia="Times New Roman"/>
          <w:color w:val="C00000"/>
          <w:lang w:val="en-GB"/>
        </w:rPr>
        <w:t xml:space="preserve">(this information will not be visible to the </w:t>
      </w:r>
      <w:r w:rsidR="004A2B29" w:rsidRPr="00487751">
        <w:rPr>
          <w:rFonts w:eastAsia="Times New Roman"/>
          <w:color w:val="C00000"/>
          <w:lang w:val="en-GB"/>
        </w:rPr>
        <w:t xml:space="preserve">blinded </w:t>
      </w:r>
      <w:r w:rsidR="009B0008" w:rsidRPr="00487751">
        <w:rPr>
          <w:rFonts w:eastAsia="Times New Roman"/>
          <w:color w:val="C00000"/>
          <w:lang w:val="en-GB"/>
        </w:rPr>
        <w:t>reviewers)</w:t>
      </w:r>
    </w:p>
    <w:p w14:paraId="4F334CE4" w14:textId="70920F1D" w:rsidR="00B6047B" w:rsidRPr="00487751" w:rsidRDefault="0024353F" w:rsidP="007E4583">
      <w:pPr>
        <w:rPr>
          <w:lang w:val="en-GB"/>
        </w:rPr>
      </w:pPr>
      <w:r w:rsidRPr="00487751">
        <w:rPr>
          <w:lang w:val="en-GB"/>
        </w:rPr>
        <w:t>Upload PDF file</w:t>
      </w:r>
      <w:r w:rsidR="00C4482D" w:rsidRPr="00487751">
        <w:rPr>
          <w:lang w:val="en-GB"/>
        </w:rPr>
        <w:t>s</w:t>
      </w:r>
      <w:r w:rsidRPr="00487751">
        <w:rPr>
          <w:lang w:val="en-GB"/>
        </w:rPr>
        <w:t xml:space="preserve"> containing the CVs for each applicant (</w:t>
      </w:r>
      <w:r w:rsidRPr="00487751">
        <w:rPr>
          <w:b/>
          <w:lang w:val="en-GB"/>
        </w:rPr>
        <w:t>A1</w:t>
      </w:r>
      <w:r w:rsidR="006516B3" w:rsidRPr="00487751">
        <w:rPr>
          <w:b/>
          <w:lang w:val="en-GB"/>
        </w:rPr>
        <w:t xml:space="preserve"> </w:t>
      </w:r>
      <w:r w:rsidR="006516B3" w:rsidRPr="00487751">
        <w:rPr>
          <w:lang w:val="en-GB"/>
        </w:rPr>
        <w:t>to</w:t>
      </w:r>
      <w:r w:rsidR="00024D2B" w:rsidRPr="00487751">
        <w:rPr>
          <w:lang w:val="en-GB"/>
        </w:rPr>
        <w:t xml:space="preserve"> </w:t>
      </w:r>
      <w:r w:rsidRPr="00487751">
        <w:rPr>
          <w:b/>
          <w:lang w:val="en-GB"/>
        </w:rPr>
        <w:t>Ax</w:t>
      </w:r>
      <w:r w:rsidRPr="00487751">
        <w:rPr>
          <w:lang w:val="en-GB"/>
        </w:rPr>
        <w:t>) and for the main company researcher(s) (</w:t>
      </w:r>
      <w:r w:rsidRPr="00487751">
        <w:rPr>
          <w:b/>
          <w:lang w:val="en-GB"/>
        </w:rPr>
        <w:t xml:space="preserve">C1 </w:t>
      </w:r>
      <w:r w:rsidRPr="00487751">
        <w:rPr>
          <w:lang w:val="en-GB"/>
        </w:rPr>
        <w:t>to</w:t>
      </w:r>
      <w:r w:rsidRPr="00487751">
        <w:rPr>
          <w:b/>
          <w:lang w:val="en-GB"/>
        </w:rPr>
        <w:t xml:space="preserve"> </w:t>
      </w:r>
      <w:proofErr w:type="spellStart"/>
      <w:r w:rsidRPr="00487751">
        <w:rPr>
          <w:b/>
          <w:lang w:val="en-GB"/>
        </w:rPr>
        <w:t>Cx</w:t>
      </w:r>
      <w:proofErr w:type="spellEnd"/>
      <w:r w:rsidRPr="00487751">
        <w:rPr>
          <w:lang w:val="en-GB"/>
        </w:rPr>
        <w:t xml:space="preserve">) who will actively contribute to the project. </w:t>
      </w:r>
      <w:r w:rsidR="004C09F3" w:rsidRPr="00487751">
        <w:rPr>
          <w:b/>
          <w:lang w:val="en-GB"/>
        </w:rPr>
        <w:t>Maximum 2 pages per person</w:t>
      </w:r>
      <w:r w:rsidR="004C09F3" w:rsidRPr="00487751">
        <w:rPr>
          <w:lang w:val="en-GB"/>
        </w:rPr>
        <w:t>.</w:t>
      </w:r>
    </w:p>
    <w:p w14:paraId="080739E2" w14:textId="3E35B4F3" w:rsidR="009B0008" w:rsidRPr="00487751" w:rsidRDefault="006D03D4" w:rsidP="006A51DD">
      <w:pPr>
        <w:rPr>
          <w:lang w:val="en-GB"/>
        </w:rPr>
      </w:pPr>
      <w:r w:rsidRPr="00487751">
        <w:rPr>
          <w:b/>
          <w:lang w:val="en-GB"/>
        </w:rPr>
        <w:t>Do not include</w:t>
      </w:r>
      <w:r w:rsidRPr="00487751">
        <w:rPr>
          <w:lang w:val="en-GB"/>
        </w:rPr>
        <w:t xml:space="preserve"> CVs for company </w:t>
      </w:r>
      <w:r w:rsidR="002A2909" w:rsidRPr="00487751">
        <w:rPr>
          <w:lang w:val="en-GB"/>
        </w:rPr>
        <w:t xml:space="preserve">signatory </w:t>
      </w:r>
      <w:r w:rsidRPr="00487751">
        <w:rPr>
          <w:lang w:val="en-GB"/>
        </w:rPr>
        <w:t xml:space="preserve">executives or </w:t>
      </w:r>
      <w:r w:rsidR="003F128A" w:rsidRPr="00487751">
        <w:rPr>
          <w:lang w:val="en-GB"/>
        </w:rPr>
        <w:t xml:space="preserve">other researchers (Ax-Rx). </w:t>
      </w:r>
      <w:r w:rsidR="0024353F" w:rsidRPr="00487751">
        <w:rPr>
          <w:lang w:val="en-GB"/>
        </w:rPr>
        <w:t>CVs should be relevant, concise, and focused on each person’s qualifications for their role in the project.</w:t>
      </w:r>
      <w:r w:rsidR="00F225FB" w:rsidRPr="00487751">
        <w:rPr>
          <w:lang w:val="en-GB"/>
        </w:rPr>
        <w:t xml:space="preserve"> Specific relevant </w:t>
      </w:r>
      <w:r w:rsidR="00166FB1" w:rsidRPr="00487751">
        <w:rPr>
          <w:lang w:val="en-GB"/>
        </w:rPr>
        <w:t xml:space="preserve">publications may be </w:t>
      </w:r>
      <w:r w:rsidR="003D34B1" w:rsidRPr="00487751">
        <w:rPr>
          <w:lang w:val="en-GB"/>
        </w:rPr>
        <w:t xml:space="preserve">mentioned </w:t>
      </w:r>
      <w:r w:rsidR="00166FB1" w:rsidRPr="00487751">
        <w:rPr>
          <w:lang w:val="en-GB"/>
        </w:rPr>
        <w:t>in the CV.</w:t>
      </w:r>
      <w:r w:rsidR="00846DE0" w:rsidRPr="00487751">
        <w:rPr>
          <w:lang w:val="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F437E0" w:rsidRPr="00892B85" w14:paraId="6602262A" w14:textId="77777777" w:rsidTr="003B718C">
        <w:trPr>
          <w:trHeight w:val="303"/>
        </w:trPr>
        <w:tc>
          <w:tcPr>
            <w:tcW w:w="95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EF7"/>
            <w:tcMar>
              <w:top w:w="102" w:type="dxa"/>
              <w:left w:w="102" w:type="dxa"/>
              <w:bottom w:w="102" w:type="dxa"/>
              <w:right w:w="102" w:type="dxa"/>
            </w:tcMar>
          </w:tcPr>
          <w:p w14:paraId="0CC7BF4A" w14:textId="67DD37C9" w:rsidR="009B0008" w:rsidRPr="00487751" w:rsidRDefault="009B0008" w:rsidP="000A7207">
            <w:pPr>
              <w:spacing w:after="0"/>
              <w:rPr>
                <w:rFonts w:eastAsia="Times New Roman" w:cs="Calibri"/>
                <w:lang w:val="en-GB"/>
              </w:rPr>
            </w:pPr>
            <w:r w:rsidRPr="00487751">
              <w:rPr>
                <w:rFonts w:eastAsia="Times New Roman" w:cs="Calibri"/>
                <w:lang w:val="en-GB"/>
              </w:rPr>
              <w:t xml:space="preserve">Upload 1 </w:t>
            </w:r>
            <w:r w:rsidRPr="00487751">
              <w:rPr>
                <w:rFonts w:eastAsia="Times New Roman" w:cs="Calibri"/>
                <w:b/>
                <w:bCs/>
                <w:lang w:val="en-GB"/>
              </w:rPr>
              <w:t>PDF file</w:t>
            </w:r>
            <w:r w:rsidRPr="00487751">
              <w:rPr>
                <w:rFonts w:eastAsia="Times New Roman" w:cs="Calibri"/>
                <w:lang w:val="en-GB"/>
              </w:rPr>
              <w:t xml:space="preserve"> </w:t>
            </w:r>
            <w:r w:rsidR="00846DE0" w:rsidRPr="00487751">
              <w:rPr>
                <w:rFonts w:eastAsia="Times New Roman" w:cs="Calibri"/>
                <w:lang w:val="en-GB"/>
              </w:rPr>
              <w:t>(max 2 pages)</w:t>
            </w:r>
            <w:r w:rsidR="009C371B" w:rsidRPr="00487751">
              <w:rPr>
                <w:rFonts w:eastAsia="Times New Roman" w:cs="Calibri"/>
                <w:lang w:val="en-GB"/>
              </w:rPr>
              <w:t xml:space="preserve"> </w:t>
            </w:r>
            <w:r w:rsidR="009C371B" w:rsidRPr="00487751">
              <w:rPr>
                <w:rFonts w:eastAsia="Times New Roman" w:cs="Calibri"/>
                <w:b/>
                <w:lang w:val="en-GB"/>
              </w:rPr>
              <w:t>per person</w:t>
            </w:r>
            <w:r w:rsidR="00846DE0" w:rsidRPr="00487751">
              <w:rPr>
                <w:rFonts w:eastAsia="Times New Roman" w:cs="Calibri"/>
                <w:lang w:val="en-GB"/>
              </w:rPr>
              <w:t xml:space="preserve"> </w:t>
            </w:r>
            <w:r w:rsidR="0022617A" w:rsidRPr="00487751">
              <w:rPr>
                <w:rFonts w:eastAsia="Times New Roman" w:cs="Calibri"/>
                <w:lang w:val="en-GB"/>
              </w:rPr>
              <w:t>A1-Ax and C1-Cx</w:t>
            </w:r>
            <w:r w:rsidR="002B0587" w:rsidRPr="00487751">
              <w:rPr>
                <w:rFonts w:eastAsia="Times New Roman" w:cs="Calibri"/>
                <w:lang w:val="en-GB"/>
              </w:rPr>
              <w:t xml:space="preserve">. </w:t>
            </w:r>
            <w:r w:rsidR="00CB7340" w:rsidRPr="00487751">
              <w:rPr>
                <w:rFonts w:eastAsia="Times New Roman" w:cs="Calibri"/>
                <w:lang w:val="en-GB"/>
              </w:rPr>
              <w:br/>
            </w:r>
            <w:r w:rsidR="0022617A" w:rsidRPr="00487751">
              <w:rPr>
                <w:rFonts w:eastAsia="Times New Roman" w:cs="Calibri"/>
                <w:lang w:val="en-GB"/>
              </w:rPr>
              <w:t>Name</w:t>
            </w:r>
            <w:r w:rsidR="001E01DA" w:rsidRPr="00487751">
              <w:rPr>
                <w:rFonts w:eastAsia="Times New Roman" w:cs="Calibri"/>
                <w:lang w:val="en-GB"/>
              </w:rPr>
              <w:t>,</w:t>
            </w:r>
            <w:r w:rsidR="0022617A" w:rsidRPr="00487751">
              <w:rPr>
                <w:rFonts w:eastAsia="Times New Roman" w:cs="Calibri"/>
                <w:lang w:val="en-GB"/>
              </w:rPr>
              <w:t xml:space="preserve"> </w:t>
            </w:r>
            <w:r w:rsidR="001E01DA" w:rsidRPr="00487751">
              <w:rPr>
                <w:rFonts w:eastAsia="Times New Roman" w:cs="Calibri"/>
                <w:lang w:val="en-GB"/>
              </w:rPr>
              <w:t>e</w:t>
            </w:r>
            <w:r w:rsidR="002B0587" w:rsidRPr="00487751">
              <w:rPr>
                <w:rFonts w:eastAsia="Times New Roman" w:cs="Calibri"/>
                <w:lang w:val="en-GB"/>
              </w:rPr>
              <w:t>.g.</w:t>
            </w:r>
            <w:r w:rsidR="001E01DA" w:rsidRPr="00487751">
              <w:rPr>
                <w:rFonts w:eastAsia="Times New Roman" w:cs="Calibri"/>
                <w:lang w:val="en-GB"/>
              </w:rPr>
              <w:t>,</w:t>
            </w:r>
            <w:r w:rsidR="002B0587" w:rsidRPr="00487751">
              <w:rPr>
                <w:rFonts w:eastAsia="Times New Roman" w:cs="Calibri"/>
                <w:lang w:val="en-GB"/>
              </w:rPr>
              <w:t xml:space="preserve"> </w:t>
            </w:r>
            <w:r w:rsidR="002C793F" w:rsidRPr="00487751">
              <w:rPr>
                <w:rFonts w:eastAsia="Times New Roman" w:cs="Calibri"/>
                <w:lang w:val="en-GB"/>
              </w:rPr>
              <w:t>COOL</w:t>
            </w:r>
            <w:r w:rsidR="009C6197" w:rsidRPr="00487751">
              <w:rPr>
                <w:rFonts w:eastAsia="Times New Roman" w:cs="Calibri"/>
                <w:lang w:val="en-GB"/>
              </w:rPr>
              <w:t xml:space="preserve">PROJECT_A1_CV.pdf </w:t>
            </w:r>
            <w:r w:rsidR="0008524F" w:rsidRPr="00487751">
              <w:rPr>
                <w:rFonts w:eastAsia="Times New Roman" w:cs="Calibri"/>
                <w:b/>
                <w:lang w:val="en-GB"/>
              </w:rPr>
              <w:t>and</w:t>
            </w:r>
            <w:r w:rsidR="0008524F" w:rsidRPr="00487751">
              <w:rPr>
                <w:rFonts w:eastAsia="Times New Roman" w:cs="Calibri"/>
                <w:lang w:val="en-GB"/>
              </w:rPr>
              <w:t xml:space="preserve"> COOLPROJECT_C1_CV.pdf</w:t>
            </w:r>
          </w:p>
        </w:tc>
      </w:tr>
    </w:tbl>
    <w:p w14:paraId="7AF221CF" w14:textId="7D3684E5" w:rsidR="00943545" w:rsidRPr="00487751" w:rsidRDefault="00943545" w:rsidP="00943545">
      <w:pPr>
        <w:pStyle w:val="Heading3"/>
        <w:rPr>
          <w:rStyle w:val="Heading3Char"/>
          <w:b/>
          <w:color w:val="C00000"/>
          <w:lang w:val="en-GB"/>
        </w:rPr>
      </w:pPr>
      <w:r w:rsidRPr="00487751">
        <w:rPr>
          <w:rStyle w:val="Heading3Char"/>
          <w:b/>
          <w:color w:val="C00000"/>
          <w:lang w:val="en-GB"/>
        </w:rPr>
        <w:t>10</w:t>
      </w:r>
      <w:r>
        <w:rPr>
          <w:rStyle w:val="Heading3Char"/>
          <w:b/>
          <w:color w:val="C00000"/>
          <w:lang w:val="en-GB"/>
        </w:rPr>
        <w:t>D</w:t>
      </w:r>
      <w:r w:rsidRPr="00487751">
        <w:rPr>
          <w:rStyle w:val="Heading3Char"/>
          <w:b/>
          <w:color w:val="C00000"/>
          <w:lang w:val="en-GB"/>
        </w:rPr>
        <w:t xml:space="preserve">. </w:t>
      </w:r>
      <w:proofErr w:type="spellStart"/>
      <w:r w:rsidRPr="00487751">
        <w:rPr>
          <w:rStyle w:val="Heading3Char"/>
          <w:b/>
          <w:color w:val="C00000"/>
          <w:lang w:val="en-GB"/>
        </w:rPr>
        <w:t>LoS</w:t>
      </w:r>
      <w:proofErr w:type="spellEnd"/>
      <w:r w:rsidRPr="00487751">
        <w:rPr>
          <w:rStyle w:val="Heading3Char"/>
          <w:b/>
          <w:color w:val="C00000"/>
          <w:lang w:val="en-GB"/>
        </w:rPr>
        <w:t xml:space="preserve"> Signatory </w:t>
      </w:r>
    </w:p>
    <w:p w14:paraId="3607F55D" w14:textId="77777777" w:rsidR="00943545" w:rsidRPr="00487751" w:rsidRDefault="00943545" w:rsidP="00943545">
      <w:pPr>
        <w:rPr>
          <w:rFonts w:eastAsia="Calibri"/>
          <w:color w:val="C00000"/>
          <w:lang w:val="en-GB"/>
        </w:rPr>
      </w:pPr>
      <w:r w:rsidRPr="00487751">
        <w:rPr>
          <w:color w:val="C00000"/>
          <w:lang w:val="en-GB"/>
        </w:rPr>
        <w:t xml:space="preserve">Provide the company, name, title (academic and professional), country, email address and phone number for the primary company executive who has signed each </w:t>
      </w:r>
      <w:proofErr w:type="spellStart"/>
      <w:r w:rsidRPr="00487751">
        <w:rPr>
          <w:color w:val="C00000"/>
          <w:lang w:val="en-GB"/>
        </w:rPr>
        <w:t>LoS</w:t>
      </w:r>
      <w:proofErr w:type="spellEnd"/>
      <w:r w:rsidRPr="00487751">
        <w:rPr>
          <w:color w:val="C00000"/>
          <w:lang w:val="en-GB"/>
        </w:rPr>
        <w:t xml:space="preserve">. </w:t>
      </w:r>
    </w:p>
    <w:p w14:paraId="6A5CD1AA" w14:textId="77777777" w:rsidR="00943545" w:rsidRPr="00487751" w:rsidRDefault="00943545" w:rsidP="00943545">
      <w:pPr>
        <w:spacing w:after="0"/>
        <w:rPr>
          <w:rFonts w:eastAsia="Calibri"/>
          <w:i/>
          <w:color w:val="808080" w:themeColor="background1" w:themeShade="80"/>
          <w:lang w:val="en-GB"/>
        </w:rPr>
      </w:pPr>
      <w:r w:rsidRPr="00487751">
        <w:rPr>
          <w:rFonts w:eastAsia="Calibri"/>
          <w:i/>
          <w:color w:val="808080" w:themeColor="background1" w:themeShade="80"/>
          <w:lang w:val="en-GB"/>
        </w:rPr>
        <w:t>Example Answer:</w:t>
      </w:r>
    </w:p>
    <w:p w14:paraId="05E461A5" w14:textId="77777777" w:rsidR="00943545" w:rsidRPr="00487751" w:rsidRDefault="00943545" w:rsidP="00943545">
      <w:pPr>
        <w:rPr>
          <w:rFonts w:eastAsia="Calibri"/>
          <w:color w:val="808080" w:themeColor="background1" w:themeShade="80"/>
          <w:lang w:val="en-GB"/>
        </w:rPr>
      </w:pPr>
      <w:r w:rsidRPr="00487751">
        <w:rPr>
          <w:rFonts w:eastAsia="Calibri"/>
          <w:color w:val="808080" w:themeColor="background1" w:themeShade="80"/>
          <w:lang w:val="en-GB"/>
        </w:rPr>
        <w:t xml:space="preserve">Novo Nordisk: Barbara Jensen, CEO, Denmark, </w:t>
      </w:r>
      <w:hyperlink r:id="rId15" w:history="1">
        <w:r w:rsidRPr="00487751">
          <w:rPr>
            <w:rStyle w:val="Hyperlink"/>
            <w:rFonts w:eastAsia="Calibri" w:cs="Calibri"/>
            <w:color w:val="808080" w:themeColor="background1" w:themeShade="80"/>
          </w:rPr>
          <w:t>baje@novo.com</w:t>
        </w:r>
      </w:hyperlink>
      <w:r w:rsidRPr="00487751">
        <w:rPr>
          <w:rFonts w:eastAsia="Calibri"/>
          <w:color w:val="808080" w:themeColor="background1" w:themeShade="80"/>
          <w:lang w:val="en-GB"/>
        </w:rPr>
        <w:t>, +4511111111</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943545" w:rsidRPr="00892B85" w14:paraId="202FA3CA" w14:textId="77777777" w:rsidTr="006827C4">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2582A639" w14:textId="77777777" w:rsidR="00943545" w:rsidRPr="00487751" w:rsidRDefault="00943545" w:rsidP="006827C4">
            <w:pPr>
              <w:widowControl w:val="0"/>
              <w:spacing w:after="0"/>
              <w:rPr>
                <w:rFonts w:eastAsia="Calibri" w:cs="Calibri"/>
                <w:color w:val="000000" w:themeColor="text1"/>
                <w:lang w:val="en-GB"/>
              </w:rPr>
            </w:pPr>
            <w:r w:rsidRPr="00487751">
              <w:rPr>
                <w:rFonts w:cs="Calibri"/>
                <w:b/>
                <w:lang w:val="en-GB"/>
              </w:rPr>
              <w:t>COMPANY 1 SIGNATORY:</w:t>
            </w:r>
            <w:r w:rsidRPr="00487751">
              <w:rPr>
                <w:rFonts w:cs="Calibri"/>
                <w:lang w:val="en-GB"/>
              </w:rPr>
              <w:t xml:space="preserve"> Organisation: Name, title, country, email, phone</w:t>
            </w:r>
          </w:p>
        </w:tc>
      </w:tr>
    </w:tbl>
    <w:p w14:paraId="0B71200B" w14:textId="431B4644" w:rsidR="0065447A" w:rsidRPr="00487751" w:rsidRDefault="000B4117" w:rsidP="0065447A">
      <w:pPr>
        <w:spacing w:before="280"/>
        <w:rPr>
          <w:rStyle w:val="Heading3Char"/>
          <w:lang w:val="en-GB"/>
        </w:rPr>
      </w:pPr>
      <w:bookmarkStart w:id="10" w:name="_Toc234574349"/>
      <w:r w:rsidRPr="00487751">
        <w:rPr>
          <w:rStyle w:val="Heading2Char"/>
          <w:lang w:val="en-GB"/>
        </w:rPr>
        <w:t>11</w:t>
      </w:r>
      <w:r w:rsidR="0065447A" w:rsidRPr="00487751">
        <w:rPr>
          <w:rStyle w:val="Heading2Char"/>
          <w:lang w:val="en-GB"/>
        </w:rPr>
        <w:t>. VALUE CREATION</w:t>
      </w:r>
      <w:bookmarkEnd w:id="10"/>
      <w:r w:rsidR="0065447A" w:rsidRPr="00487751">
        <w:rPr>
          <w:rStyle w:val="Heading2Char"/>
          <w:lang w:val="en-GB"/>
        </w:rPr>
        <w:t xml:space="preserve"> </w:t>
      </w:r>
    </w:p>
    <w:p w14:paraId="0DE702FE" w14:textId="13ED2BB2" w:rsidR="0065447A" w:rsidRPr="00487751" w:rsidRDefault="000B4117" w:rsidP="0065447A">
      <w:pPr>
        <w:pStyle w:val="Heading3"/>
        <w:rPr>
          <w:lang w:val="en-GB"/>
        </w:rPr>
      </w:pPr>
      <w:r w:rsidRPr="00487751">
        <w:rPr>
          <w:lang w:val="en-GB"/>
        </w:rPr>
        <w:t>11A</w:t>
      </w:r>
      <w:r w:rsidR="0065447A" w:rsidRPr="00487751">
        <w:rPr>
          <w:lang w:val="en-GB"/>
        </w:rPr>
        <w:t>. Value Creation and Innovation Pathways for Project Partners</w:t>
      </w:r>
    </w:p>
    <w:p w14:paraId="726A7834" w14:textId="77777777" w:rsidR="0065447A" w:rsidRPr="00487751" w:rsidRDefault="0065447A" w:rsidP="0065447A">
      <w:pPr>
        <w:rPr>
          <w:lang w:val="en-GB"/>
        </w:rPr>
      </w:pPr>
      <w:r w:rsidRPr="00487751">
        <w:rPr>
          <w:lang w:val="en-GB"/>
        </w:rPr>
        <w:t>Character limit: 1500</w:t>
      </w:r>
    </w:p>
    <w:p w14:paraId="799249FD" w14:textId="77777777" w:rsidR="0065447A" w:rsidRPr="00487751" w:rsidRDefault="0065447A" w:rsidP="0065447A">
      <w:pPr>
        <w:rPr>
          <w:lang w:val="en-GB"/>
        </w:rPr>
      </w:pPr>
      <w:r w:rsidRPr="00487751">
        <w:rPr>
          <w:lang w:val="en-GB"/>
        </w:rPr>
        <w:t xml:space="preserve">Describe how the expected project-generated outputs could create </w:t>
      </w:r>
      <w:r w:rsidRPr="00487751">
        <w:rPr>
          <w:b/>
          <w:lang w:val="en-GB"/>
        </w:rPr>
        <w:t xml:space="preserve">value for the </w:t>
      </w:r>
      <w:r w:rsidRPr="00487751">
        <w:rPr>
          <w:b/>
          <w:bCs/>
          <w:lang w:val="en-GB"/>
        </w:rPr>
        <w:t>project</w:t>
      </w:r>
      <w:r w:rsidRPr="00487751">
        <w:rPr>
          <w:b/>
          <w:lang w:val="en-GB"/>
        </w:rPr>
        <w:t xml:space="preserve"> partners</w:t>
      </w:r>
      <w:r w:rsidRPr="00487751">
        <w:rPr>
          <w:lang w:val="en-GB"/>
        </w:rPr>
        <w:t xml:space="preserve">, including academic/non-profit applicants, company partners, and/or the project </w:t>
      </w:r>
      <w:proofErr w:type="gramStart"/>
      <w:r w:rsidRPr="00487751">
        <w:rPr>
          <w:lang w:val="en-GB"/>
        </w:rPr>
        <w:t>team as a whole</w:t>
      </w:r>
      <w:proofErr w:type="gramEnd"/>
      <w:r w:rsidRPr="00487751">
        <w:rPr>
          <w:lang w:val="en-GB"/>
        </w:rPr>
        <w:t>.</w:t>
      </w:r>
    </w:p>
    <w:p w14:paraId="5F3528C2" w14:textId="77777777" w:rsidR="006A7551" w:rsidRPr="00487751" w:rsidRDefault="00C83058" w:rsidP="0065447A">
      <w:pPr>
        <w:rPr>
          <w:lang w:val="en-GB"/>
        </w:rPr>
      </w:pPr>
      <w:r w:rsidRPr="00487751">
        <w:rPr>
          <w:lang w:val="en-GB"/>
        </w:rPr>
        <w:t xml:space="preserve">Explain what the partners could do with the outputs after the project, in the short and longer term, including further research, development, follow-on collaborations, or new projects. </w:t>
      </w:r>
    </w:p>
    <w:p w14:paraId="7C2D6CB6" w14:textId="7C8405F7" w:rsidR="0065447A" w:rsidRPr="00487751" w:rsidRDefault="00FA2D0A" w:rsidP="0065447A">
      <w:pPr>
        <w:rPr>
          <w:rFonts w:cs="Calibri"/>
          <w:i/>
          <w:color w:val="000000" w:themeColor="text1"/>
          <w:lang w:val="en-GB"/>
        </w:rPr>
      </w:pPr>
      <w:r w:rsidRPr="00487751">
        <w:rPr>
          <w:lang w:val="en-GB"/>
        </w:rPr>
        <w:t>Include</w:t>
      </w:r>
      <w:r w:rsidR="00C83058" w:rsidRPr="00487751">
        <w:rPr>
          <w:lang w:val="en-GB"/>
        </w:rPr>
        <w:t xml:space="preserve"> how the outputs could contribute to downstream innovation for the partners, e.g.</w:t>
      </w:r>
      <w:r w:rsidR="009F051A" w:rsidRPr="00487751">
        <w:rPr>
          <w:lang w:val="en-GB"/>
        </w:rPr>
        <w:t>,</w:t>
      </w:r>
      <w:r w:rsidR="00C83058" w:rsidRPr="00487751">
        <w:rPr>
          <w:lang w:val="en-GB"/>
        </w:rPr>
        <w:t xml:space="preserve"> by enabling new or improved products, services, processes, tools, methods, workflows, platforms, diagnostics, drug discovery activities, future IP based on subsequent work, </w:t>
      </w:r>
      <w:proofErr w:type="gramStart"/>
      <w:r w:rsidR="00C83058" w:rsidRPr="00487751">
        <w:rPr>
          <w:lang w:val="en-GB"/>
        </w:rPr>
        <w:t>spin-outs</w:t>
      </w:r>
      <w:proofErr w:type="gramEnd"/>
      <w:r w:rsidR="00C83058" w:rsidRPr="00487751">
        <w:rPr>
          <w:lang w:val="en-GB"/>
        </w:rPr>
        <w:t>, or other commercial or translational pathways.</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65447A" w:rsidRPr="00892B85" w14:paraId="0F61D717"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5B0816B" w14:textId="0A3AFBF6" w:rsidR="0065447A" w:rsidRPr="00487751" w:rsidRDefault="0065447A" w:rsidP="001A3A9D">
            <w:pPr>
              <w:widowControl w:val="0"/>
              <w:spacing w:after="0"/>
              <w:rPr>
                <w:rFonts w:eastAsia="Calibri" w:cs="Calibri"/>
                <w:color w:val="000000" w:themeColor="text1"/>
                <w:lang w:val="en-GB"/>
              </w:rPr>
            </w:pPr>
          </w:p>
        </w:tc>
      </w:tr>
    </w:tbl>
    <w:p w14:paraId="37855284" w14:textId="0149D9C7" w:rsidR="0065447A" w:rsidRPr="00487751" w:rsidRDefault="000B4117" w:rsidP="0065447A">
      <w:pPr>
        <w:pStyle w:val="Heading3"/>
        <w:rPr>
          <w:rStyle w:val="Heading3Char"/>
          <w:b/>
          <w:lang w:val="en-GB"/>
        </w:rPr>
      </w:pPr>
      <w:r w:rsidRPr="00487751">
        <w:rPr>
          <w:rStyle w:val="Heading3Char"/>
          <w:b/>
          <w:lang w:val="en-GB"/>
        </w:rPr>
        <w:t>11B</w:t>
      </w:r>
      <w:r w:rsidR="0065447A" w:rsidRPr="00487751">
        <w:rPr>
          <w:rStyle w:val="Heading3Char"/>
          <w:b/>
          <w:lang w:val="en-GB"/>
        </w:rPr>
        <w:t xml:space="preserve">. </w:t>
      </w:r>
      <w:r w:rsidR="0065447A" w:rsidRPr="00487751">
        <w:rPr>
          <w:bCs/>
          <w:lang w:val="en-GB"/>
        </w:rPr>
        <w:t>Broader Value Creation and Innovation Pathways Beyond the Project Team</w:t>
      </w:r>
    </w:p>
    <w:p w14:paraId="17895D51" w14:textId="77777777" w:rsidR="00737EE2" w:rsidRPr="00487751" w:rsidRDefault="0065447A" w:rsidP="00A8031F">
      <w:pPr>
        <w:rPr>
          <w:lang w:val="en-GB"/>
        </w:rPr>
      </w:pPr>
      <w:r w:rsidRPr="00487751">
        <w:rPr>
          <w:lang w:val="en-GB"/>
        </w:rPr>
        <w:t>Character limit: 1500</w:t>
      </w:r>
    </w:p>
    <w:p w14:paraId="2269767F" w14:textId="66E78FED" w:rsidR="00A40975" w:rsidRPr="00487751" w:rsidRDefault="00A40975" w:rsidP="00335C81">
      <w:pPr>
        <w:rPr>
          <w:lang w:val="en-GB"/>
        </w:rPr>
      </w:pPr>
      <w:r w:rsidRPr="00487751">
        <w:rPr>
          <w:lang w:val="en-GB"/>
        </w:rPr>
        <w:t xml:space="preserve">Describe how </w:t>
      </w:r>
      <w:r w:rsidR="007D6220" w:rsidRPr="00487751">
        <w:rPr>
          <w:lang w:val="en-GB"/>
        </w:rPr>
        <w:t>individuals or organisations</w:t>
      </w:r>
      <w:r w:rsidRPr="00487751">
        <w:rPr>
          <w:lang w:val="en-GB"/>
        </w:rPr>
        <w:t xml:space="preserve"> </w:t>
      </w:r>
      <w:r w:rsidRPr="00487751">
        <w:rPr>
          <w:b/>
          <w:bCs/>
          <w:lang w:val="en-GB"/>
        </w:rPr>
        <w:t>beyond the immediate project team</w:t>
      </w:r>
      <w:r w:rsidRPr="00487751">
        <w:rPr>
          <w:lang w:val="en-GB"/>
        </w:rPr>
        <w:t xml:space="preserve"> could use</w:t>
      </w:r>
      <w:r w:rsidR="007D6220" w:rsidRPr="00487751">
        <w:rPr>
          <w:lang w:val="en-GB"/>
        </w:rPr>
        <w:t>, adapt,</w:t>
      </w:r>
      <w:r w:rsidRPr="00487751">
        <w:rPr>
          <w:lang w:val="en-GB"/>
        </w:rPr>
        <w:t xml:space="preserve"> or build on the expected project-generated outputs after the project, </w:t>
      </w:r>
      <w:r w:rsidR="00862900" w:rsidRPr="00487751">
        <w:rPr>
          <w:lang w:val="en-GB"/>
        </w:rPr>
        <w:t>for example through</w:t>
      </w:r>
      <w:r w:rsidRPr="00487751">
        <w:rPr>
          <w:lang w:val="en-GB"/>
        </w:rPr>
        <w:t xml:space="preserve"> further research, development, follow-on collaborations, or innovation </w:t>
      </w:r>
      <w:r w:rsidR="000E5963" w:rsidRPr="00487751">
        <w:rPr>
          <w:lang w:val="en-GB"/>
        </w:rPr>
        <w:t>activities. Consider their potential relevance to</w:t>
      </w:r>
      <w:r w:rsidRPr="00487751">
        <w:rPr>
          <w:lang w:val="en-GB"/>
        </w:rPr>
        <w:t xml:space="preserve"> other researchers, companies, disease areas, technologies, </w:t>
      </w:r>
      <w:r w:rsidR="000E5963" w:rsidRPr="00487751">
        <w:rPr>
          <w:lang w:val="en-GB"/>
        </w:rPr>
        <w:t>and</w:t>
      </w:r>
      <w:r w:rsidRPr="00487751">
        <w:rPr>
          <w:lang w:val="en-GB"/>
        </w:rPr>
        <w:t xml:space="preserve"> the wider research and innovation ecosystem.</w:t>
      </w:r>
    </w:p>
    <w:p w14:paraId="1F6D1B4A" w14:textId="79EEC5EA" w:rsidR="00335C81" w:rsidRPr="00487751" w:rsidRDefault="000E5963" w:rsidP="00335C81">
      <w:pPr>
        <w:rPr>
          <w:lang w:val="en-GB"/>
        </w:rPr>
      </w:pPr>
      <w:r w:rsidRPr="00487751">
        <w:rPr>
          <w:lang w:val="en-GB"/>
        </w:rPr>
        <w:t xml:space="preserve">Explain </w:t>
      </w:r>
      <w:r w:rsidR="00335C81" w:rsidRPr="00487751">
        <w:rPr>
          <w:lang w:val="en-GB"/>
        </w:rPr>
        <w:t xml:space="preserve">how the outputs </w:t>
      </w:r>
      <w:r w:rsidRPr="00487751">
        <w:rPr>
          <w:lang w:val="en-GB"/>
        </w:rPr>
        <w:t>could support</w:t>
      </w:r>
      <w:r w:rsidR="00335C81" w:rsidRPr="00487751">
        <w:rPr>
          <w:lang w:val="en-GB"/>
        </w:rPr>
        <w:t xml:space="preserve"> broader downstream innovation, including future drug discovery, diagnostics development, or </w:t>
      </w:r>
      <w:r w:rsidR="00F1140E" w:rsidRPr="00487751">
        <w:rPr>
          <w:lang w:val="en-GB"/>
        </w:rPr>
        <w:t xml:space="preserve">the development of enabling </w:t>
      </w:r>
      <w:r w:rsidR="00335C81" w:rsidRPr="00487751">
        <w:rPr>
          <w:lang w:val="en-GB"/>
        </w:rPr>
        <w:t>technologies, tools, methods, services, or platforms.</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65447A" w:rsidRPr="00892B85" w14:paraId="7C56D79C" w14:textId="77777777" w:rsidTr="003B718C">
        <w:trPr>
          <w:trHeight w:val="286"/>
        </w:trPr>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F26534E" w14:textId="2C665EC6" w:rsidR="0065447A" w:rsidRPr="00487751" w:rsidRDefault="0065447A" w:rsidP="001A3A9D">
            <w:pPr>
              <w:widowControl w:val="0"/>
              <w:spacing w:after="0"/>
              <w:rPr>
                <w:rFonts w:eastAsia="Calibri" w:cs="Calibri"/>
                <w:lang w:val="en-GB"/>
              </w:rPr>
            </w:pPr>
          </w:p>
        </w:tc>
      </w:tr>
    </w:tbl>
    <w:p w14:paraId="4B2FA164" w14:textId="56914D79" w:rsidR="0015078A" w:rsidRPr="00487751" w:rsidRDefault="000B4117" w:rsidP="00362BB0">
      <w:pPr>
        <w:pStyle w:val="Heading2"/>
        <w:rPr>
          <w:rFonts w:eastAsia="Times New Roman"/>
          <w:lang w:val="en-GB"/>
        </w:rPr>
      </w:pPr>
      <w:bookmarkStart w:id="11" w:name="_Toc234574350"/>
      <w:r w:rsidRPr="00487751">
        <w:rPr>
          <w:rFonts w:eastAsia="Times New Roman"/>
          <w:lang w:val="en-GB"/>
        </w:rPr>
        <w:t>12</w:t>
      </w:r>
      <w:r w:rsidR="0015078A" w:rsidRPr="00487751">
        <w:rPr>
          <w:rFonts w:eastAsia="Times New Roman"/>
          <w:lang w:val="en-GB"/>
        </w:rPr>
        <w:t>. BUDGET</w:t>
      </w:r>
      <w:bookmarkEnd w:id="11"/>
    </w:p>
    <w:p w14:paraId="39B2F736" w14:textId="35443BB6" w:rsidR="00AE4B38" w:rsidRPr="00487751" w:rsidRDefault="000B4117" w:rsidP="00362BB0">
      <w:pPr>
        <w:pStyle w:val="Heading3"/>
        <w:rPr>
          <w:rFonts w:eastAsia="Calibri"/>
          <w:color w:val="666666"/>
          <w:lang w:val="en-GB"/>
        </w:rPr>
      </w:pPr>
      <w:r w:rsidRPr="00487751">
        <w:rPr>
          <w:rFonts w:eastAsia="Calibri"/>
          <w:lang w:val="en-GB" w:eastAsia="en-GB"/>
        </w:rPr>
        <w:t>12A</w:t>
      </w:r>
      <w:r w:rsidR="00DD716B" w:rsidRPr="00487751">
        <w:rPr>
          <w:rFonts w:eastAsia="Calibri"/>
          <w:lang w:val="en-GB" w:eastAsia="en-GB"/>
        </w:rPr>
        <w:t xml:space="preserve">. </w:t>
      </w:r>
      <w:r w:rsidR="00405091" w:rsidRPr="00487751">
        <w:rPr>
          <w:rFonts w:eastAsia="Calibri"/>
          <w:lang w:val="en-GB" w:eastAsia="en-GB"/>
        </w:rPr>
        <w:t>Total Budget</w:t>
      </w:r>
      <w:r w:rsidR="00AE4B38" w:rsidRPr="00487751">
        <w:rPr>
          <w:rFonts w:eastAsia="Calibri"/>
          <w:color w:val="666666"/>
          <w:lang w:val="en-GB"/>
        </w:rPr>
        <w:t xml:space="preserve"> </w:t>
      </w:r>
      <w:r w:rsidR="00484ABB" w:rsidRPr="00487751">
        <w:rPr>
          <w:rFonts w:eastAsia="Calibri"/>
          <w:color w:val="002060"/>
          <w:lang w:val="en-GB"/>
        </w:rPr>
        <w:t xml:space="preserve">– upload as Excel </w:t>
      </w:r>
    </w:p>
    <w:p w14:paraId="61DC9B26" w14:textId="0776D1B6" w:rsidR="004110F4" w:rsidRPr="00487751" w:rsidRDefault="004110F4" w:rsidP="007E4583">
      <w:pPr>
        <w:rPr>
          <w:lang w:val="en-GB" w:eastAsia="en-GB"/>
        </w:rPr>
      </w:pPr>
      <w:r w:rsidRPr="00487751">
        <w:rPr>
          <w:lang w:val="en-GB"/>
        </w:rPr>
        <w:t>U</w:t>
      </w:r>
      <w:r w:rsidR="004E5293" w:rsidRPr="00487751">
        <w:rPr>
          <w:lang w:val="en-GB"/>
        </w:rPr>
        <w:t>se the provide</w:t>
      </w:r>
      <w:r w:rsidRPr="00487751">
        <w:rPr>
          <w:lang w:val="en-GB"/>
        </w:rPr>
        <w:t xml:space="preserve"> Budget template.</w:t>
      </w:r>
      <w:r w:rsidR="00DB5FEF" w:rsidRPr="00487751">
        <w:rPr>
          <w:lang w:val="en-GB"/>
        </w:rPr>
        <w:t xml:space="preserve"> </w:t>
      </w:r>
      <w:r w:rsidR="008E6D60" w:rsidRPr="00487751">
        <w:rPr>
          <w:lang w:val="en-GB"/>
        </w:rPr>
        <w:t xml:space="preserve">Instructions are </w:t>
      </w:r>
      <w:r w:rsidR="004E5293" w:rsidRPr="00487751">
        <w:rPr>
          <w:lang w:val="en-GB"/>
        </w:rPr>
        <w:t>given</w:t>
      </w:r>
      <w:r w:rsidR="008E6D60" w:rsidRPr="00487751">
        <w:rPr>
          <w:lang w:val="en-GB"/>
        </w:rPr>
        <w:t xml:space="preserve"> in the template.</w:t>
      </w:r>
      <w:r w:rsidR="00A66E86" w:rsidRPr="00487751">
        <w:rPr>
          <w:lang w:val="en-GB"/>
        </w:rPr>
        <w:t xml:space="preserve"> Upload as Excel file.</w:t>
      </w:r>
    </w:p>
    <w:p w14:paraId="4FD55772" w14:textId="60DC2035" w:rsidR="00E93079" w:rsidRPr="00487751" w:rsidRDefault="004B26BF" w:rsidP="007E4583">
      <w:pPr>
        <w:rPr>
          <w:rFonts w:eastAsia="Times New Roman"/>
          <w:color w:val="000000" w:themeColor="text1"/>
          <w:lang w:val="en-GB"/>
        </w:rPr>
      </w:pPr>
      <w:r w:rsidRPr="00487751">
        <w:rPr>
          <w:rFonts w:ascii="Segoe UI Emoji" w:eastAsia="Open Sans" w:hAnsi="Segoe UI Emoji" w:cs="Segoe UI Emoji"/>
          <w:b/>
          <w:szCs w:val="28"/>
          <w:lang w:val="en-GB"/>
        </w:rPr>
        <w:t>⚠️</w:t>
      </w:r>
      <w:r w:rsidRPr="00487751">
        <w:rPr>
          <w:rFonts w:eastAsia="Open Sans"/>
          <w:b/>
          <w:szCs w:val="28"/>
          <w:lang w:val="en-GB"/>
        </w:rPr>
        <w:t xml:space="preserve"> </w:t>
      </w:r>
      <w:r w:rsidRPr="00487751">
        <w:rPr>
          <w:i/>
          <w:lang w:val="en-GB"/>
        </w:rPr>
        <w:t>For-profit company partners contribute in-kind and CANNOT receive a portion of the budget. They should not be included in your budget template.</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9B46BC" w:rsidRPr="00892B85" w14:paraId="41BB5491"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21C29ADA" w14:textId="02FDAEED" w:rsidR="00AE4B38" w:rsidRPr="00487751" w:rsidRDefault="00AE4B38" w:rsidP="000A7207">
            <w:pPr>
              <w:widowControl w:val="0"/>
              <w:spacing w:after="0"/>
              <w:rPr>
                <w:rFonts w:eastAsia="Calibri" w:cs="Calibri"/>
                <w:color w:val="000000" w:themeColor="text1"/>
                <w:lang w:val="en-GB"/>
              </w:rPr>
            </w:pPr>
            <w:r w:rsidRPr="00487751">
              <w:rPr>
                <w:rFonts w:eastAsia="Calibri" w:cs="Calibri"/>
                <w:color w:val="000000" w:themeColor="text1"/>
                <w:lang w:val="en-GB"/>
              </w:rPr>
              <w:t>Upload</w:t>
            </w:r>
            <w:r w:rsidR="00D6464A" w:rsidRPr="00487751">
              <w:rPr>
                <w:rFonts w:eastAsia="Open Sans" w:cs="Calibri"/>
                <w:color w:val="000000" w:themeColor="text1"/>
                <w:lang w:val="en-GB"/>
              </w:rPr>
              <w:t xml:space="preserve"> Excel file, e.g., COOLPROJECT_BUDGET.xlsx</w:t>
            </w:r>
          </w:p>
        </w:tc>
      </w:tr>
    </w:tbl>
    <w:p w14:paraId="16A1E25C" w14:textId="4BC94F9A" w:rsidR="009B46BC" w:rsidRPr="00487751" w:rsidRDefault="000B4117" w:rsidP="00362BB0">
      <w:pPr>
        <w:pStyle w:val="Heading3"/>
        <w:rPr>
          <w:rFonts w:eastAsia="Times New Roman"/>
          <w:lang w:val="en-GB"/>
        </w:rPr>
      </w:pPr>
      <w:r w:rsidRPr="00487751">
        <w:rPr>
          <w:rFonts w:eastAsia="Calibri"/>
          <w:lang w:val="en-GB" w:eastAsia="en-GB"/>
        </w:rPr>
        <w:t>12B</w:t>
      </w:r>
      <w:r w:rsidR="00DD716B" w:rsidRPr="00487751">
        <w:rPr>
          <w:rFonts w:eastAsia="Calibri"/>
          <w:lang w:val="en-GB" w:eastAsia="en-GB"/>
        </w:rPr>
        <w:t xml:space="preserve">. </w:t>
      </w:r>
      <w:r w:rsidR="00AE4B38" w:rsidRPr="00487751">
        <w:rPr>
          <w:rFonts w:eastAsia="Calibri"/>
          <w:lang w:val="en-GB" w:eastAsia="en-GB"/>
        </w:rPr>
        <w:t>S</w:t>
      </w:r>
      <w:r w:rsidR="00B51E0A" w:rsidRPr="00487751">
        <w:rPr>
          <w:rFonts w:eastAsia="Calibri"/>
          <w:lang w:val="en-GB" w:eastAsia="en-GB"/>
        </w:rPr>
        <w:t>igned</w:t>
      </w:r>
      <w:r w:rsidR="00AE4B38" w:rsidRPr="00487751">
        <w:rPr>
          <w:rFonts w:eastAsia="Calibri"/>
          <w:lang w:val="en-GB" w:eastAsia="en-GB"/>
        </w:rPr>
        <w:t xml:space="preserve"> </w:t>
      </w:r>
      <w:r w:rsidR="008D66D3" w:rsidRPr="00487751">
        <w:rPr>
          <w:rFonts w:eastAsia="Calibri"/>
          <w:lang w:val="en-GB" w:eastAsia="en-GB"/>
        </w:rPr>
        <w:t>I</w:t>
      </w:r>
      <w:r w:rsidR="00B51E0A" w:rsidRPr="00487751">
        <w:rPr>
          <w:rFonts w:eastAsia="Calibri"/>
          <w:lang w:val="en-GB" w:eastAsia="en-GB"/>
        </w:rPr>
        <w:t>ndividual</w:t>
      </w:r>
      <w:r w:rsidR="008D66D3" w:rsidRPr="00487751">
        <w:rPr>
          <w:rFonts w:eastAsia="Calibri"/>
          <w:lang w:val="en-GB" w:eastAsia="en-GB"/>
        </w:rPr>
        <w:t xml:space="preserve"> </w:t>
      </w:r>
      <w:r w:rsidR="00DD1278" w:rsidRPr="00487751">
        <w:rPr>
          <w:rFonts w:eastAsia="Calibri"/>
          <w:lang w:val="en-GB" w:eastAsia="en-GB"/>
        </w:rPr>
        <w:t xml:space="preserve">Budgets </w:t>
      </w:r>
      <w:r w:rsidR="00AE4B38" w:rsidRPr="00487751">
        <w:rPr>
          <w:rFonts w:eastAsia="Calibri"/>
          <w:lang w:val="en-GB" w:eastAsia="en-GB"/>
        </w:rPr>
        <w:t xml:space="preserve">– upload </w:t>
      </w:r>
      <w:r w:rsidR="008D66D3" w:rsidRPr="00487751">
        <w:rPr>
          <w:rFonts w:eastAsia="Calibri"/>
          <w:lang w:val="en-GB" w:eastAsia="en-GB"/>
        </w:rPr>
        <w:t>as</w:t>
      </w:r>
      <w:r w:rsidR="00484ABB" w:rsidRPr="00487751">
        <w:rPr>
          <w:rFonts w:eastAsia="Calibri"/>
          <w:lang w:val="en-GB" w:eastAsia="en-GB"/>
        </w:rPr>
        <w:t xml:space="preserve"> merged</w:t>
      </w:r>
      <w:r w:rsidR="008D66D3" w:rsidRPr="00487751">
        <w:rPr>
          <w:rFonts w:eastAsia="Calibri"/>
          <w:lang w:val="en-GB" w:eastAsia="en-GB"/>
        </w:rPr>
        <w:t xml:space="preserve"> PDF</w:t>
      </w:r>
      <w:r w:rsidR="009B46BC" w:rsidRPr="00487751">
        <w:rPr>
          <w:rFonts w:eastAsia="Calibri"/>
          <w:lang w:val="en-GB" w:eastAsia="en-GB"/>
        </w:rPr>
        <w:t xml:space="preserve"> </w:t>
      </w:r>
    </w:p>
    <w:p w14:paraId="7F61187E" w14:textId="4DA7BF54" w:rsidR="00C053F3" w:rsidRPr="00487751" w:rsidRDefault="00C053F3" w:rsidP="00C053F3">
      <w:pPr>
        <w:spacing w:after="0"/>
        <w:rPr>
          <w:rFonts w:eastAsia="Aptos" w:cs="Calibri"/>
          <w:lang w:val="en-GB" w:eastAsia="en-US"/>
        </w:rPr>
      </w:pPr>
      <w:r w:rsidRPr="00487751">
        <w:rPr>
          <w:rFonts w:eastAsia="Aptos" w:cs="Calibri"/>
          <w:bCs/>
          <w:lang w:val="en-GB" w:eastAsia="en-US"/>
        </w:rPr>
        <w:t>Each budget page must be approved and signed</w:t>
      </w:r>
      <w:r w:rsidRPr="00487751">
        <w:rPr>
          <w:rFonts w:eastAsia="Aptos" w:cs="Calibri"/>
          <w:lang w:val="en-GB" w:eastAsia="en-US"/>
        </w:rPr>
        <w:t xml:space="preserve"> by the relevant applicant’s signatory authority, i.e., Head of Department (or similar). </w:t>
      </w:r>
    </w:p>
    <w:p w14:paraId="4AF59C60" w14:textId="7C569DED" w:rsidR="00C053F3" w:rsidRPr="00487751" w:rsidRDefault="00C053F3" w:rsidP="00C053F3">
      <w:pPr>
        <w:pStyle w:val="ListParagraph"/>
        <w:numPr>
          <w:ilvl w:val="0"/>
          <w:numId w:val="38"/>
        </w:numPr>
        <w:spacing w:after="0"/>
        <w:rPr>
          <w:lang w:val="en-GB"/>
        </w:rPr>
      </w:pPr>
      <w:r w:rsidRPr="00487751">
        <w:rPr>
          <w:lang w:val="en-GB"/>
        </w:rPr>
        <w:t xml:space="preserve">Upload </w:t>
      </w:r>
      <w:r w:rsidRPr="00487751">
        <w:rPr>
          <w:b/>
          <w:bCs/>
          <w:lang w:val="en-GB"/>
        </w:rPr>
        <w:t xml:space="preserve">all signed </w:t>
      </w:r>
      <w:r w:rsidR="0010448A" w:rsidRPr="00487751">
        <w:rPr>
          <w:b/>
          <w:bCs/>
          <w:lang w:val="en-GB"/>
        </w:rPr>
        <w:t>budget</w:t>
      </w:r>
      <w:r w:rsidRPr="00487751">
        <w:rPr>
          <w:b/>
          <w:bCs/>
          <w:lang w:val="en-GB"/>
        </w:rPr>
        <w:t>s</w:t>
      </w:r>
      <w:r w:rsidRPr="00487751">
        <w:rPr>
          <w:lang w:val="en-GB"/>
        </w:rPr>
        <w:t xml:space="preserve"> as a </w:t>
      </w:r>
      <w:r w:rsidR="007F7E5A" w:rsidRPr="00487751">
        <w:rPr>
          <w:lang w:val="en-GB"/>
        </w:rPr>
        <w:t xml:space="preserve">single, </w:t>
      </w:r>
      <w:r w:rsidRPr="00487751">
        <w:rPr>
          <w:lang w:val="en-GB"/>
        </w:rPr>
        <w:t>merged PDF [ACRONYM_signedbudget.pdf].</w:t>
      </w:r>
    </w:p>
    <w:p w14:paraId="4B7CD96E" w14:textId="2D22C48E" w:rsidR="00C053F3" w:rsidRPr="00487751" w:rsidRDefault="00C053F3" w:rsidP="00C053F3">
      <w:pPr>
        <w:pStyle w:val="ListParagraph"/>
        <w:numPr>
          <w:ilvl w:val="0"/>
          <w:numId w:val="38"/>
        </w:numPr>
        <w:spacing w:after="0"/>
        <w:rPr>
          <w:lang w:val="en-GB"/>
        </w:rPr>
      </w:pPr>
      <w:r w:rsidRPr="00487751">
        <w:rPr>
          <w:lang w:val="en-GB"/>
        </w:rPr>
        <w:t xml:space="preserve">Include the </w:t>
      </w:r>
      <w:r w:rsidRPr="00487751">
        <w:rPr>
          <w:b/>
          <w:bCs/>
          <w:lang w:val="en-GB"/>
        </w:rPr>
        <w:t>‘</w:t>
      </w:r>
      <w:r w:rsidR="007F7E5A" w:rsidRPr="00487751">
        <w:rPr>
          <w:b/>
          <w:bCs/>
          <w:lang w:val="en-GB"/>
        </w:rPr>
        <w:t>T</w:t>
      </w:r>
      <w:r w:rsidRPr="00487751">
        <w:rPr>
          <w:b/>
          <w:bCs/>
          <w:lang w:val="en-GB"/>
        </w:rPr>
        <w:t>otal budget’</w:t>
      </w:r>
      <w:r w:rsidRPr="00487751">
        <w:rPr>
          <w:lang w:val="en-GB"/>
        </w:rPr>
        <w:t xml:space="preserve"> </w:t>
      </w:r>
      <w:r w:rsidR="007F7E5A" w:rsidRPr="00487751">
        <w:rPr>
          <w:lang w:val="en-GB"/>
        </w:rPr>
        <w:t xml:space="preserve">tab </w:t>
      </w:r>
      <w:r w:rsidRPr="00487751">
        <w:rPr>
          <w:lang w:val="en-GB"/>
        </w:rPr>
        <w:t>as the first page. Do not include the instructions page.</w:t>
      </w:r>
    </w:p>
    <w:p w14:paraId="0FAE208A" w14:textId="55409707" w:rsidR="00C053F3" w:rsidRPr="00487751" w:rsidRDefault="00C053F3" w:rsidP="00C053F3">
      <w:pPr>
        <w:pStyle w:val="ListParagraph"/>
        <w:numPr>
          <w:ilvl w:val="0"/>
          <w:numId w:val="38"/>
        </w:numPr>
        <w:spacing w:after="0"/>
        <w:rPr>
          <w:lang w:val="en-GB"/>
        </w:rPr>
      </w:pPr>
      <w:r w:rsidRPr="00487751">
        <w:rPr>
          <w:lang w:val="en-GB"/>
        </w:rPr>
        <w:t xml:space="preserve">Confirm that the document is </w:t>
      </w:r>
      <w:r w:rsidRPr="00487751">
        <w:rPr>
          <w:b/>
          <w:bCs/>
          <w:lang w:val="en-GB"/>
        </w:rPr>
        <w:t>readable</w:t>
      </w:r>
      <w:r w:rsidRPr="00487751">
        <w:rPr>
          <w:lang w:val="en-GB"/>
        </w:rPr>
        <w:t xml:space="preserve"> - this is the document reviewers will assess</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9B46BC" w:rsidRPr="00487751" w14:paraId="334DAC22"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2EDEC58E" w14:textId="5D77A3F1" w:rsidR="00AE4B38" w:rsidRPr="00487751" w:rsidRDefault="004110F4" w:rsidP="000A7207">
            <w:pPr>
              <w:widowControl w:val="0"/>
              <w:spacing w:after="0"/>
              <w:rPr>
                <w:rFonts w:eastAsia="Calibri" w:cs="Calibri"/>
                <w:color w:val="000000" w:themeColor="text1"/>
                <w:lang w:val="en-GB"/>
              </w:rPr>
            </w:pPr>
            <w:r w:rsidRPr="00487751">
              <w:rPr>
                <w:rFonts w:eastAsia="Times New Roman" w:cs="Calibri"/>
                <w:color w:val="000000" w:themeColor="text1"/>
                <w:lang w:val="en-GB"/>
              </w:rPr>
              <w:t xml:space="preserve">Upload 1 </w:t>
            </w:r>
            <w:r w:rsidRPr="00487751">
              <w:rPr>
                <w:rFonts w:eastAsia="Times New Roman" w:cs="Calibri"/>
                <w:b/>
                <w:color w:val="000000" w:themeColor="text1"/>
                <w:lang w:val="en-GB"/>
              </w:rPr>
              <w:t>single</w:t>
            </w:r>
            <w:r w:rsidR="00892F5F" w:rsidRPr="00487751">
              <w:rPr>
                <w:rFonts w:eastAsia="Times New Roman" w:cs="Calibri"/>
                <w:b/>
                <w:color w:val="000000" w:themeColor="text1"/>
                <w:lang w:val="en-GB"/>
              </w:rPr>
              <w:t>, readable</w:t>
            </w:r>
            <w:r w:rsidRPr="00487751">
              <w:rPr>
                <w:rFonts w:eastAsia="Times New Roman" w:cs="Calibri"/>
                <w:b/>
                <w:color w:val="000000" w:themeColor="text1"/>
                <w:lang w:val="en-GB"/>
              </w:rPr>
              <w:t xml:space="preserve"> PDF file</w:t>
            </w:r>
            <w:r w:rsidR="00D2194C" w:rsidRPr="00487751">
              <w:rPr>
                <w:rFonts w:eastAsia="Times New Roman" w:cs="Calibri"/>
                <w:b/>
                <w:color w:val="000000" w:themeColor="text1"/>
                <w:lang w:val="en-GB"/>
              </w:rPr>
              <w:t xml:space="preserve"> </w:t>
            </w:r>
            <w:r w:rsidR="00D2194C" w:rsidRPr="00487751">
              <w:rPr>
                <w:rFonts w:eastAsia="Times New Roman" w:cs="Calibri"/>
                <w:color w:val="000000" w:themeColor="text1"/>
                <w:lang w:val="en-GB"/>
              </w:rPr>
              <w:t>containing all signature pages and the overall budget page</w:t>
            </w:r>
            <w:r w:rsidRPr="00487751">
              <w:rPr>
                <w:rFonts w:eastAsia="Times New Roman" w:cs="Calibri"/>
                <w:color w:val="000000" w:themeColor="text1"/>
                <w:lang w:val="en-GB"/>
              </w:rPr>
              <w:t>. Name</w:t>
            </w:r>
            <w:r w:rsidR="007F6A71" w:rsidRPr="00487751">
              <w:rPr>
                <w:rFonts w:eastAsia="Times New Roman" w:cs="Calibri"/>
                <w:color w:val="000000" w:themeColor="text1"/>
                <w:lang w:val="en-GB"/>
              </w:rPr>
              <w:t>,</w:t>
            </w:r>
            <w:r w:rsidRPr="00487751">
              <w:rPr>
                <w:rFonts w:eastAsia="Times New Roman" w:cs="Calibri"/>
                <w:color w:val="000000" w:themeColor="text1"/>
                <w:lang w:val="en-GB"/>
              </w:rPr>
              <w:t xml:space="preserve"> </w:t>
            </w:r>
            <w:r w:rsidR="0042555A" w:rsidRPr="00487751">
              <w:rPr>
                <w:rFonts w:eastAsia="Times New Roman" w:cs="Calibri"/>
                <w:color w:val="000000" w:themeColor="text1"/>
                <w:lang w:val="en-GB"/>
              </w:rPr>
              <w:t>e.g.</w:t>
            </w:r>
            <w:r w:rsidR="007F6A71" w:rsidRPr="00487751">
              <w:rPr>
                <w:rFonts w:eastAsia="Times New Roman" w:cs="Calibri"/>
                <w:color w:val="000000" w:themeColor="text1"/>
                <w:lang w:val="en-GB"/>
              </w:rPr>
              <w:t>,</w:t>
            </w:r>
            <w:r w:rsidR="0042555A" w:rsidRPr="00487751">
              <w:rPr>
                <w:rFonts w:eastAsia="Times New Roman" w:cs="Calibri"/>
                <w:color w:val="000000" w:themeColor="text1"/>
                <w:lang w:val="en-GB"/>
              </w:rPr>
              <w:t xml:space="preserve"> COOLPROJECT_signedbudget.pdf</w:t>
            </w:r>
            <w:r w:rsidRPr="00487751">
              <w:rPr>
                <w:rFonts w:eastAsia="Times New Roman" w:cs="Calibri"/>
                <w:color w:val="000000" w:themeColor="text1"/>
                <w:lang w:val="en-GB"/>
              </w:rPr>
              <w:t xml:space="preserve"> </w:t>
            </w:r>
          </w:p>
        </w:tc>
      </w:tr>
    </w:tbl>
    <w:p w14:paraId="4C256E2A" w14:textId="205A7BC3" w:rsidR="00DB3684" w:rsidRPr="00487751" w:rsidRDefault="000B4117" w:rsidP="00284246">
      <w:pPr>
        <w:pStyle w:val="Heading3"/>
        <w:rPr>
          <w:rStyle w:val="Heading3Char"/>
          <w:b/>
          <w:lang w:val="en-GB"/>
        </w:rPr>
      </w:pPr>
      <w:r w:rsidRPr="00487751">
        <w:rPr>
          <w:rStyle w:val="Heading3Char"/>
          <w:b/>
          <w:lang w:val="en-GB"/>
        </w:rPr>
        <w:t>12</w:t>
      </w:r>
      <w:r w:rsidR="00943545">
        <w:rPr>
          <w:rStyle w:val="Heading3Char"/>
          <w:b/>
          <w:lang w:val="en-GB"/>
        </w:rPr>
        <w:t>C</w:t>
      </w:r>
      <w:r w:rsidR="00DD716B" w:rsidRPr="00487751">
        <w:rPr>
          <w:rStyle w:val="Heading3Char"/>
          <w:b/>
          <w:lang w:val="en-GB"/>
        </w:rPr>
        <w:t xml:space="preserve">. </w:t>
      </w:r>
      <w:r w:rsidR="00286C97" w:rsidRPr="00487751">
        <w:rPr>
          <w:rStyle w:val="Heading3Char"/>
          <w:b/>
          <w:lang w:val="en-GB"/>
        </w:rPr>
        <w:t>Budget Justification</w:t>
      </w:r>
    </w:p>
    <w:p w14:paraId="7AA0D8F4" w14:textId="77777777" w:rsidR="00DD0181" w:rsidRPr="00487751" w:rsidRDefault="00D36CE1" w:rsidP="00DD0181">
      <w:pPr>
        <w:rPr>
          <w:lang w:val="en-GB"/>
        </w:rPr>
      </w:pPr>
      <w:r w:rsidRPr="00487751">
        <w:rPr>
          <w:lang w:val="en-GB"/>
        </w:rPr>
        <w:t>Character limit: 1500</w:t>
      </w:r>
    </w:p>
    <w:p w14:paraId="59ABAEB0" w14:textId="4403CCE9" w:rsidR="0014725C" w:rsidRPr="00487751" w:rsidRDefault="00286C97" w:rsidP="00DD0181">
      <w:pPr>
        <w:rPr>
          <w:lang w:val="en-GB"/>
        </w:rPr>
      </w:pPr>
      <w:r w:rsidRPr="00487751">
        <w:rPr>
          <w:lang w:val="en-GB"/>
        </w:rPr>
        <w:t xml:space="preserve">Explain </w:t>
      </w:r>
      <w:r w:rsidR="00890FCF" w:rsidRPr="00487751">
        <w:rPr>
          <w:lang w:val="en-GB"/>
        </w:rPr>
        <w:t>w</w:t>
      </w:r>
      <w:r w:rsidR="00B26CA4" w:rsidRPr="00487751">
        <w:rPr>
          <w:lang w:val="en-GB"/>
        </w:rPr>
        <w:t>hy</w:t>
      </w:r>
      <w:r w:rsidRPr="00487751">
        <w:rPr>
          <w:lang w:val="en-GB"/>
        </w:rPr>
        <w:t xml:space="preserve"> the </w:t>
      </w:r>
      <w:r w:rsidR="000B1FFF" w:rsidRPr="00487751">
        <w:rPr>
          <w:lang w:val="en-GB"/>
        </w:rPr>
        <w:t xml:space="preserve">proposed </w:t>
      </w:r>
      <w:r w:rsidRPr="00487751">
        <w:rPr>
          <w:lang w:val="en-GB"/>
        </w:rPr>
        <w:t xml:space="preserve">budget is </w:t>
      </w:r>
      <w:r w:rsidR="001D2040" w:rsidRPr="00487751">
        <w:rPr>
          <w:lang w:val="en-GB"/>
        </w:rPr>
        <w:t xml:space="preserve">realistic, proportionate, and justified in relation to the planned work packages, activities, timeline, and expected outputs. </w:t>
      </w:r>
      <w:r w:rsidR="007B3574" w:rsidRPr="00487751">
        <w:rPr>
          <w:lang w:val="en-GB"/>
        </w:rPr>
        <w:t xml:space="preserve">For each major cost, </w:t>
      </w:r>
      <w:r w:rsidR="000C3006" w:rsidRPr="00487751">
        <w:rPr>
          <w:lang w:val="en-GB"/>
        </w:rPr>
        <w:t xml:space="preserve">detail </w:t>
      </w:r>
      <w:r w:rsidR="007B3574" w:rsidRPr="00487751">
        <w:rPr>
          <w:lang w:val="en-GB"/>
        </w:rPr>
        <w:t>both what the funding will be used for and why it is needed</w:t>
      </w:r>
      <w:r w:rsidR="00D740E0" w:rsidRPr="00487751">
        <w:rPr>
          <w:lang w:val="en-GB"/>
        </w:rPr>
        <w:t xml:space="preserve"> for the project</w:t>
      </w:r>
      <w:r w:rsidR="007B3574" w:rsidRPr="00487751">
        <w:rPr>
          <w:lang w:val="en-GB"/>
        </w:rPr>
        <w:t>. Please a</w:t>
      </w:r>
      <w:r w:rsidR="00D93C85" w:rsidRPr="00487751">
        <w:rPr>
          <w:lang w:val="en-GB"/>
        </w:rPr>
        <w:t xml:space="preserve">lso </w:t>
      </w:r>
      <w:r w:rsidR="007B3574" w:rsidRPr="00487751">
        <w:rPr>
          <w:lang w:val="en-GB"/>
        </w:rPr>
        <w:t>explain</w:t>
      </w:r>
      <w:r w:rsidR="00D93C85" w:rsidRPr="00487751">
        <w:rPr>
          <w:lang w:val="en-GB"/>
        </w:rPr>
        <w:t>:</w:t>
      </w:r>
    </w:p>
    <w:p w14:paraId="4201420D" w14:textId="31B3A014" w:rsidR="00D5782D" w:rsidRPr="00487751" w:rsidRDefault="00F7379B" w:rsidP="00284246">
      <w:pPr>
        <w:pStyle w:val="ListParagraph"/>
        <w:numPr>
          <w:ilvl w:val="0"/>
          <w:numId w:val="67"/>
        </w:numPr>
        <w:rPr>
          <w:lang w:val="en-GB"/>
        </w:rPr>
      </w:pPr>
      <w:r w:rsidRPr="00487751">
        <w:rPr>
          <w:lang w:val="en-GB"/>
        </w:rPr>
        <w:t>Any</w:t>
      </w:r>
      <w:r w:rsidR="00086EE2" w:rsidRPr="00487751">
        <w:rPr>
          <w:lang w:val="en-GB"/>
        </w:rPr>
        <w:t xml:space="preserve"> </w:t>
      </w:r>
      <w:r w:rsidR="00313519" w:rsidRPr="00487751">
        <w:rPr>
          <w:lang w:val="en-GB"/>
        </w:rPr>
        <w:t xml:space="preserve">particularly </w:t>
      </w:r>
      <w:r w:rsidR="00A81527" w:rsidRPr="00487751">
        <w:rPr>
          <w:lang w:val="en-GB"/>
        </w:rPr>
        <w:t>large expenses</w:t>
      </w:r>
      <w:r w:rsidR="00086EE2" w:rsidRPr="00487751">
        <w:rPr>
          <w:lang w:val="en-GB"/>
        </w:rPr>
        <w:t>, including</w:t>
      </w:r>
      <w:r w:rsidR="00286C97" w:rsidRPr="00487751">
        <w:rPr>
          <w:lang w:val="en-GB"/>
        </w:rPr>
        <w:t xml:space="preserve"> subcontractor</w:t>
      </w:r>
      <w:r w:rsidR="00086EE2" w:rsidRPr="00487751">
        <w:rPr>
          <w:lang w:val="en-GB"/>
        </w:rPr>
        <w:t>(s)</w:t>
      </w:r>
      <w:r w:rsidR="00286C97" w:rsidRPr="00487751">
        <w:rPr>
          <w:lang w:val="en-GB"/>
        </w:rPr>
        <w:t xml:space="preserve"> </w:t>
      </w:r>
      <w:r w:rsidR="00045E51" w:rsidRPr="00487751">
        <w:rPr>
          <w:lang w:val="en-GB"/>
        </w:rPr>
        <w:t xml:space="preserve">costs </w:t>
      </w:r>
      <w:r w:rsidR="00D36CE1" w:rsidRPr="00487751">
        <w:rPr>
          <w:lang w:val="en-GB"/>
        </w:rPr>
        <w:t>of</w:t>
      </w:r>
      <w:r w:rsidR="00286C97" w:rsidRPr="00487751">
        <w:rPr>
          <w:lang w:val="en-GB"/>
        </w:rPr>
        <w:t xml:space="preserve"> </w:t>
      </w:r>
      <w:r w:rsidR="00286C97" w:rsidRPr="00487751">
        <w:rPr>
          <w:b/>
          <w:lang w:val="en-GB"/>
        </w:rPr>
        <w:t>≥</w:t>
      </w:r>
      <w:r w:rsidR="00286C97" w:rsidRPr="00487751">
        <w:rPr>
          <w:rFonts w:ascii="Arial" w:hAnsi="Arial" w:cs="Arial"/>
          <w:b/>
          <w:lang w:val="en-GB"/>
        </w:rPr>
        <w:t> </w:t>
      </w:r>
      <w:r w:rsidR="00286C97" w:rsidRPr="00487751">
        <w:rPr>
          <w:b/>
          <w:lang w:val="en-GB"/>
        </w:rPr>
        <w:t>DKK 100</w:t>
      </w:r>
      <w:r w:rsidR="00D36CE1" w:rsidRPr="00487751">
        <w:rPr>
          <w:rFonts w:ascii="Arial" w:hAnsi="Arial" w:cs="Arial"/>
          <w:b/>
          <w:lang w:val="en-GB"/>
        </w:rPr>
        <w:t>,</w:t>
      </w:r>
      <w:r w:rsidR="00286C97" w:rsidRPr="00487751">
        <w:rPr>
          <w:b/>
          <w:lang w:val="en-GB"/>
        </w:rPr>
        <w:t>000</w:t>
      </w:r>
      <w:r w:rsidR="001D6BCF" w:rsidRPr="00487751">
        <w:rPr>
          <w:lang w:val="en-GB"/>
        </w:rPr>
        <w:t>,</w:t>
      </w:r>
      <w:r w:rsidR="001D6BCF" w:rsidRPr="00487751">
        <w:rPr>
          <w:b/>
          <w:lang w:val="en-GB"/>
        </w:rPr>
        <w:t xml:space="preserve"> </w:t>
      </w:r>
      <w:r w:rsidR="00286C97" w:rsidRPr="00487751">
        <w:rPr>
          <w:lang w:val="en-GB"/>
        </w:rPr>
        <w:t xml:space="preserve">and </w:t>
      </w:r>
      <w:r w:rsidR="00D36CE1" w:rsidRPr="00487751">
        <w:rPr>
          <w:lang w:val="en-GB"/>
        </w:rPr>
        <w:t xml:space="preserve">why these are </w:t>
      </w:r>
      <w:r w:rsidR="0029398A" w:rsidRPr="00487751">
        <w:rPr>
          <w:lang w:val="en-GB"/>
        </w:rPr>
        <w:t>necessary</w:t>
      </w:r>
      <w:r w:rsidR="00286C97" w:rsidRPr="00487751">
        <w:rPr>
          <w:lang w:val="en-GB"/>
        </w:rPr>
        <w:t>.</w:t>
      </w:r>
    </w:p>
    <w:p w14:paraId="44633510" w14:textId="2E12067A" w:rsidR="0035264A" w:rsidRPr="00487751" w:rsidRDefault="003F1007" w:rsidP="00284246">
      <w:pPr>
        <w:pStyle w:val="ListParagraph"/>
        <w:numPr>
          <w:ilvl w:val="0"/>
          <w:numId w:val="67"/>
        </w:numPr>
        <w:rPr>
          <w:lang w:val="en-GB"/>
        </w:rPr>
      </w:pPr>
      <w:r w:rsidRPr="00487751">
        <w:rPr>
          <w:lang w:val="en-GB"/>
        </w:rPr>
        <w:t>W</w:t>
      </w:r>
      <w:r w:rsidR="00D36CE1" w:rsidRPr="00487751">
        <w:rPr>
          <w:lang w:val="en-GB"/>
        </w:rPr>
        <w:t xml:space="preserve">hich costs </w:t>
      </w:r>
      <w:r w:rsidRPr="00487751">
        <w:rPr>
          <w:lang w:val="en-GB"/>
        </w:rPr>
        <w:t xml:space="preserve">are </w:t>
      </w:r>
      <w:r w:rsidR="00D36CE1" w:rsidRPr="00487751">
        <w:rPr>
          <w:lang w:val="en-GB"/>
        </w:rPr>
        <w:t>cover</w:t>
      </w:r>
      <w:r w:rsidRPr="00487751">
        <w:rPr>
          <w:lang w:val="en-GB"/>
        </w:rPr>
        <w:t>ed by bench fees</w:t>
      </w:r>
      <w:r w:rsidR="00664E03" w:rsidRPr="00487751">
        <w:rPr>
          <w:lang w:val="en-GB"/>
        </w:rPr>
        <w:t>, why they are appropriately included,</w:t>
      </w:r>
      <w:r w:rsidR="00D36CE1" w:rsidRPr="00487751">
        <w:rPr>
          <w:lang w:val="en-GB"/>
        </w:rPr>
        <w:t xml:space="preserve"> and how the</w:t>
      </w:r>
      <w:r w:rsidR="00F67826" w:rsidRPr="00487751">
        <w:rPr>
          <w:lang w:val="en-GB"/>
        </w:rPr>
        <w:t xml:space="preserve">y </w:t>
      </w:r>
      <w:r w:rsidR="005B44E0" w:rsidRPr="00487751">
        <w:rPr>
          <w:lang w:val="en-GB"/>
        </w:rPr>
        <w:t>differ</w:t>
      </w:r>
      <w:r w:rsidR="00D36CE1" w:rsidRPr="00487751">
        <w:rPr>
          <w:lang w:val="en-GB"/>
        </w:rPr>
        <w:t xml:space="preserve"> from the remaining budgeted costs.</w:t>
      </w:r>
      <w:r w:rsidR="0035264A" w:rsidRPr="00487751">
        <w:rPr>
          <w:lang w:val="en-GB"/>
        </w:rPr>
        <w:t xml:space="preserve"> </w:t>
      </w:r>
    </w:p>
    <w:p w14:paraId="03783754" w14:textId="048F4D51" w:rsidR="00A8169C" w:rsidRPr="00487751" w:rsidRDefault="00A8169C" w:rsidP="00A8169C">
      <w:pPr>
        <w:pStyle w:val="ListParagraph"/>
        <w:numPr>
          <w:ilvl w:val="0"/>
          <w:numId w:val="67"/>
        </w:numPr>
        <w:rPr>
          <w:lang w:val="en-GB"/>
        </w:rPr>
      </w:pPr>
      <w:r w:rsidRPr="00487751">
        <w:rPr>
          <w:lang w:val="en-GB"/>
        </w:rPr>
        <w:t xml:space="preserve">Why some (if any) university/hospital/non-profit applicants are not receiving a portion of the budget. </w:t>
      </w:r>
    </w:p>
    <w:p w14:paraId="3637ED74" w14:textId="71916E3A" w:rsidR="0034627F" w:rsidRPr="00487751" w:rsidRDefault="00E73870" w:rsidP="00284246">
      <w:pPr>
        <w:pStyle w:val="ListParagraph"/>
        <w:numPr>
          <w:ilvl w:val="0"/>
          <w:numId w:val="67"/>
        </w:numPr>
        <w:rPr>
          <w:lang w:val="en-GB"/>
        </w:rPr>
      </w:pPr>
      <w:r w:rsidRPr="00487751">
        <w:rPr>
          <w:lang w:val="en-GB"/>
        </w:rPr>
        <w:lastRenderedPageBreak/>
        <w:t xml:space="preserve">All entries under </w:t>
      </w:r>
      <w:r w:rsidR="00FA164E" w:rsidRPr="00487751">
        <w:rPr>
          <w:lang w:val="en-GB"/>
        </w:rPr>
        <w:t>‘</w:t>
      </w:r>
      <w:r w:rsidR="00192255" w:rsidRPr="00487751">
        <w:rPr>
          <w:lang w:val="en-GB"/>
        </w:rPr>
        <w:t xml:space="preserve">5- </w:t>
      </w:r>
      <w:r w:rsidR="00FA164E" w:rsidRPr="00487751">
        <w:rPr>
          <w:lang w:val="en-GB"/>
        </w:rPr>
        <w:t>Other Contributions</w:t>
      </w:r>
      <w:r w:rsidR="00192255" w:rsidRPr="00487751">
        <w:rPr>
          <w:lang w:val="en-GB"/>
        </w:rPr>
        <w:t>’</w:t>
      </w:r>
      <w:r w:rsidR="00192255" w:rsidRPr="00487751" w:rsidDel="0033162B">
        <w:rPr>
          <w:lang w:val="en-GB"/>
        </w:rPr>
        <w:t xml:space="preserve"> </w:t>
      </w:r>
      <w:r w:rsidR="00A8169C" w:rsidRPr="00487751">
        <w:rPr>
          <w:lang w:val="en-GB"/>
        </w:rPr>
        <w:t>in the budget template</w:t>
      </w:r>
      <w:r w:rsidR="00192255" w:rsidRPr="00487751">
        <w:rPr>
          <w:lang w:val="en-GB"/>
        </w:rPr>
        <w:t xml:space="preserve">, including co-financing and </w:t>
      </w:r>
      <w:r w:rsidR="0034627F" w:rsidRPr="00487751">
        <w:rPr>
          <w:lang w:val="en-GB"/>
        </w:rPr>
        <w:t xml:space="preserve">project personnel not </w:t>
      </w:r>
      <w:r w:rsidR="003F5F17" w:rsidRPr="00487751">
        <w:rPr>
          <w:lang w:val="en-GB"/>
        </w:rPr>
        <w:t xml:space="preserve">funded </w:t>
      </w:r>
      <w:r w:rsidR="0034627F" w:rsidRPr="00487751">
        <w:rPr>
          <w:lang w:val="en-GB"/>
        </w:rPr>
        <w:t>by ODIN</w:t>
      </w:r>
      <w:r w:rsidR="001606F4" w:rsidRPr="00487751">
        <w:rPr>
          <w:lang w:val="en-GB"/>
        </w:rPr>
        <w:t>.</w:t>
      </w:r>
      <w:r w:rsidR="0034627F" w:rsidRPr="00487751">
        <w:rPr>
          <w:lang w:val="en-GB"/>
        </w:rPr>
        <w:t xml:space="preserve"> </w:t>
      </w:r>
    </w:p>
    <w:p w14:paraId="461CB15F" w14:textId="446AA859" w:rsidR="00286C97" w:rsidRPr="00487751" w:rsidRDefault="0035264A" w:rsidP="00284246">
      <w:pPr>
        <w:pStyle w:val="ListParagraph"/>
        <w:numPr>
          <w:ilvl w:val="0"/>
          <w:numId w:val="67"/>
        </w:numPr>
        <w:rPr>
          <w:lang w:val="en-GB"/>
        </w:rPr>
      </w:pPr>
      <w:r w:rsidRPr="00487751">
        <w:rPr>
          <w:lang w:val="en-GB"/>
        </w:rPr>
        <w:t xml:space="preserve">Any </w:t>
      </w:r>
      <w:r w:rsidR="0034627F" w:rsidRPr="00487751">
        <w:rPr>
          <w:lang w:val="en-GB"/>
        </w:rPr>
        <w:t xml:space="preserve">additional </w:t>
      </w:r>
      <w:r w:rsidRPr="00487751">
        <w:rPr>
          <w:lang w:val="en-GB"/>
        </w:rPr>
        <w:t>co</w:t>
      </w:r>
      <w:r w:rsidRPr="00487751">
        <w:rPr>
          <w:lang w:val="en-GB"/>
        </w:rPr>
        <w:noBreakHyphen/>
        <w:t xml:space="preserve">financing </w:t>
      </w:r>
      <w:r w:rsidR="004F7598" w:rsidRPr="00487751">
        <w:rPr>
          <w:lang w:val="en-GB"/>
        </w:rPr>
        <w:t>from sources beyond the applicants</w:t>
      </w:r>
      <w:r w:rsidRPr="00487751">
        <w:rPr>
          <w:lang w:val="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9B46BC" w:rsidRPr="00892B85" w14:paraId="2AAB328F"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443B1BED" w14:textId="5C7F28D4" w:rsidR="00286C97" w:rsidRPr="00487751" w:rsidRDefault="00286C97" w:rsidP="000A7207">
            <w:pPr>
              <w:widowControl w:val="0"/>
              <w:spacing w:after="0"/>
              <w:rPr>
                <w:rFonts w:eastAsia="Calibri" w:cs="Calibri"/>
                <w:color w:val="000000" w:themeColor="text1"/>
                <w:lang w:val="en-GB"/>
              </w:rPr>
            </w:pPr>
          </w:p>
        </w:tc>
      </w:tr>
    </w:tbl>
    <w:p w14:paraId="1C9BA362" w14:textId="2F706456" w:rsidR="00943545" w:rsidRPr="00487751" w:rsidRDefault="00943545" w:rsidP="00943545">
      <w:pPr>
        <w:pStyle w:val="Heading3"/>
        <w:rPr>
          <w:rFonts w:eastAsia="MS Mincho"/>
          <w:color w:val="C00000"/>
          <w:lang w:val="en-GB" w:eastAsia="en-GB"/>
        </w:rPr>
      </w:pPr>
      <w:r w:rsidRPr="00487751">
        <w:rPr>
          <w:rFonts w:eastAsia="MS Mincho"/>
          <w:color w:val="C00000"/>
          <w:lang w:val="en-GB" w:eastAsia="en-GB"/>
        </w:rPr>
        <w:t>12</w:t>
      </w:r>
      <w:r>
        <w:rPr>
          <w:rFonts w:eastAsia="MS Mincho"/>
          <w:color w:val="C00000"/>
          <w:lang w:val="en-GB" w:eastAsia="en-GB"/>
        </w:rPr>
        <w:t>D</w:t>
      </w:r>
      <w:r w:rsidRPr="00487751">
        <w:rPr>
          <w:rFonts w:eastAsia="MS Mincho"/>
          <w:color w:val="C00000"/>
          <w:lang w:val="en-GB" w:eastAsia="en-GB"/>
        </w:rPr>
        <w:t>. Name of each budget signatory</w:t>
      </w:r>
    </w:p>
    <w:p w14:paraId="19D7B342" w14:textId="77777777" w:rsidR="00943545" w:rsidRPr="00487751" w:rsidRDefault="00943545" w:rsidP="00943545">
      <w:pPr>
        <w:rPr>
          <w:color w:val="C00000"/>
          <w:lang w:val="en-GB" w:eastAsia="en-GB"/>
        </w:rPr>
      </w:pPr>
      <w:r w:rsidRPr="00487751">
        <w:rPr>
          <w:color w:val="C00000"/>
          <w:lang w:val="en-GB" w:eastAsia="en-GB"/>
        </w:rPr>
        <w:t>Provide the name, title, organisation, country, email address and phone number for the person who has signed each individual budget.</w:t>
      </w:r>
    </w:p>
    <w:p w14:paraId="0304977D" w14:textId="77777777" w:rsidR="00943545" w:rsidRPr="00487751" w:rsidRDefault="00943545" w:rsidP="00943545">
      <w:pPr>
        <w:spacing w:after="0"/>
        <w:rPr>
          <w:i/>
          <w:color w:val="808080" w:themeColor="background1" w:themeShade="80"/>
          <w:lang w:val="en-GB" w:eastAsia="en-GB"/>
        </w:rPr>
      </w:pPr>
      <w:r w:rsidRPr="00487751">
        <w:rPr>
          <w:i/>
          <w:color w:val="808080" w:themeColor="background1" w:themeShade="80"/>
          <w:lang w:val="en-GB" w:eastAsia="en-GB"/>
        </w:rPr>
        <w:t>Example Answer:</w:t>
      </w:r>
    </w:p>
    <w:p w14:paraId="623445D7" w14:textId="77777777" w:rsidR="00943545" w:rsidRPr="00487751" w:rsidRDefault="00943545" w:rsidP="00943545">
      <w:pPr>
        <w:rPr>
          <w:color w:val="808080" w:themeColor="background1" w:themeShade="80"/>
          <w:lang w:val="en-GB" w:eastAsia="en-GB"/>
        </w:rPr>
      </w:pPr>
      <w:r w:rsidRPr="00487751">
        <w:rPr>
          <w:color w:val="808080" w:themeColor="background1" w:themeShade="80"/>
          <w:lang w:val="en-GB" w:eastAsia="en-GB"/>
        </w:rPr>
        <w:t>Applicant 1 Signatory: UCPH, Maria Jensen, Head of Dept., DK, maje@ucph.com, +4533333333</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943545" w:rsidRPr="00892B85" w14:paraId="765E9261" w14:textId="77777777" w:rsidTr="006827C4">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0A682220" w14:textId="77777777" w:rsidR="00943545" w:rsidRPr="00487751" w:rsidRDefault="00943545" w:rsidP="006827C4">
            <w:pPr>
              <w:spacing w:after="0"/>
              <w:rPr>
                <w:rFonts w:eastAsia="Arial" w:cs="Calibri"/>
                <w:color w:val="000000"/>
                <w:kern w:val="0"/>
                <w:lang w:val="en-GB" w:eastAsia="en-GB"/>
                <w14:ligatures w14:val="none"/>
              </w:rPr>
            </w:pPr>
            <w:r w:rsidRPr="00487751">
              <w:rPr>
                <w:rFonts w:eastAsia="Arial" w:cs="Calibri"/>
                <w:b/>
                <w:color w:val="000000"/>
                <w:kern w:val="0"/>
                <w:lang w:val="en-GB" w:eastAsia="en-GB"/>
                <w14:ligatures w14:val="none"/>
              </w:rPr>
              <w:t>Applicant 1 Signatory</w:t>
            </w:r>
            <w:r w:rsidRPr="00487751">
              <w:rPr>
                <w:rFonts w:eastAsia="Arial" w:cs="Calibri"/>
                <w:color w:val="000000"/>
                <w:kern w:val="0"/>
                <w:lang w:val="en-GB" w:eastAsia="en-GB"/>
                <w14:ligatures w14:val="none"/>
              </w:rPr>
              <w:t xml:space="preserve">: Organisation, name, title, country, email, phone </w:t>
            </w:r>
          </w:p>
          <w:p w14:paraId="57F1E803" w14:textId="77777777" w:rsidR="00943545" w:rsidRPr="00487751" w:rsidRDefault="00943545" w:rsidP="006827C4">
            <w:pPr>
              <w:spacing w:after="0"/>
              <w:rPr>
                <w:rFonts w:eastAsia="Arial" w:cs="Calibri"/>
                <w:color w:val="A64D4D"/>
                <w:kern w:val="0"/>
                <w:lang w:val="en-GB" w:eastAsia="en-GB"/>
                <w14:ligatures w14:val="none"/>
              </w:rPr>
            </w:pPr>
            <w:r w:rsidRPr="00487751">
              <w:rPr>
                <w:rFonts w:eastAsia="Arial" w:cs="Calibri"/>
                <w:b/>
                <w:color w:val="000000"/>
                <w:kern w:val="0"/>
                <w:lang w:val="en-GB" w:eastAsia="en-GB"/>
                <w14:ligatures w14:val="none"/>
              </w:rPr>
              <w:t>Applicant 2 Signatory:</w:t>
            </w:r>
            <w:r w:rsidRPr="00487751">
              <w:rPr>
                <w:rFonts w:eastAsia="Arial" w:cs="Calibri"/>
                <w:color w:val="000000"/>
                <w:kern w:val="0"/>
                <w:lang w:val="en-GB" w:eastAsia="en-GB"/>
                <w14:ligatures w14:val="none"/>
              </w:rPr>
              <w:t xml:space="preserve"> Organisation, name, title, country, email, phone</w:t>
            </w:r>
          </w:p>
        </w:tc>
      </w:tr>
    </w:tbl>
    <w:p w14:paraId="25228488" w14:textId="20836F5E" w:rsidR="00943545" w:rsidRPr="00487751" w:rsidRDefault="00943545" w:rsidP="00943545">
      <w:pPr>
        <w:pStyle w:val="Heading3"/>
        <w:rPr>
          <w:rFonts w:eastAsia="Times New Roman"/>
          <w:color w:val="C00000"/>
          <w:lang w:val="en-GB" w:eastAsia="en-GB"/>
        </w:rPr>
      </w:pPr>
      <w:r w:rsidRPr="00487751">
        <w:rPr>
          <w:rFonts w:eastAsia="MS Mincho"/>
          <w:color w:val="C00000"/>
          <w:lang w:val="en-GB" w:eastAsia="en-GB"/>
        </w:rPr>
        <w:t>12</w:t>
      </w:r>
      <w:r>
        <w:rPr>
          <w:rFonts w:eastAsia="MS Mincho"/>
          <w:color w:val="C00000"/>
          <w:lang w:val="en-GB" w:eastAsia="en-GB"/>
        </w:rPr>
        <w:t>E</w:t>
      </w:r>
      <w:r w:rsidRPr="00487751">
        <w:rPr>
          <w:rFonts w:eastAsia="MS Mincho"/>
          <w:color w:val="C00000"/>
          <w:lang w:val="en-GB" w:eastAsia="en-GB"/>
        </w:rPr>
        <w:t xml:space="preserve">. Signed PhD statement(s) (if applicable) </w:t>
      </w:r>
    </w:p>
    <w:p w14:paraId="38432176" w14:textId="77777777" w:rsidR="00943545" w:rsidRPr="00487751" w:rsidRDefault="00943545" w:rsidP="00943545">
      <w:pPr>
        <w:rPr>
          <w:rFonts w:eastAsia="Times New Roman" w:cs="Calibri"/>
          <w:color w:val="C00000"/>
          <w:sz w:val="28"/>
          <w:szCs w:val="28"/>
          <w:lang w:val="en-GB" w:eastAsia="en-GB"/>
        </w:rPr>
      </w:pPr>
      <w:r w:rsidRPr="00487751">
        <w:rPr>
          <w:color w:val="C00000"/>
          <w:lang w:val="en-GB" w:eastAsia="en-GB"/>
        </w:rPr>
        <w:t xml:space="preserve">Upload a signed PhD statement (use template) for each PhD student for whom salary is requested.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EEF7"/>
        <w:tblLayout w:type="fixed"/>
        <w:tblLook w:val="0600" w:firstRow="0" w:lastRow="0" w:firstColumn="0" w:lastColumn="0" w:noHBand="1" w:noVBand="1"/>
      </w:tblPr>
      <w:tblGrid>
        <w:gridCol w:w="9598"/>
      </w:tblGrid>
      <w:tr w:rsidR="00943545" w:rsidRPr="00892B85" w14:paraId="54DB0C75" w14:textId="77777777" w:rsidTr="006827C4">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02676D5C" w14:textId="77777777" w:rsidR="00943545" w:rsidRPr="00487751" w:rsidRDefault="00943545" w:rsidP="006827C4">
            <w:pPr>
              <w:widowControl w:val="0"/>
              <w:spacing w:after="0"/>
              <w:rPr>
                <w:rFonts w:eastAsia="Open Sans" w:cs="Calibri"/>
                <w:kern w:val="0"/>
                <w:lang w:val="en-GB" w:eastAsia="en-GB"/>
                <w14:ligatures w14:val="none"/>
              </w:rPr>
            </w:pPr>
            <w:r w:rsidRPr="00487751">
              <w:rPr>
                <w:rFonts w:eastAsia="Times New Roman" w:cs="Calibri"/>
                <w:kern w:val="0"/>
                <w:lang w:val="en-GB" w:eastAsia="en-GB"/>
                <w14:ligatures w14:val="none"/>
              </w:rPr>
              <w:t>Upload PDF file(s) containing signed PhD statement(s). E.g., COOLPROJECT_PhDstatement1.pdf, COOLPROJECT_PhDstatement2.pdf</w:t>
            </w:r>
          </w:p>
        </w:tc>
      </w:tr>
    </w:tbl>
    <w:p w14:paraId="2B23B0AE" w14:textId="1269FF1C" w:rsidR="00B81E4E" w:rsidRPr="00487751" w:rsidRDefault="000B4117" w:rsidP="006036E7">
      <w:pPr>
        <w:pStyle w:val="Heading2"/>
        <w:rPr>
          <w:rFonts w:eastAsia="Calibri"/>
          <w:lang w:val="en-GB" w:eastAsia="en-GB"/>
        </w:rPr>
      </w:pPr>
      <w:bookmarkStart w:id="12" w:name="_Toc234574351"/>
      <w:r w:rsidRPr="00487751">
        <w:rPr>
          <w:rFonts w:eastAsia="Calibri"/>
          <w:lang w:val="en-GB" w:eastAsia="en-GB"/>
        </w:rPr>
        <w:t>13</w:t>
      </w:r>
      <w:r w:rsidR="00E43CA1" w:rsidRPr="00487751">
        <w:rPr>
          <w:rFonts w:eastAsia="Calibri"/>
          <w:lang w:val="en-GB" w:eastAsia="en-GB"/>
        </w:rPr>
        <w:t xml:space="preserve">. FIGURES/ILLUSTRATIONS </w:t>
      </w:r>
      <w:r w:rsidR="00B81E4E" w:rsidRPr="00487751">
        <w:rPr>
          <w:rFonts w:eastAsia="Calibri"/>
          <w:color w:val="808080"/>
          <w:lang w:val="en-GB" w:eastAsia="en-GB"/>
        </w:rPr>
        <w:t>(</w:t>
      </w:r>
      <w:r w:rsidR="00BA508F" w:rsidRPr="00487751">
        <w:rPr>
          <w:rFonts w:eastAsia="Calibri"/>
          <w:color w:val="808080"/>
          <w:lang w:val="en-GB" w:eastAsia="en-GB"/>
        </w:rPr>
        <w:t>optional</w:t>
      </w:r>
      <w:r w:rsidR="00B81E4E" w:rsidRPr="00487751">
        <w:rPr>
          <w:rFonts w:eastAsia="Calibri"/>
          <w:color w:val="808080"/>
          <w:lang w:val="en-GB" w:eastAsia="en-GB"/>
        </w:rPr>
        <w:t>)</w:t>
      </w:r>
      <w:bookmarkEnd w:id="12"/>
    </w:p>
    <w:p w14:paraId="5B0C1AB3" w14:textId="5D33CDA8" w:rsidR="00E02CD1" w:rsidRPr="00487751" w:rsidRDefault="00B81E4E" w:rsidP="006A51DD">
      <w:pPr>
        <w:rPr>
          <w:rFonts w:eastAsia="Times New Roman"/>
          <w:color w:val="000000" w:themeColor="text1"/>
          <w:lang w:val="en-GB"/>
        </w:rPr>
      </w:pPr>
      <w:r w:rsidRPr="00487751">
        <w:rPr>
          <w:lang w:val="en-GB" w:eastAsia="en-GB"/>
        </w:rPr>
        <w:t xml:space="preserve">Upload a </w:t>
      </w:r>
      <w:r w:rsidRPr="00487751">
        <w:rPr>
          <w:b/>
          <w:lang w:val="en-GB" w:eastAsia="en-GB"/>
        </w:rPr>
        <w:t>single PDF</w:t>
      </w:r>
      <w:r w:rsidRPr="00487751">
        <w:rPr>
          <w:lang w:val="en-GB" w:eastAsia="en-GB"/>
        </w:rPr>
        <w:t xml:space="preserve"> file</w:t>
      </w:r>
      <w:r w:rsidR="00746F17" w:rsidRPr="00487751">
        <w:rPr>
          <w:lang w:val="en-GB" w:eastAsia="en-GB"/>
        </w:rPr>
        <w:t>, maximum 3 pages,</w:t>
      </w:r>
      <w:r w:rsidRPr="00487751">
        <w:rPr>
          <w:lang w:val="en-GB" w:eastAsia="en-GB"/>
        </w:rPr>
        <w:t xml:space="preserve"> containing all figures/illustrations necessary to explain the project.</w:t>
      </w:r>
      <w:r w:rsidR="00F60A78" w:rsidRPr="00487751">
        <w:rPr>
          <w:lang w:val="en-GB" w:eastAsia="en-GB"/>
        </w:rPr>
        <w:t xml:space="preserve"> Refer to the figures in the text of the application.</w:t>
      </w:r>
      <w:r w:rsidR="00746F17" w:rsidRPr="00487751">
        <w:rPr>
          <w:lang w:val="en-GB" w:eastAsia="en-GB"/>
        </w:rPr>
        <w:t xml:space="preserve"> Provide a </w:t>
      </w:r>
      <w:r w:rsidR="00746F17" w:rsidRPr="00487751">
        <w:rPr>
          <w:bCs/>
          <w:lang w:val="en-GB" w:eastAsia="en-GB"/>
        </w:rPr>
        <w:t>short legend</w:t>
      </w:r>
      <w:r w:rsidR="00746F17" w:rsidRPr="00487751">
        <w:rPr>
          <w:lang w:val="en-GB" w:eastAsia="en-GB"/>
        </w:rPr>
        <w:t xml:space="preserve"> for each </w:t>
      </w:r>
      <w:r w:rsidR="00027F84" w:rsidRPr="00487751">
        <w:rPr>
          <w:lang w:val="en-GB" w:eastAsia="en-GB"/>
        </w:rPr>
        <w:t>figure</w:t>
      </w:r>
      <w:r w:rsidR="00746F17" w:rsidRPr="00487751">
        <w:rPr>
          <w:lang w:val="en-GB" w:eastAsia="en-GB"/>
        </w:rPr>
        <w:t>.</w:t>
      </w:r>
      <w:r w:rsidR="00055ED3" w:rsidRPr="00487751">
        <w:rPr>
          <w:lang w:val="en-GB" w:eastAsia="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B81E4E" w:rsidRPr="00892B85" w14:paraId="41739348"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584A9CF0" w14:textId="0F3C7748" w:rsidR="00B81E4E" w:rsidRPr="00487751" w:rsidRDefault="00E02CD1" w:rsidP="00AD052D">
            <w:pPr>
              <w:widowControl w:val="0"/>
              <w:spacing w:after="0"/>
              <w:rPr>
                <w:rFonts w:eastAsia="Calibri" w:cs="Calibri"/>
                <w:lang w:val="en-GB"/>
              </w:rPr>
            </w:pPr>
            <w:r w:rsidRPr="00487751">
              <w:rPr>
                <w:rFonts w:eastAsia="Times New Roman" w:cs="Calibri"/>
                <w:color w:val="000000" w:themeColor="text1"/>
                <w:lang w:val="en-GB"/>
              </w:rPr>
              <w:t xml:space="preserve">Upload 1 </w:t>
            </w:r>
            <w:r w:rsidRPr="00487751">
              <w:rPr>
                <w:rFonts w:eastAsia="Times New Roman" w:cs="Calibri"/>
                <w:b/>
                <w:color w:val="000000" w:themeColor="text1"/>
                <w:lang w:val="en-GB"/>
              </w:rPr>
              <w:t>single PDF file</w:t>
            </w:r>
            <w:r w:rsidR="00946242" w:rsidRPr="00487751">
              <w:rPr>
                <w:rFonts w:eastAsia="Times New Roman" w:cs="Calibri"/>
                <w:b/>
                <w:color w:val="000000" w:themeColor="text1"/>
                <w:lang w:val="en-GB"/>
              </w:rPr>
              <w:t xml:space="preserve"> </w:t>
            </w:r>
            <w:r w:rsidR="00946242" w:rsidRPr="00487751">
              <w:rPr>
                <w:rFonts w:eastAsia="Times New Roman" w:cs="Calibri"/>
                <w:bCs/>
                <w:color w:val="000000" w:themeColor="text1"/>
                <w:lang w:val="en-GB"/>
              </w:rPr>
              <w:t>max 3 pages</w:t>
            </w:r>
            <w:r w:rsidRPr="00487751">
              <w:rPr>
                <w:rFonts w:eastAsia="Times New Roman" w:cs="Calibri"/>
                <w:color w:val="000000" w:themeColor="text1"/>
                <w:lang w:val="en-GB"/>
              </w:rPr>
              <w:t>. Name</w:t>
            </w:r>
            <w:r w:rsidR="0014552E" w:rsidRPr="00487751">
              <w:rPr>
                <w:rFonts w:eastAsia="Times New Roman" w:cs="Calibri"/>
                <w:color w:val="000000" w:themeColor="text1"/>
                <w:lang w:val="en-GB"/>
              </w:rPr>
              <w:t>,</w:t>
            </w:r>
            <w:r w:rsidRPr="00487751">
              <w:rPr>
                <w:rFonts w:eastAsia="Times New Roman" w:cs="Calibri"/>
                <w:color w:val="000000" w:themeColor="text1"/>
                <w:lang w:val="en-GB"/>
              </w:rPr>
              <w:t xml:space="preserve"> e.g.</w:t>
            </w:r>
            <w:r w:rsidR="0014552E" w:rsidRPr="00487751">
              <w:rPr>
                <w:rFonts w:eastAsia="Times New Roman" w:cs="Calibri"/>
                <w:color w:val="000000" w:themeColor="text1"/>
                <w:lang w:val="en-GB"/>
              </w:rPr>
              <w:t>,</w:t>
            </w:r>
            <w:r w:rsidRPr="00487751">
              <w:rPr>
                <w:rFonts w:eastAsia="Times New Roman" w:cs="Calibri"/>
                <w:color w:val="000000" w:themeColor="text1"/>
                <w:lang w:val="en-GB"/>
              </w:rPr>
              <w:t xml:space="preserve"> COOLPROJECT_FIGS.pdf</w:t>
            </w:r>
          </w:p>
        </w:tc>
      </w:tr>
    </w:tbl>
    <w:p w14:paraId="4B668885" w14:textId="77777777" w:rsidR="00107566" w:rsidRPr="00487751" w:rsidRDefault="00107566" w:rsidP="006D0BA8">
      <w:pPr>
        <w:pStyle w:val="Heading1"/>
        <w:rPr>
          <w:color w:val="C00000"/>
          <w:lang w:val="en-GB"/>
        </w:rPr>
      </w:pPr>
    </w:p>
    <w:p w14:paraId="34490109" w14:textId="77777777" w:rsidR="00107566" w:rsidRPr="00487751" w:rsidRDefault="00107566">
      <w:pPr>
        <w:spacing w:after="160" w:line="278" w:lineRule="auto"/>
        <w:rPr>
          <w:rFonts w:asciiTheme="majorHAnsi" w:eastAsiaTheme="majorEastAsia" w:hAnsiTheme="majorHAnsi" w:cstheme="majorBidi"/>
          <w:color w:val="C00000"/>
          <w:sz w:val="40"/>
          <w:szCs w:val="40"/>
          <w:lang w:val="en-GB"/>
        </w:rPr>
      </w:pPr>
      <w:r w:rsidRPr="00487751">
        <w:rPr>
          <w:color w:val="C00000"/>
          <w:lang w:val="en-GB"/>
        </w:rPr>
        <w:br w:type="page"/>
      </w:r>
    </w:p>
    <w:p w14:paraId="0239BDB6" w14:textId="77777777" w:rsidR="0018060F" w:rsidRPr="00487751" w:rsidRDefault="00C427D6" w:rsidP="006D0BA8">
      <w:pPr>
        <w:pStyle w:val="Heading1"/>
        <w:rPr>
          <w:color w:val="C00000"/>
          <w:sz w:val="48"/>
          <w:szCs w:val="48"/>
          <w:lang w:val="en-GB"/>
        </w:rPr>
      </w:pPr>
      <w:bookmarkStart w:id="13" w:name="_Toc234475499"/>
      <w:bookmarkStart w:id="14" w:name="_Toc234574352"/>
      <w:r w:rsidRPr="00487751">
        <w:rPr>
          <w:color w:val="C00000"/>
          <w:sz w:val="48"/>
          <w:szCs w:val="48"/>
          <w:lang w:val="en-GB"/>
        </w:rPr>
        <w:lastRenderedPageBreak/>
        <w:t>QUESTIONS FROM THE EXTERNAL EVALUATORS</w:t>
      </w:r>
      <w:bookmarkEnd w:id="13"/>
      <w:bookmarkEnd w:id="14"/>
    </w:p>
    <w:p w14:paraId="2215AED1" w14:textId="54B31E11" w:rsidR="0018060F" w:rsidRPr="00487751" w:rsidRDefault="0018060F" w:rsidP="00284246">
      <w:pPr>
        <w:rPr>
          <w:b/>
          <w:color w:val="C00000"/>
          <w:sz w:val="36"/>
          <w:szCs w:val="36"/>
          <w:lang w:val="en-GB"/>
        </w:rPr>
      </w:pPr>
      <w:r w:rsidRPr="00487751">
        <w:rPr>
          <w:color w:val="C00000"/>
          <w:lang w:val="en-GB"/>
        </w:rPr>
        <w:t>This section is used to gather feedback for evaluating the ODIN platform overall. Your responses will help us understand how applicants interact with the platform and where further support or development is needed.</w:t>
      </w:r>
    </w:p>
    <w:p w14:paraId="3D14AEC9" w14:textId="3073CF98" w:rsidR="0018060F" w:rsidRPr="00487751" w:rsidRDefault="0018060F" w:rsidP="00284246">
      <w:pPr>
        <w:rPr>
          <w:color w:val="C00000"/>
          <w:lang w:val="en-GB"/>
        </w:rPr>
      </w:pPr>
      <w:r w:rsidRPr="00487751">
        <w:rPr>
          <w:b/>
          <w:color w:val="C00000"/>
          <w:lang w:val="en-GB"/>
        </w:rPr>
        <w:t>These responses are not shared with reviewers and have no impact on the evaluation of your application.</w:t>
      </w:r>
      <w:r w:rsidRPr="00487751">
        <w:rPr>
          <w:color w:val="C00000"/>
          <w:lang w:val="en-GB"/>
        </w:rPr>
        <w:t xml:space="preserve"> However, they are invaluable for shaping the future of ODIN</w:t>
      </w:r>
      <w:r w:rsidR="00886664" w:rsidRPr="00487751">
        <w:rPr>
          <w:color w:val="C00000"/>
          <w:lang w:val="en-GB"/>
        </w:rPr>
        <w:t xml:space="preserve"> and Open Innovation in Science initiative</w:t>
      </w:r>
      <w:r w:rsidRPr="00487751">
        <w:rPr>
          <w:color w:val="C00000"/>
          <w:lang w:val="en-GB"/>
        </w:rPr>
        <w:t xml:space="preserve">, </w:t>
      </w:r>
      <w:r w:rsidR="00886664" w:rsidRPr="00487751">
        <w:rPr>
          <w:color w:val="C00000"/>
          <w:lang w:val="en-GB"/>
        </w:rPr>
        <w:t xml:space="preserve">and </w:t>
      </w:r>
      <w:r w:rsidR="00646117" w:rsidRPr="00487751">
        <w:rPr>
          <w:color w:val="C00000"/>
          <w:lang w:val="en-GB"/>
        </w:rPr>
        <w:t>we sincerely appreciate your time and input</w:t>
      </w:r>
      <w:r w:rsidRPr="00487751">
        <w:rPr>
          <w:color w:val="C00000"/>
          <w:lang w:val="en-GB"/>
        </w:rPr>
        <w:t>.</w:t>
      </w:r>
    </w:p>
    <w:p w14:paraId="296AF014" w14:textId="43DCEBEB" w:rsidR="00F97E8F" w:rsidRPr="00487751" w:rsidRDefault="00F97E8F" w:rsidP="00284246">
      <w:pPr>
        <w:rPr>
          <w:color w:val="C00000"/>
          <w:sz w:val="32"/>
          <w:szCs w:val="32"/>
          <w:lang w:val="en-GB"/>
        </w:rPr>
      </w:pPr>
      <w:r w:rsidRPr="00487751">
        <w:rPr>
          <w:color w:val="C00000"/>
          <w:sz w:val="32"/>
          <w:szCs w:val="32"/>
          <w:lang w:val="en-GB"/>
        </w:rPr>
        <w:t>Questions:</w:t>
      </w:r>
    </w:p>
    <w:p w14:paraId="544DC3F3" w14:textId="6F5B2978" w:rsidR="00C427D6" w:rsidRPr="00487751" w:rsidRDefault="00C427D6" w:rsidP="00284246">
      <w:pPr>
        <w:rPr>
          <w:b/>
          <w:color w:val="C00000"/>
          <w:lang w:val="en-GB"/>
        </w:rPr>
      </w:pPr>
      <w:r w:rsidRPr="00487751">
        <w:rPr>
          <w:b/>
          <w:color w:val="C00000"/>
          <w:lang w:val="en-GB"/>
        </w:rPr>
        <w:t>Guidance during the funding call</w:t>
      </w:r>
      <w:r w:rsidR="008F4FBE" w:rsidRPr="00487751">
        <w:rPr>
          <w:b/>
          <w:color w:val="C00000"/>
          <w:lang w:val="en-GB"/>
        </w:rPr>
        <w:t xml:space="preserve">: </w:t>
      </w:r>
      <w:r w:rsidRPr="00487751">
        <w:rPr>
          <w:b/>
          <w:color w:val="C00000"/>
          <w:lang w:val="en-GB"/>
        </w:rPr>
        <w:t xml:space="preserve"> </w:t>
      </w:r>
      <w:r w:rsidRPr="00487751">
        <w:rPr>
          <w:color w:val="C00000"/>
          <w:lang w:val="en-GB"/>
        </w:rPr>
        <w:t xml:space="preserve">Who have you been in contact with from ODIN </w:t>
      </w:r>
      <w:r w:rsidR="00657259" w:rsidRPr="00487751">
        <w:rPr>
          <w:color w:val="C00000"/>
          <w:lang w:val="en-GB"/>
        </w:rPr>
        <w:t>(</w:t>
      </w:r>
      <w:r w:rsidR="0004268C" w:rsidRPr="00487751">
        <w:rPr>
          <w:color w:val="C00000"/>
          <w:lang w:val="en-GB"/>
        </w:rPr>
        <w:t>b</w:t>
      </w:r>
      <w:r w:rsidR="00657259" w:rsidRPr="00487751">
        <w:rPr>
          <w:color w:val="C00000"/>
          <w:lang w:val="en-GB"/>
        </w:rPr>
        <w:t>etween abs</w:t>
      </w:r>
      <w:r w:rsidR="0004268C" w:rsidRPr="00487751">
        <w:rPr>
          <w:color w:val="C00000"/>
          <w:lang w:val="en-GB"/>
        </w:rPr>
        <w:t>tract and full-length application)?</w:t>
      </w:r>
      <w:r w:rsidR="00A463F5" w:rsidRPr="00487751">
        <w:rPr>
          <w:color w:val="C00000"/>
          <w:lang w:val="en-GB"/>
        </w:rPr>
        <w:t xml:space="preserve"> </w:t>
      </w:r>
      <w:r w:rsidR="00783A6B" w:rsidRPr="00487751">
        <w:rPr>
          <w:color w:val="C00000"/>
          <w:lang w:val="en-GB"/>
        </w:rPr>
        <w:t>Select all that apply:</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D052D" w:rsidRPr="00487751" w14:paraId="71B43E83"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771CF317" w14:textId="77777777"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The ODIN Secretariat</w:t>
            </w:r>
          </w:p>
          <w:p w14:paraId="3FAF5787" w14:textId="77777777"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Scientific ambassador(s) at a partner university</w:t>
            </w:r>
          </w:p>
          <w:p w14:paraId="1E15C0D9" w14:textId="77777777"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Industry ambassador(s)</w:t>
            </w:r>
          </w:p>
          <w:p w14:paraId="48C98ADA" w14:textId="77777777"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Business developer(s)</w:t>
            </w:r>
          </w:p>
          <w:p w14:paraId="3924216F" w14:textId="77777777"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Legal advisor(s)</w:t>
            </w:r>
          </w:p>
          <w:p w14:paraId="4955D67C" w14:textId="77777777"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Other(s)</w:t>
            </w:r>
          </w:p>
          <w:p w14:paraId="0073B35A" w14:textId="163AFCB1" w:rsidR="00AD052D" w:rsidRPr="00487751" w:rsidRDefault="00AD052D" w:rsidP="00F0755C">
            <w:pPr>
              <w:pStyle w:val="ListParagraph"/>
              <w:widowControl w:val="0"/>
              <w:numPr>
                <w:ilvl w:val="0"/>
                <w:numId w:val="50"/>
              </w:numPr>
              <w:spacing w:after="0"/>
              <w:ind w:left="641" w:hanging="357"/>
              <w:rPr>
                <w:rFonts w:eastAsia="Calibri" w:cs="Calibri"/>
                <w:lang w:val="en-GB"/>
              </w:rPr>
            </w:pPr>
            <w:r w:rsidRPr="00487751">
              <w:rPr>
                <w:rFonts w:eastAsia="Times New Roman" w:cs="Calibri"/>
                <w:color w:val="000000" w:themeColor="text1"/>
                <w:lang w:val="en-GB"/>
              </w:rPr>
              <w:t>None</w:t>
            </w:r>
          </w:p>
        </w:tc>
      </w:tr>
    </w:tbl>
    <w:p w14:paraId="50C42912" w14:textId="77777777" w:rsidR="00AD052D" w:rsidRPr="00487751" w:rsidRDefault="00AD052D" w:rsidP="000A7207">
      <w:pPr>
        <w:spacing w:after="0"/>
        <w:rPr>
          <w:rFonts w:eastAsia="Calibri" w:cs="Calibri"/>
          <w:b/>
          <w:lang w:val="en-GB"/>
        </w:rPr>
      </w:pPr>
    </w:p>
    <w:p w14:paraId="23D534CA" w14:textId="641EA3BC" w:rsidR="00C427D6" w:rsidRPr="00487751" w:rsidRDefault="001E2711" w:rsidP="00284246">
      <w:pPr>
        <w:rPr>
          <w:color w:val="C00000"/>
          <w:lang w:val="en-GB"/>
        </w:rPr>
      </w:pPr>
      <w:r w:rsidRPr="00487751">
        <w:rPr>
          <w:color w:val="C00000"/>
          <w:lang w:val="en-GB"/>
        </w:rPr>
        <w:t xml:space="preserve">If you selected “Other,” briefly describe who you were in contact with. </w:t>
      </w:r>
      <w:r w:rsidR="00D004B0" w:rsidRPr="00487751">
        <w:rPr>
          <w:color w:val="C00000"/>
          <w:lang w:val="en-GB"/>
        </w:rPr>
        <w:t>Else</w:t>
      </w:r>
      <w:r w:rsidRPr="00487751">
        <w:rPr>
          <w:color w:val="C00000"/>
          <w:lang w:val="en-GB"/>
        </w:rPr>
        <w:t>, leave blank.</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D052D" w:rsidRPr="00487751" w14:paraId="42CF28FF"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24469502" w14:textId="6E9F5018" w:rsidR="00AD052D" w:rsidRPr="00487751" w:rsidRDefault="00AD052D" w:rsidP="001A3A9D">
            <w:pPr>
              <w:widowControl w:val="0"/>
              <w:spacing w:after="0"/>
              <w:ind w:left="360"/>
              <w:rPr>
                <w:rFonts w:eastAsia="Calibri" w:cs="Calibri"/>
                <w:lang w:val="en-GB"/>
              </w:rPr>
            </w:pPr>
          </w:p>
        </w:tc>
      </w:tr>
    </w:tbl>
    <w:p w14:paraId="14023629" w14:textId="77777777" w:rsidR="00AD052D" w:rsidRPr="00487751" w:rsidRDefault="00AD052D" w:rsidP="000A7207">
      <w:pPr>
        <w:spacing w:after="0"/>
        <w:rPr>
          <w:rFonts w:eastAsia="Calibri" w:cs="Calibri"/>
          <w:b/>
          <w:lang w:val="en-GB"/>
        </w:rPr>
      </w:pPr>
    </w:p>
    <w:p w14:paraId="7D4F69E3" w14:textId="1D66EBBE" w:rsidR="00934931" w:rsidRPr="00487751" w:rsidRDefault="00F4155C" w:rsidP="00284246">
      <w:pPr>
        <w:rPr>
          <w:color w:val="C00000"/>
          <w:lang w:val="en-GB"/>
        </w:rPr>
      </w:pPr>
      <w:r w:rsidRPr="00487751">
        <w:rPr>
          <w:color w:val="C00000"/>
          <w:lang w:val="en-GB"/>
        </w:rPr>
        <w:t xml:space="preserve">What type of support did you receive from </w:t>
      </w:r>
      <w:r w:rsidR="00335101" w:rsidRPr="00487751">
        <w:rPr>
          <w:color w:val="C00000"/>
          <w:lang w:val="en-GB"/>
        </w:rPr>
        <w:t>each of these contacts</w:t>
      </w:r>
      <w:r w:rsidRPr="00487751">
        <w:rPr>
          <w:color w:val="C00000"/>
          <w:lang w:val="en-GB"/>
        </w:rPr>
        <w:t xml:space="preserve">, and did these interactions influence your project in any way?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D052D" w:rsidRPr="00892B85" w14:paraId="463F37B6"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588D77F1" w14:textId="70D09630" w:rsidR="00AD052D" w:rsidRPr="00487751" w:rsidRDefault="00AD052D" w:rsidP="001A3A9D">
            <w:pPr>
              <w:widowControl w:val="0"/>
              <w:spacing w:after="0"/>
              <w:ind w:left="360"/>
              <w:rPr>
                <w:rFonts w:eastAsia="Calibri" w:cs="Calibri"/>
                <w:lang w:val="en-GB"/>
              </w:rPr>
            </w:pPr>
          </w:p>
        </w:tc>
      </w:tr>
    </w:tbl>
    <w:p w14:paraId="0942380F" w14:textId="77777777" w:rsidR="00AD052D" w:rsidRPr="00487751" w:rsidRDefault="00AD052D" w:rsidP="000A7207">
      <w:pPr>
        <w:spacing w:after="0"/>
        <w:rPr>
          <w:rFonts w:eastAsia="Calibri" w:cs="Calibri"/>
          <w:b/>
          <w:lang w:val="en-GB"/>
        </w:rPr>
      </w:pPr>
    </w:p>
    <w:p w14:paraId="7D3FAD19" w14:textId="5F100EE4" w:rsidR="00390F9F" w:rsidRPr="00487751" w:rsidRDefault="00A10E77" w:rsidP="00284246">
      <w:pPr>
        <w:rPr>
          <w:b/>
          <w:color w:val="C00000"/>
          <w:lang w:val="en-GB"/>
        </w:rPr>
      </w:pPr>
      <w:r w:rsidRPr="00487751">
        <w:rPr>
          <w:b/>
          <w:color w:val="C00000"/>
          <w:lang w:val="en-GB"/>
        </w:rPr>
        <w:t>Events</w:t>
      </w:r>
      <w:r w:rsidR="00D72E6A" w:rsidRPr="00487751">
        <w:rPr>
          <w:b/>
          <w:color w:val="C00000"/>
          <w:lang w:val="en-GB"/>
        </w:rPr>
        <w:t xml:space="preserve">: </w:t>
      </w:r>
      <w:r w:rsidRPr="00487751">
        <w:rPr>
          <w:color w:val="C00000"/>
          <w:lang w:val="en-GB"/>
        </w:rPr>
        <w:t xml:space="preserve">Which </w:t>
      </w:r>
      <w:r w:rsidR="00B05474" w:rsidRPr="00487751">
        <w:rPr>
          <w:color w:val="C00000"/>
          <w:lang w:val="en-GB"/>
        </w:rPr>
        <w:t xml:space="preserve">ODIN </w:t>
      </w:r>
      <w:r w:rsidRPr="00487751">
        <w:rPr>
          <w:color w:val="C00000"/>
          <w:lang w:val="en-GB"/>
        </w:rPr>
        <w:t>event</w:t>
      </w:r>
      <w:r w:rsidR="00B05474" w:rsidRPr="00487751">
        <w:rPr>
          <w:color w:val="C00000"/>
          <w:lang w:val="en-GB"/>
        </w:rPr>
        <w:t>(</w:t>
      </w:r>
      <w:r w:rsidRPr="00487751">
        <w:rPr>
          <w:color w:val="C00000"/>
          <w:lang w:val="en-GB"/>
        </w:rPr>
        <w:t>s</w:t>
      </w:r>
      <w:r w:rsidR="00B05474" w:rsidRPr="00487751">
        <w:rPr>
          <w:color w:val="C00000"/>
          <w:lang w:val="en-GB"/>
        </w:rPr>
        <w:t>)</w:t>
      </w:r>
      <w:r w:rsidRPr="00487751">
        <w:rPr>
          <w:color w:val="C00000"/>
          <w:lang w:val="en-GB"/>
        </w:rPr>
        <w:t xml:space="preserve"> did you attend</w:t>
      </w:r>
      <w:r w:rsidR="00390F9F" w:rsidRPr="00487751">
        <w:rPr>
          <w:color w:val="C00000"/>
          <w:lang w:val="en-GB"/>
        </w:rPr>
        <w:t xml:space="preserve"> during the </w:t>
      </w:r>
      <w:r w:rsidR="00613563" w:rsidRPr="00487751">
        <w:rPr>
          <w:color w:val="C00000"/>
          <w:lang w:val="en-GB"/>
        </w:rPr>
        <w:t xml:space="preserve">2026 </w:t>
      </w:r>
      <w:r w:rsidR="00390F9F" w:rsidRPr="00487751">
        <w:rPr>
          <w:color w:val="C00000"/>
          <w:lang w:val="en-GB"/>
        </w:rPr>
        <w:t xml:space="preserve">call round? </w:t>
      </w:r>
      <w:r w:rsidR="001223E9" w:rsidRPr="00487751">
        <w:rPr>
          <w:color w:val="C00000"/>
          <w:lang w:val="en-GB"/>
        </w:rPr>
        <w:t>Select all that apply:</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D052D" w:rsidRPr="00487751" w14:paraId="4D194D9D" w14:textId="77777777" w:rsidTr="003B718C">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0" w:type="dxa"/>
              <w:left w:w="100" w:type="dxa"/>
              <w:bottom w:w="100" w:type="dxa"/>
              <w:right w:w="100" w:type="dxa"/>
            </w:tcMar>
          </w:tcPr>
          <w:p w14:paraId="4710067D" w14:textId="2354B486"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Online introduction to ODIN Call</w:t>
            </w:r>
          </w:p>
          <w:p w14:paraId="4CD5BF5A" w14:textId="05FCC703"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Online pitch event</w:t>
            </w:r>
          </w:p>
          <w:p w14:paraId="38E6B67F" w14:textId="744F1422"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Online Q&amp;A (abstract)</w:t>
            </w:r>
          </w:p>
          <w:p w14:paraId="2AE28966" w14:textId="7049010E" w:rsidR="00AD052D" w:rsidRPr="00487751" w:rsidRDefault="00AD052D" w:rsidP="00F0755C">
            <w:pPr>
              <w:pStyle w:val="ListParagraph"/>
              <w:widowControl w:val="0"/>
              <w:numPr>
                <w:ilvl w:val="0"/>
                <w:numId w:val="50"/>
              </w:numPr>
              <w:spacing w:after="0"/>
              <w:ind w:left="641" w:hanging="357"/>
              <w:rPr>
                <w:rFonts w:eastAsia="Times New Roman" w:cs="Calibri"/>
                <w:color w:val="000000" w:themeColor="text1"/>
                <w:lang w:val="en-GB"/>
              </w:rPr>
            </w:pPr>
            <w:r w:rsidRPr="00487751">
              <w:rPr>
                <w:rFonts w:eastAsia="Times New Roman" w:cs="Calibri"/>
                <w:color w:val="000000" w:themeColor="text1"/>
                <w:lang w:val="en-GB"/>
              </w:rPr>
              <w:t>Online Q&amp;A (full-length)</w:t>
            </w:r>
          </w:p>
          <w:p w14:paraId="3B5F2B9F" w14:textId="77777777" w:rsidR="00AD052D" w:rsidRPr="00487751" w:rsidRDefault="00AD052D" w:rsidP="00F0755C">
            <w:pPr>
              <w:pStyle w:val="ListParagraph"/>
              <w:widowControl w:val="0"/>
              <w:numPr>
                <w:ilvl w:val="0"/>
                <w:numId w:val="50"/>
              </w:numPr>
              <w:spacing w:after="0"/>
              <w:ind w:left="641" w:hanging="357"/>
              <w:rPr>
                <w:rFonts w:eastAsia="Calibri" w:cs="Calibri"/>
                <w:lang w:val="en-GB"/>
              </w:rPr>
            </w:pPr>
            <w:r w:rsidRPr="00487751">
              <w:rPr>
                <w:rFonts w:eastAsia="Times New Roman" w:cs="Calibri"/>
                <w:color w:val="000000" w:themeColor="text1"/>
                <w:lang w:val="en-GB"/>
              </w:rPr>
              <w:t>None</w:t>
            </w:r>
          </w:p>
        </w:tc>
      </w:tr>
    </w:tbl>
    <w:p w14:paraId="5B531DC7" w14:textId="77777777" w:rsidR="00AD052D" w:rsidRPr="00487751" w:rsidRDefault="00AD052D" w:rsidP="000A7207">
      <w:pPr>
        <w:spacing w:after="0"/>
        <w:rPr>
          <w:rFonts w:eastAsia="Calibri" w:cs="Calibri"/>
          <w:b/>
          <w:lang w:val="en-GB"/>
        </w:rPr>
      </w:pPr>
    </w:p>
    <w:p w14:paraId="65ABBFD5" w14:textId="6750B7CF" w:rsidR="008E54C8" w:rsidRPr="00487751" w:rsidRDefault="008E54C8" w:rsidP="00F32084">
      <w:pPr>
        <w:rPr>
          <w:color w:val="C00000"/>
          <w:lang w:val="en-GB"/>
        </w:rPr>
      </w:pPr>
      <w:r w:rsidRPr="00487751">
        <w:rPr>
          <w:color w:val="C00000"/>
          <w:lang w:val="en-GB"/>
        </w:rPr>
        <w:t>To what extent was your application (idea</w:t>
      </w:r>
      <w:r w:rsidR="00E67B6C" w:rsidRPr="00487751">
        <w:rPr>
          <w:color w:val="C00000"/>
          <w:lang w:val="en-GB"/>
        </w:rPr>
        <w:t>, content</w:t>
      </w:r>
      <w:r w:rsidRPr="00487751">
        <w:rPr>
          <w:color w:val="C00000"/>
          <w:lang w:val="en-GB"/>
        </w:rPr>
        <w:t xml:space="preserve"> or partners) influenced by inputs or contacts accessed through these events?</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8E54C8" w:rsidRPr="00892B85" w14:paraId="7154E94C" w14:textId="77777777" w:rsidTr="003B718C">
        <w:trPr>
          <w:trHeight w:val="309"/>
        </w:trPr>
        <w:tc>
          <w:tcPr>
            <w:tcW w:w="9345" w:type="dxa"/>
            <w:tcBorders>
              <w:top w:val="single" w:sz="8" w:space="0" w:color="FFFFFF"/>
              <w:left w:val="single" w:sz="8" w:space="0" w:color="FFFFFF"/>
              <w:bottom w:val="single" w:sz="8" w:space="0" w:color="FFFFFF"/>
              <w:right w:val="single" w:sz="8" w:space="0" w:color="FFFFFF"/>
            </w:tcBorders>
            <w:shd w:val="clear" w:color="auto" w:fill="D9EEF7"/>
            <w:tcMar>
              <w:top w:w="102" w:type="dxa"/>
              <w:left w:w="102" w:type="dxa"/>
              <w:bottom w:w="102" w:type="dxa"/>
              <w:right w:w="102" w:type="dxa"/>
            </w:tcMar>
          </w:tcPr>
          <w:p w14:paraId="3A364473" w14:textId="77777777" w:rsidR="00C610CF" w:rsidRPr="00487751" w:rsidRDefault="00C610CF" w:rsidP="00AD052D">
            <w:pPr>
              <w:pStyle w:val="ListParagraph"/>
              <w:numPr>
                <w:ilvl w:val="0"/>
                <w:numId w:val="19"/>
              </w:numPr>
              <w:spacing w:after="0"/>
              <w:ind w:left="714" w:hanging="357"/>
              <w:contextualSpacing w:val="0"/>
              <w:rPr>
                <w:rFonts w:cs="Calibri"/>
                <w:lang w:val="en-GB"/>
              </w:rPr>
            </w:pPr>
            <w:r w:rsidRPr="00487751">
              <w:rPr>
                <w:rFonts w:cs="Calibri"/>
                <w:lang w:val="en-GB"/>
              </w:rPr>
              <w:t>Not at all</w:t>
            </w:r>
          </w:p>
          <w:p w14:paraId="0AA1FC62" w14:textId="77777777" w:rsidR="00C610CF" w:rsidRPr="00487751" w:rsidRDefault="00C610CF" w:rsidP="00AD052D">
            <w:pPr>
              <w:pStyle w:val="ListParagraph"/>
              <w:numPr>
                <w:ilvl w:val="0"/>
                <w:numId w:val="19"/>
              </w:numPr>
              <w:spacing w:after="0"/>
              <w:ind w:left="714" w:hanging="357"/>
              <w:contextualSpacing w:val="0"/>
              <w:rPr>
                <w:rFonts w:cs="Calibri"/>
                <w:lang w:val="en-GB"/>
              </w:rPr>
            </w:pPr>
            <w:r w:rsidRPr="00487751">
              <w:rPr>
                <w:rFonts w:cs="Calibri"/>
                <w:lang w:val="en-GB"/>
              </w:rPr>
              <w:t>To a small extent</w:t>
            </w:r>
          </w:p>
          <w:p w14:paraId="3D4E3214" w14:textId="1C6DC6D9" w:rsidR="00C610CF" w:rsidRPr="00487751" w:rsidRDefault="00C610CF" w:rsidP="00AD052D">
            <w:pPr>
              <w:pStyle w:val="ListParagraph"/>
              <w:numPr>
                <w:ilvl w:val="0"/>
                <w:numId w:val="19"/>
              </w:numPr>
              <w:spacing w:after="0"/>
              <w:ind w:left="714" w:hanging="357"/>
              <w:contextualSpacing w:val="0"/>
              <w:rPr>
                <w:rFonts w:cs="Calibri"/>
                <w:lang w:val="en-GB"/>
              </w:rPr>
            </w:pPr>
            <w:r w:rsidRPr="00487751">
              <w:rPr>
                <w:rFonts w:cs="Calibri"/>
                <w:lang w:val="en-GB"/>
              </w:rPr>
              <w:t>To a moderate extent</w:t>
            </w:r>
          </w:p>
          <w:p w14:paraId="7773CA14" w14:textId="77777777" w:rsidR="00C610CF" w:rsidRPr="00487751" w:rsidRDefault="00C610CF" w:rsidP="00AD052D">
            <w:pPr>
              <w:pStyle w:val="ListParagraph"/>
              <w:numPr>
                <w:ilvl w:val="0"/>
                <w:numId w:val="19"/>
              </w:numPr>
              <w:spacing w:after="0"/>
              <w:ind w:left="714" w:hanging="357"/>
              <w:contextualSpacing w:val="0"/>
              <w:rPr>
                <w:rFonts w:cs="Calibri"/>
                <w:lang w:val="en-GB"/>
              </w:rPr>
            </w:pPr>
            <w:r w:rsidRPr="00487751">
              <w:rPr>
                <w:rFonts w:cs="Calibri"/>
                <w:lang w:val="en-GB"/>
              </w:rPr>
              <w:t>To a great extent</w:t>
            </w:r>
          </w:p>
          <w:p w14:paraId="309222FC" w14:textId="21292D7C" w:rsidR="008E54C8" w:rsidRPr="00487751" w:rsidRDefault="00C610CF" w:rsidP="00AD052D">
            <w:pPr>
              <w:pStyle w:val="ListParagraph"/>
              <w:numPr>
                <w:ilvl w:val="0"/>
                <w:numId w:val="19"/>
              </w:numPr>
              <w:spacing w:after="0"/>
              <w:ind w:left="714" w:hanging="357"/>
              <w:contextualSpacing w:val="0"/>
              <w:rPr>
                <w:rFonts w:cs="Calibri"/>
                <w:lang w:val="en-GB"/>
              </w:rPr>
            </w:pPr>
            <w:r w:rsidRPr="00487751">
              <w:rPr>
                <w:rFonts w:cs="Calibri"/>
                <w:lang w:val="en-GB"/>
              </w:rPr>
              <w:t>Not applicable or don’t know</w:t>
            </w:r>
          </w:p>
        </w:tc>
      </w:tr>
    </w:tbl>
    <w:p w14:paraId="29FA0BEA" w14:textId="77777777" w:rsidR="008E54C8" w:rsidRPr="00487751" w:rsidRDefault="008E54C8" w:rsidP="000A7207">
      <w:pPr>
        <w:spacing w:after="0"/>
        <w:rPr>
          <w:rFonts w:eastAsia="Calibri" w:cs="Calibri"/>
          <w:b/>
          <w:lang w:val="en-GB"/>
        </w:rPr>
      </w:pPr>
    </w:p>
    <w:p w14:paraId="040D73BA" w14:textId="1086750C" w:rsidR="0020240D" w:rsidRPr="00487751" w:rsidRDefault="0020240D" w:rsidP="00F32084">
      <w:pPr>
        <w:rPr>
          <w:i/>
          <w:color w:val="C00000"/>
          <w:lang w:val="en-GB"/>
        </w:rPr>
      </w:pPr>
      <w:r w:rsidRPr="00487751">
        <w:rPr>
          <w:b/>
          <w:color w:val="C00000"/>
          <w:lang w:val="en-GB"/>
        </w:rPr>
        <w:lastRenderedPageBreak/>
        <w:t>Team</w:t>
      </w:r>
      <w:r w:rsidR="00D72E6A" w:rsidRPr="00487751">
        <w:rPr>
          <w:b/>
          <w:color w:val="C00000"/>
          <w:lang w:val="en-GB"/>
        </w:rPr>
        <w:t xml:space="preserve">: </w:t>
      </w:r>
      <w:r w:rsidRPr="00487751">
        <w:rPr>
          <w:color w:val="C00000"/>
          <w:lang w:val="en-GB"/>
        </w:rPr>
        <w:t xml:space="preserve">How did you </w:t>
      </w:r>
      <w:r w:rsidR="002F1D0F" w:rsidRPr="00487751">
        <w:rPr>
          <w:color w:val="C00000"/>
          <w:lang w:val="en-GB"/>
        </w:rPr>
        <w:t xml:space="preserve">initially </w:t>
      </w:r>
      <w:r w:rsidR="005B1E5D" w:rsidRPr="00487751">
        <w:rPr>
          <w:color w:val="C00000"/>
          <w:lang w:val="en-GB"/>
        </w:rPr>
        <w:t>con</w:t>
      </w:r>
      <w:r w:rsidR="0027360B" w:rsidRPr="00487751">
        <w:rPr>
          <w:color w:val="C00000"/>
          <w:lang w:val="en-GB"/>
        </w:rPr>
        <w:t xml:space="preserve">nect with </w:t>
      </w:r>
      <w:r w:rsidRPr="00487751">
        <w:rPr>
          <w:color w:val="C00000"/>
          <w:lang w:val="en-GB"/>
        </w:rPr>
        <w:t>the members of your team</w:t>
      </w:r>
      <w:r w:rsidR="00BA73B0" w:rsidRPr="00487751">
        <w:rPr>
          <w:color w:val="C00000"/>
          <w:lang w:val="en-GB"/>
        </w:rPr>
        <w:t xml:space="preserve">, both </w:t>
      </w:r>
      <w:r w:rsidR="002F1D0F" w:rsidRPr="00487751">
        <w:rPr>
          <w:color w:val="C00000"/>
          <w:lang w:val="en-GB"/>
        </w:rPr>
        <w:t>co-</w:t>
      </w:r>
      <w:r w:rsidR="00BA73B0" w:rsidRPr="00487751">
        <w:rPr>
          <w:color w:val="C00000"/>
          <w:lang w:val="en-GB"/>
        </w:rPr>
        <w:t>applicants and company partners</w:t>
      </w:r>
      <w:r w:rsidRPr="00487751">
        <w:rPr>
          <w:color w:val="C00000"/>
          <w:lang w:val="en-GB"/>
        </w:rPr>
        <w:t>?</w:t>
      </w:r>
      <w:r w:rsidR="0027360B" w:rsidRPr="00487751">
        <w:rPr>
          <w:color w:val="C00000"/>
          <w:lang w:val="en-GB"/>
        </w:rPr>
        <w:t xml:space="preserve"> Choose all that apply</w:t>
      </w:r>
      <w:r w:rsidR="00346702" w:rsidRPr="00487751">
        <w:rPr>
          <w:color w:val="C00000"/>
          <w:lang w:val="en-GB"/>
        </w:rPr>
        <w:t xml:space="preserve">. Members of my team connected. . .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20240D" w:rsidRPr="00892B85" w14:paraId="6687A1E0" w14:textId="77777777" w:rsidTr="003B718C">
        <w:trPr>
          <w:trHeight w:val="383"/>
        </w:trPr>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2" w:type="dxa"/>
              <w:left w:w="102" w:type="dxa"/>
              <w:bottom w:w="102" w:type="dxa"/>
              <w:right w:w="102" w:type="dxa"/>
            </w:tcMar>
          </w:tcPr>
          <w:p w14:paraId="2B788A1C" w14:textId="675E6B20" w:rsidR="0020240D" w:rsidRPr="00487751" w:rsidRDefault="00346702" w:rsidP="000A7207">
            <w:pPr>
              <w:pStyle w:val="ListParagraph"/>
              <w:numPr>
                <w:ilvl w:val="0"/>
                <w:numId w:val="19"/>
              </w:numPr>
              <w:spacing w:after="0"/>
              <w:rPr>
                <w:rFonts w:cs="Calibri"/>
                <w:lang w:val="en-GB"/>
              </w:rPr>
            </w:pPr>
            <w:r w:rsidRPr="00487751">
              <w:rPr>
                <w:rFonts w:cs="Calibri"/>
                <w:lang w:val="en-GB"/>
              </w:rPr>
              <w:t>T</w:t>
            </w:r>
            <w:r w:rsidR="0020240D" w:rsidRPr="00487751">
              <w:rPr>
                <w:rFonts w:cs="Calibri"/>
                <w:lang w:val="en-GB"/>
              </w:rPr>
              <w:t xml:space="preserve">hrough </w:t>
            </w:r>
            <w:r w:rsidR="00633EB3" w:rsidRPr="00487751">
              <w:rPr>
                <w:rFonts w:cs="Calibri"/>
                <w:lang w:val="en-GB"/>
              </w:rPr>
              <w:t xml:space="preserve">the </w:t>
            </w:r>
            <w:r w:rsidR="0020240D" w:rsidRPr="00487751">
              <w:rPr>
                <w:rFonts w:cs="Calibri"/>
                <w:lang w:val="en-GB"/>
              </w:rPr>
              <w:t>WorldLabs platform</w:t>
            </w:r>
          </w:p>
          <w:p w14:paraId="4A5714AF" w14:textId="736B3B46" w:rsidR="0020240D" w:rsidRPr="00487751" w:rsidRDefault="00346702" w:rsidP="000A7207">
            <w:pPr>
              <w:pStyle w:val="ListParagraph"/>
              <w:numPr>
                <w:ilvl w:val="0"/>
                <w:numId w:val="19"/>
              </w:numPr>
              <w:spacing w:after="0"/>
              <w:rPr>
                <w:rFonts w:cs="Calibri"/>
                <w:lang w:val="en-GB"/>
              </w:rPr>
            </w:pPr>
            <w:r w:rsidRPr="00487751">
              <w:rPr>
                <w:rFonts w:cs="Calibri"/>
                <w:lang w:val="en-GB"/>
              </w:rPr>
              <w:t>A</w:t>
            </w:r>
            <w:r w:rsidR="0020240D" w:rsidRPr="00487751">
              <w:rPr>
                <w:rFonts w:cs="Calibri"/>
                <w:lang w:val="en-GB"/>
              </w:rPr>
              <w:t xml:space="preserve">t </w:t>
            </w:r>
            <w:r w:rsidR="00BD1239" w:rsidRPr="00487751">
              <w:rPr>
                <w:rFonts w:cs="Calibri"/>
                <w:lang w:val="en-GB"/>
              </w:rPr>
              <w:t xml:space="preserve">or after </w:t>
            </w:r>
            <w:r w:rsidR="0020240D" w:rsidRPr="00487751">
              <w:rPr>
                <w:rFonts w:cs="Calibri"/>
                <w:lang w:val="en-GB"/>
              </w:rPr>
              <w:t>an ODIN event</w:t>
            </w:r>
            <w:r w:rsidR="00094921" w:rsidRPr="00487751">
              <w:rPr>
                <w:rFonts w:cs="Calibri"/>
                <w:lang w:val="en-GB"/>
              </w:rPr>
              <w:t xml:space="preserve"> (e.g. ODIN pitch</w:t>
            </w:r>
            <w:r w:rsidR="004653F6" w:rsidRPr="00487751">
              <w:rPr>
                <w:rFonts w:cs="Calibri"/>
                <w:lang w:val="en-GB"/>
              </w:rPr>
              <w:t>/matchmaking event</w:t>
            </w:r>
            <w:r w:rsidR="00094921" w:rsidRPr="00487751">
              <w:rPr>
                <w:rFonts w:cs="Calibri"/>
                <w:lang w:val="en-GB"/>
              </w:rPr>
              <w:t>)</w:t>
            </w:r>
          </w:p>
          <w:p w14:paraId="09C1667A" w14:textId="3C7F2ADB" w:rsidR="0020240D" w:rsidRPr="00487751" w:rsidRDefault="00346702" w:rsidP="000A7207">
            <w:pPr>
              <w:pStyle w:val="ListParagraph"/>
              <w:numPr>
                <w:ilvl w:val="0"/>
                <w:numId w:val="19"/>
              </w:numPr>
              <w:spacing w:after="0"/>
              <w:rPr>
                <w:rFonts w:cs="Calibri"/>
                <w:lang w:val="en-GB"/>
              </w:rPr>
            </w:pPr>
            <w:r w:rsidRPr="00487751">
              <w:rPr>
                <w:rFonts w:cs="Calibri"/>
                <w:lang w:val="en-GB"/>
              </w:rPr>
              <w:t>T</w:t>
            </w:r>
            <w:r w:rsidR="0020240D" w:rsidRPr="00487751">
              <w:rPr>
                <w:rFonts w:cs="Calibri"/>
                <w:lang w:val="en-GB"/>
              </w:rPr>
              <w:t xml:space="preserve">hrough the ODIN </w:t>
            </w:r>
            <w:r w:rsidR="00A0070C" w:rsidRPr="00487751">
              <w:rPr>
                <w:rFonts w:cs="Calibri"/>
                <w:lang w:val="en-GB"/>
              </w:rPr>
              <w:t>S</w:t>
            </w:r>
            <w:r w:rsidR="0020240D" w:rsidRPr="00487751">
              <w:rPr>
                <w:rFonts w:cs="Calibri"/>
                <w:lang w:val="en-GB"/>
              </w:rPr>
              <w:t>ecretariat</w:t>
            </w:r>
          </w:p>
          <w:p w14:paraId="18D5BCD1" w14:textId="14B291E3" w:rsidR="00376DA1" w:rsidRPr="00487751" w:rsidRDefault="00346702" w:rsidP="000A7207">
            <w:pPr>
              <w:pStyle w:val="ListParagraph"/>
              <w:numPr>
                <w:ilvl w:val="0"/>
                <w:numId w:val="19"/>
              </w:numPr>
              <w:spacing w:after="0"/>
              <w:rPr>
                <w:rFonts w:cs="Calibri"/>
                <w:lang w:val="en-GB"/>
              </w:rPr>
            </w:pPr>
            <w:r w:rsidRPr="00487751">
              <w:rPr>
                <w:rFonts w:cs="Calibri"/>
                <w:lang w:val="en-GB"/>
              </w:rPr>
              <w:t>T</w:t>
            </w:r>
            <w:r w:rsidR="00376DA1" w:rsidRPr="00487751">
              <w:rPr>
                <w:rFonts w:cs="Calibri"/>
                <w:lang w:val="en-GB"/>
              </w:rPr>
              <w:t xml:space="preserve">hrough </w:t>
            </w:r>
            <w:r w:rsidR="0027255F" w:rsidRPr="00487751">
              <w:rPr>
                <w:rFonts w:cs="Calibri"/>
                <w:lang w:val="en-GB"/>
              </w:rPr>
              <w:t>a business developer</w:t>
            </w:r>
            <w:r w:rsidR="005B6234" w:rsidRPr="00487751">
              <w:rPr>
                <w:rFonts w:cs="Calibri"/>
                <w:lang w:val="en-GB"/>
              </w:rPr>
              <w:t xml:space="preserve"> or</w:t>
            </w:r>
            <w:r w:rsidR="001A4F86" w:rsidRPr="00487751">
              <w:rPr>
                <w:rFonts w:cs="Calibri"/>
                <w:lang w:val="en-GB"/>
              </w:rPr>
              <w:t xml:space="preserve"> ODIN</w:t>
            </w:r>
            <w:r w:rsidR="005B6234" w:rsidRPr="00487751">
              <w:rPr>
                <w:rFonts w:cs="Calibri"/>
                <w:lang w:val="en-GB"/>
              </w:rPr>
              <w:t xml:space="preserve"> </w:t>
            </w:r>
            <w:r w:rsidRPr="00487751">
              <w:rPr>
                <w:rFonts w:cs="Calibri"/>
                <w:lang w:val="en-GB"/>
              </w:rPr>
              <w:t>scientific ambassador at a partner university</w:t>
            </w:r>
          </w:p>
          <w:p w14:paraId="4AC578DB" w14:textId="2EA45150" w:rsidR="009543A1" w:rsidRPr="00487751" w:rsidRDefault="009543A1" w:rsidP="000A7207">
            <w:pPr>
              <w:pStyle w:val="ListParagraph"/>
              <w:numPr>
                <w:ilvl w:val="0"/>
                <w:numId w:val="19"/>
              </w:numPr>
              <w:spacing w:after="0"/>
              <w:rPr>
                <w:rFonts w:cs="Calibri"/>
                <w:lang w:val="en-GB"/>
              </w:rPr>
            </w:pPr>
            <w:r w:rsidRPr="00487751">
              <w:rPr>
                <w:rFonts w:cs="Calibri"/>
                <w:lang w:val="en-GB"/>
              </w:rPr>
              <w:t>Through other means related to ODIN</w:t>
            </w:r>
            <w:r w:rsidR="00F86350" w:rsidRPr="00487751">
              <w:rPr>
                <w:rFonts w:cs="Calibri"/>
                <w:lang w:val="en-GB"/>
              </w:rPr>
              <w:t xml:space="preserve"> (e.g. past ODIN recipients, </w:t>
            </w:r>
            <w:r w:rsidR="00777791" w:rsidRPr="00487751">
              <w:rPr>
                <w:rFonts w:cs="Calibri"/>
                <w:lang w:val="en-GB"/>
              </w:rPr>
              <w:t xml:space="preserve">past ODIN application, </w:t>
            </w:r>
            <w:r w:rsidR="00F86350" w:rsidRPr="00487751">
              <w:rPr>
                <w:rFonts w:cs="Calibri"/>
                <w:lang w:val="en-GB"/>
              </w:rPr>
              <w:t>website, reviewers or steering group)</w:t>
            </w:r>
          </w:p>
          <w:p w14:paraId="131D4FB6" w14:textId="363FDF55" w:rsidR="0020240D" w:rsidRPr="00487751" w:rsidRDefault="00BD1239" w:rsidP="000A7207">
            <w:pPr>
              <w:pStyle w:val="ListParagraph"/>
              <w:numPr>
                <w:ilvl w:val="0"/>
                <w:numId w:val="19"/>
              </w:numPr>
              <w:spacing w:after="0"/>
              <w:rPr>
                <w:rFonts w:cs="Calibri"/>
                <w:lang w:val="en-GB"/>
              </w:rPr>
            </w:pPr>
            <w:r w:rsidRPr="00487751">
              <w:rPr>
                <w:rFonts w:cs="Calibri"/>
                <w:lang w:val="en-GB"/>
              </w:rPr>
              <w:t>Through other means</w:t>
            </w:r>
            <w:r w:rsidR="00C27705" w:rsidRPr="00487751">
              <w:rPr>
                <w:rFonts w:cs="Calibri"/>
                <w:lang w:val="en-GB"/>
              </w:rPr>
              <w:t xml:space="preserve"> not related to ODIN</w:t>
            </w:r>
            <w:r w:rsidRPr="00487751">
              <w:rPr>
                <w:rFonts w:cs="Calibri"/>
                <w:lang w:val="en-GB"/>
              </w:rPr>
              <w:t xml:space="preserve"> (e.g. previous collab</w:t>
            </w:r>
            <w:r w:rsidR="00C27705" w:rsidRPr="00487751">
              <w:rPr>
                <w:rFonts w:cs="Calibri"/>
                <w:lang w:val="en-GB"/>
              </w:rPr>
              <w:t xml:space="preserve">oration, </w:t>
            </w:r>
            <w:r w:rsidR="009842DB" w:rsidRPr="00487751">
              <w:rPr>
                <w:rFonts w:cs="Calibri"/>
                <w:lang w:val="en-GB"/>
              </w:rPr>
              <w:t>a non-ODIN event)</w:t>
            </w:r>
          </w:p>
        </w:tc>
      </w:tr>
    </w:tbl>
    <w:p w14:paraId="0C4D1439" w14:textId="77777777" w:rsidR="0020240D" w:rsidRPr="00487751" w:rsidRDefault="0020240D" w:rsidP="000A7207">
      <w:pPr>
        <w:spacing w:after="0"/>
        <w:rPr>
          <w:rFonts w:eastAsia="Calibri" w:cs="Calibri"/>
          <w:b/>
          <w:lang w:val="en-GB"/>
        </w:rPr>
      </w:pPr>
    </w:p>
    <w:p w14:paraId="4ADF859C" w14:textId="625630B8" w:rsidR="00C427D6" w:rsidRPr="00487751" w:rsidRDefault="00EE1265" w:rsidP="00A75A57">
      <w:pPr>
        <w:rPr>
          <w:i/>
          <w:color w:val="C00000"/>
          <w:lang w:val="en-GB"/>
        </w:rPr>
      </w:pPr>
      <w:r w:rsidRPr="00487751">
        <w:rPr>
          <w:color w:val="C00000"/>
          <w:lang w:val="en-GB"/>
        </w:rPr>
        <w:t>Have there been any changes to your team (e.g.</w:t>
      </w:r>
      <w:r w:rsidR="00F82690" w:rsidRPr="00487751">
        <w:rPr>
          <w:color w:val="C00000"/>
          <w:lang w:val="en-GB"/>
        </w:rPr>
        <w:t>,</w:t>
      </w:r>
      <w:r w:rsidRPr="00487751">
        <w:rPr>
          <w:color w:val="C00000"/>
          <w:lang w:val="en-GB"/>
        </w:rPr>
        <w:t xml:space="preserve"> new or removed applicants or company partners) since the abstract application?</w:t>
      </w:r>
      <w:r w:rsidR="00B42234" w:rsidRPr="00487751">
        <w:rPr>
          <w:color w:val="C00000"/>
          <w:lang w:val="en-GB"/>
        </w:rPr>
        <w:t xml:space="preserve"> </w:t>
      </w:r>
      <w:r w:rsidRPr="00487751">
        <w:rPr>
          <w:color w:val="C00000"/>
          <w:lang w:val="en-GB"/>
        </w:rPr>
        <w:t>If yes, please describe the changes and explain why they were made.</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3341C4" w:rsidRPr="00487751" w14:paraId="239EE194" w14:textId="77777777" w:rsidTr="003B718C">
        <w:trPr>
          <w:trHeight w:val="195"/>
        </w:trPr>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2" w:type="dxa"/>
              <w:left w:w="102" w:type="dxa"/>
              <w:bottom w:w="102" w:type="dxa"/>
              <w:right w:w="102" w:type="dxa"/>
            </w:tcMar>
          </w:tcPr>
          <w:p w14:paraId="54643700" w14:textId="758F46CC" w:rsidR="00C427D6" w:rsidRPr="00487751" w:rsidRDefault="00E97F45" w:rsidP="000A7207">
            <w:pPr>
              <w:spacing w:after="0"/>
              <w:rPr>
                <w:rFonts w:cs="Calibri"/>
                <w:lang w:val="en-GB"/>
              </w:rPr>
            </w:pPr>
            <w:r w:rsidRPr="00487751">
              <w:rPr>
                <w:rFonts w:eastAsia="Calibri" w:cs="Calibri"/>
                <w:lang w:val="en-GB"/>
              </w:rPr>
              <w:t>Add your answer here…</w:t>
            </w:r>
          </w:p>
        </w:tc>
      </w:tr>
    </w:tbl>
    <w:p w14:paraId="2140B7CB" w14:textId="77777777" w:rsidR="00C427D6" w:rsidRPr="00487751" w:rsidRDefault="00C427D6" w:rsidP="000A7207">
      <w:pPr>
        <w:spacing w:after="0"/>
        <w:rPr>
          <w:rFonts w:eastAsia="Calibri" w:cs="Calibri"/>
          <w:b/>
          <w:color w:val="C00000"/>
          <w:lang w:val="en-GB"/>
        </w:rPr>
      </w:pPr>
    </w:p>
    <w:p w14:paraId="01FD3AF4" w14:textId="36651BA5" w:rsidR="002F289C" w:rsidRPr="00487751" w:rsidRDefault="00C427D6" w:rsidP="00D72E6A">
      <w:pPr>
        <w:spacing w:after="0"/>
        <w:rPr>
          <w:rFonts w:eastAsia="Calibri" w:cs="Calibri"/>
          <w:b/>
          <w:color w:val="C00000"/>
          <w:lang w:val="en-GB"/>
        </w:rPr>
      </w:pPr>
      <w:r w:rsidRPr="00487751">
        <w:rPr>
          <w:rFonts w:eastAsia="Calibri" w:cs="Calibri"/>
          <w:b/>
          <w:color w:val="C00000"/>
          <w:lang w:val="en-GB"/>
        </w:rPr>
        <w:t>Aims and content</w:t>
      </w:r>
      <w:r w:rsidR="00D72E6A" w:rsidRPr="00487751">
        <w:rPr>
          <w:rFonts w:eastAsia="Calibri" w:cs="Calibri"/>
          <w:b/>
          <w:color w:val="C00000"/>
          <w:lang w:val="en-GB"/>
        </w:rPr>
        <w:t xml:space="preserve">: </w:t>
      </w:r>
      <w:r w:rsidR="002F289C" w:rsidRPr="00487751">
        <w:rPr>
          <w:color w:val="C00000"/>
          <w:lang w:val="en-GB"/>
        </w:rPr>
        <w:t>Have there been any changes to your project’s aims, activities, or work packages since the abstract submission?</w:t>
      </w:r>
      <w:r w:rsidR="007B509A" w:rsidRPr="00487751">
        <w:rPr>
          <w:color w:val="C00000"/>
          <w:lang w:val="en-GB"/>
        </w:rPr>
        <w:t xml:space="preserve"> E.g.</w:t>
      </w:r>
      <w:r w:rsidR="00F82690" w:rsidRPr="00487751">
        <w:rPr>
          <w:color w:val="C00000"/>
          <w:lang w:val="en-GB"/>
        </w:rPr>
        <w:t>,</w:t>
      </w:r>
    </w:p>
    <w:p w14:paraId="6ACB4C86" w14:textId="24BEAD40" w:rsidR="002F289C" w:rsidRPr="00487751" w:rsidRDefault="002F289C" w:rsidP="00A75A57">
      <w:pPr>
        <w:pStyle w:val="ListParagraph"/>
        <w:numPr>
          <w:ilvl w:val="0"/>
          <w:numId w:val="69"/>
        </w:numPr>
        <w:rPr>
          <w:color w:val="C00000"/>
          <w:lang w:val="en-GB"/>
        </w:rPr>
      </w:pPr>
      <w:r w:rsidRPr="00487751">
        <w:rPr>
          <w:color w:val="C00000"/>
          <w:lang w:val="en-GB"/>
        </w:rPr>
        <w:t>Adjusted objectives or research focus</w:t>
      </w:r>
      <w:r w:rsidR="002118F2" w:rsidRPr="00487751">
        <w:rPr>
          <w:color w:val="C00000"/>
          <w:lang w:val="en-GB"/>
        </w:rPr>
        <w:t>.</w:t>
      </w:r>
    </w:p>
    <w:p w14:paraId="14439F21" w14:textId="1F7B9CC8" w:rsidR="002F289C" w:rsidRPr="00487751" w:rsidRDefault="002F289C" w:rsidP="00A75A57">
      <w:pPr>
        <w:pStyle w:val="ListParagraph"/>
        <w:numPr>
          <w:ilvl w:val="0"/>
          <w:numId w:val="69"/>
        </w:numPr>
        <w:rPr>
          <w:color w:val="C00000"/>
          <w:lang w:val="en-GB"/>
        </w:rPr>
      </w:pPr>
      <w:r w:rsidRPr="00487751">
        <w:rPr>
          <w:color w:val="C00000"/>
          <w:lang w:val="en-GB"/>
        </w:rPr>
        <w:t>Changes to datasets, models, or methodology</w:t>
      </w:r>
      <w:r w:rsidR="002118F2" w:rsidRPr="00487751">
        <w:rPr>
          <w:color w:val="C00000"/>
          <w:lang w:val="en-GB"/>
        </w:rPr>
        <w:t>.</w:t>
      </w:r>
    </w:p>
    <w:p w14:paraId="013C7581" w14:textId="73DB165D" w:rsidR="002F289C" w:rsidRPr="00487751" w:rsidRDefault="002F289C" w:rsidP="00A75A57">
      <w:pPr>
        <w:pStyle w:val="ListParagraph"/>
        <w:numPr>
          <w:ilvl w:val="0"/>
          <w:numId w:val="69"/>
        </w:numPr>
        <w:rPr>
          <w:color w:val="C00000"/>
          <w:lang w:val="en-GB"/>
        </w:rPr>
      </w:pPr>
      <w:r w:rsidRPr="00487751">
        <w:rPr>
          <w:color w:val="C00000"/>
          <w:lang w:val="en-GB"/>
        </w:rPr>
        <w:t xml:space="preserve">Revised work package structure </w:t>
      </w:r>
      <w:r w:rsidR="003E09A4" w:rsidRPr="00487751">
        <w:rPr>
          <w:color w:val="C00000"/>
          <w:lang w:val="en-GB"/>
        </w:rPr>
        <w:t>and/</w:t>
      </w:r>
      <w:r w:rsidRPr="00487751">
        <w:rPr>
          <w:color w:val="C00000"/>
          <w:lang w:val="en-GB"/>
        </w:rPr>
        <w:t>or partner roles</w:t>
      </w:r>
      <w:r w:rsidR="002118F2" w:rsidRPr="00487751">
        <w:rPr>
          <w:color w:val="C00000"/>
          <w:lang w:val="en-GB"/>
        </w:rPr>
        <w:t>.</w:t>
      </w:r>
    </w:p>
    <w:p w14:paraId="07749867" w14:textId="235633E2" w:rsidR="002F289C" w:rsidRPr="00487751" w:rsidRDefault="002F289C" w:rsidP="00A75A57">
      <w:pPr>
        <w:pStyle w:val="ListParagraph"/>
        <w:numPr>
          <w:ilvl w:val="0"/>
          <w:numId w:val="69"/>
        </w:numPr>
        <w:rPr>
          <w:color w:val="C00000"/>
          <w:lang w:val="en-GB"/>
        </w:rPr>
      </w:pPr>
      <w:r w:rsidRPr="00487751">
        <w:rPr>
          <w:color w:val="C00000"/>
          <w:lang w:val="en-GB"/>
        </w:rPr>
        <w:t>Legal/GDPR constraints that impacted timeline or scope</w:t>
      </w:r>
      <w:r w:rsidR="007B509A" w:rsidRPr="00487751">
        <w:rPr>
          <w:color w:val="C00000"/>
          <w:lang w:val="en-GB"/>
        </w:rPr>
        <w:t>, etc.</w:t>
      </w:r>
    </w:p>
    <w:p w14:paraId="75306140" w14:textId="59613A0F" w:rsidR="00C427D6" w:rsidRPr="00487751" w:rsidRDefault="000B30DF" w:rsidP="00A75A57">
      <w:pPr>
        <w:rPr>
          <w:i/>
          <w:color w:val="C00000"/>
          <w:lang w:val="en-GB"/>
        </w:rPr>
      </w:pPr>
      <w:r w:rsidRPr="00487751">
        <w:rPr>
          <w:color w:val="C00000"/>
          <w:lang w:val="en-GB"/>
        </w:rPr>
        <w:t xml:space="preserve">If </w:t>
      </w:r>
      <w:r w:rsidR="00DA6DDC" w:rsidRPr="00487751">
        <w:rPr>
          <w:color w:val="C00000"/>
          <w:lang w:val="en-GB"/>
        </w:rPr>
        <w:t>y</w:t>
      </w:r>
      <w:r w:rsidRPr="00487751">
        <w:rPr>
          <w:color w:val="C00000"/>
          <w:lang w:val="en-GB"/>
        </w:rPr>
        <w:t xml:space="preserve">es, please specify which changes have been made </w:t>
      </w:r>
      <w:r w:rsidR="001A6B36" w:rsidRPr="00487751">
        <w:rPr>
          <w:color w:val="C00000"/>
          <w:lang w:val="en-GB"/>
        </w:rPr>
        <w:t>and why</w:t>
      </w:r>
      <w:r w:rsidR="00F42648" w:rsidRPr="00487751">
        <w:rPr>
          <w:color w:val="C00000"/>
          <w:lang w:val="en-GB"/>
        </w:rPr>
        <w:t>.</w:t>
      </w:r>
      <w:r w:rsidR="00C427D6" w:rsidRPr="00487751">
        <w:rPr>
          <w:i/>
          <w:color w:val="C00000"/>
          <w:lang w:val="en-GB"/>
        </w:rPr>
        <w:t xml:space="preserve"> </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C427D6" w:rsidRPr="00892B85" w14:paraId="6425B15E" w14:textId="77777777" w:rsidTr="003B718C">
        <w:trPr>
          <w:trHeight w:val="110"/>
        </w:trPr>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2" w:type="dxa"/>
              <w:left w:w="102" w:type="dxa"/>
              <w:bottom w:w="102" w:type="dxa"/>
              <w:right w:w="102" w:type="dxa"/>
            </w:tcMar>
          </w:tcPr>
          <w:p w14:paraId="6211E908" w14:textId="0D1E97D1" w:rsidR="00C427D6" w:rsidRPr="00487751" w:rsidRDefault="00C427D6" w:rsidP="000A7207">
            <w:pPr>
              <w:widowControl w:val="0"/>
              <w:spacing w:after="0"/>
              <w:rPr>
                <w:rFonts w:eastAsia="Calibri" w:cs="Calibri"/>
                <w:lang w:val="en-GB"/>
              </w:rPr>
            </w:pPr>
          </w:p>
        </w:tc>
      </w:tr>
    </w:tbl>
    <w:p w14:paraId="7CC80D62" w14:textId="77777777" w:rsidR="00C427D6" w:rsidRPr="00487751" w:rsidRDefault="00C427D6" w:rsidP="000A7207">
      <w:pPr>
        <w:spacing w:after="0"/>
        <w:rPr>
          <w:rFonts w:eastAsia="Calibri" w:cs="Calibri"/>
          <w:b/>
          <w:lang w:val="en-GB"/>
        </w:rPr>
      </w:pPr>
    </w:p>
    <w:p w14:paraId="17CBBC30" w14:textId="0EC7F217" w:rsidR="00C427D6" w:rsidRPr="00487751" w:rsidRDefault="00C427D6" w:rsidP="00A75A57">
      <w:pPr>
        <w:rPr>
          <w:i/>
          <w:color w:val="C00000"/>
          <w:lang w:val="en-GB"/>
        </w:rPr>
      </w:pPr>
      <w:r w:rsidRPr="00487751">
        <w:rPr>
          <w:b/>
          <w:color w:val="C00000"/>
          <w:lang w:val="en-GB"/>
        </w:rPr>
        <w:t>Budget</w:t>
      </w:r>
      <w:r w:rsidR="00D72E6A" w:rsidRPr="00487751">
        <w:rPr>
          <w:b/>
          <w:color w:val="C00000"/>
          <w:lang w:val="en-GB"/>
        </w:rPr>
        <w:t xml:space="preserve">: </w:t>
      </w:r>
      <w:r w:rsidR="000C19F2" w:rsidRPr="00487751">
        <w:rPr>
          <w:color w:val="C00000"/>
          <w:lang w:val="en-GB"/>
        </w:rPr>
        <w:t>Has the project budget changed since the abstract submission? If yes, please specify what changes were made and why.</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C427D6" w:rsidRPr="00892B85" w14:paraId="12D4C3B4" w14:textId="77777777" w:rsidTr="003B718C">
        <w:trPr>
          <w:trHeight w:val="27"/>
        </w:trPr>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2" w:type="dxa"/>
              <w:left w:w="102" w:type="dxa"/>
              <w:bottom w:w="102" w:type="dxa"/>
              <w:right w:w="102" w:type="dxa"/>
            </w:tcMar>
          </w:tcPr>
          <w:p w14:paraId="43436453" w14:textId="69B2E173" w:rsidR="00C427D6" w:rsidRPr="00487751" w:rsidRDefault="00C427D6" w:rsidP="000A7207">
            <w:pPr>
              <w:widowControl w:val="0"/>
              <w:spacing w:after="0"/>
              <w:rPr>
                <w:rFonts w:eastAsia="Calibri" w:cs="Calibri"/>
                <w:lang w:val="en-GB"/>
              </w:rPr>
            </w:pPr>
          </w:p>
        </w:tc>
      </w:tr>
    </w:tbl>
    <w:p w14:paraId="02CDF4E3" w14:textId="77777777" w:rsidR="00774653" w:rsidRPr="00487751" w:rsidRDefault="00774653" w:rsidP="00321936">
      <w:pPr>
        <w:rPr>
          <w:lang w:val="en-GB"/>
        </w:rPr>
      </w:pPr>
    </w:p>
    <w:p w14:paraId="537F6F6A" w14:textId="327AB5C2" w:rsidR="00AA1A58" w:rsidRPr="00487751" w:rsidRDefault="00150334" w:rsidP="00321936">
      <w:pPr>
        <w:rPr>
          <w:color w:val="C00000"/>
          <w:lang w:val="en-GB"/>
        </w:rPr>
      </w:pPr>
      <w:r w:rsidRPr="00487751">
        <w:rPr>
          <w:b/>
          <w:color w:val="C00000"/>
          <w:lang w:val="en-GB"/>
        </w:rPr>
        <w:t>Additional Feedback</w:t>
      </w:r>
      <w:r w:rsidR="00D72E6A" w:rsidRPr="00487751">
        <w:rPr>
          <w:b/>
          <w:color w:val="C00000"/>
          <w:lang w:val="en-GB"/>
        </w:rPr>
        <w:t xml:space="preserve">: </w:t>
      </w:r>
      <w:r w:rsidR="00EC106D" w:rsidRPr="00487751">
        <w:rPr>
          <w:color w:val="C00000"/>
          <w:lang w:val="en-GB"/>
        </w:rPr>
        <w:t>Is there any additional feedback or information you would like to share with the ODIN Secretariat or external evaluators?</w:t>
      </w:r>
      <w:r w:rsidR="00AA1A58" w:rsidRPr="00487751">
        <w:rPr>
          <w:color w:val="C00000"/>
          <w:lang w:val="en-GB"/>
        </w:rPr>
        <w:t xml:space="preserve"> </w:t>
      </w:r>
      <w:r w:rsidR="00EC106D" w:rsidRPr="00487751">
        <w:rPr>
          <w:color w:val="C00000"/>
          <w:lang w:val="en-GB"/>
        </w:rPr>
        <w:t>This could include suggestions for improving the process, reflections on the platform experience, or anything else you'd like us to consider.</w:t>
      </w:r>
    </w:p>
    <w:tbl>
      <w:tblPr>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98"/>
      </w:tblGrid>
      <w:tr w:rsidR="00AA1A58" w:rsidRPr="00892B85" w14:paraId="6FE83CE5" w14:textId="77777777" w:rsidTr="003B718C">
        <w:trPr>
          <w:trHeight w:val="195"/>
        </w:trPr>
        <w:tc>
          <w:tcPr>
            <w:tcW w:w="9598" w:type="dxa"/>
            <w:tcBorders>
              <w:top w:val="single" w:sz="8" w:space="0" w:color="FFFFFF"/>
              <w:left w:val="single" w:sz="8" w:space="0" w:color="FFFFFF"/>
              <w:bottom w:val="single" w:sz="8" w:space="0" w:color="FFFFFF"/>
              <w:right w:val="single" w:sz="8" w:space="0" w:color="FFFFFF"/>
            </w:tcBorders>
            <w:shd w:val="clear" w:color="auto" w:fill="D9EEF7"/>
            <w:tcMar>
              <w:top w:w="102" w:type="dxa"/>
              <w:left w:w="102" w:type="dxa"/>
              <w:bottom w:w="102" w:type="dxa"/>
              <w:right w:w="102" w:type="dxa"/>
            </w:tcMar>
          </w:tcPr>
          <w:p w14:paraId="15DA39CD" w14:textId="0E7FDF48" w:rsidR="00AA1A58" w:rsidRPr="00487751" w:rsidRDefault="00AA1A58" w:rsidP="00AD052D">
            <w:pPr>
              <w:widowControl w:val="0"/>
              <w:spacing w:after="0"/>
              <w:rPr>
                <w:rFonts w:eastAsia="Calibri" w:cs="Calibri"/>
                <w:lang w:val="en-GB"/>
              </w:rPr>
            </w:pPr>
          </w:p>
        </w:tc>
      </w:tr>
    </w:tbl>
    <w:p w14:paraId="78042635" w14:textId="77777777" w:rsidR="00D72E6A" w:rsidRPr="00487751" w:rsidRDefault="00D72E6A" w:rsidP="00A1009F">
      <w:pPr>
        <w:pStyle w:val="Heading1"/>
        <w:rPr>
          <w:sz w:val="48"/>
          <w:szCs w:val="48"/>
          <w:lang w:val="en-GB"/>
        </w:rPr>
      </w:pPr>
    </w:p>
    <w:p w14:paraId="2F9102B4" w14:textId="77777777" w:rsidR="00D72E6A" w:rsidRPr="00487751" w:rsidRDefault="00D72E6A">
      <w:pPr>
        <w:spacing w:after="160" w:line="278" w:lineRule="auto"/>
        <w:rPr>
          <w:rFonts w:eastAsiaTheme="majorEastAsia" w:cstheme="majorBidi"/>
          <w:color w:val="0F4761" w:themeColor="accent1" w:themeShade="BF"/>
          <w:sz w:val="48"/>
          <w:szCs w:val="48"/>
          <w:lang w:val="en-GB"/>
        </w:rPr>
      </w:pPr>
      <w:r w:rsidRPr="00487751">
        <w:rPr>
          <w:sz w:val="48"/>
          <w:szCs w:val="48"/>
          <w:lang w:val="en-GB"/>
        </w:rPr>
        <w:br w:type="page"/>
      </w:r>
    </w:p>
    <w:p w14:paraId="0FEEBD71" w14:textId="523AA9CD" w:rsidR="00A1009F" w:rsidRPr="00487751" w:rsidRDefault="00A1009F" w:rsidP="00A1009F">
      <w:pPr>
        <w:pStyle w:val="Heading1"/>
        <w:rPr>
          <w:sz w:val="48"/>
          <w:szCs w:val="48"/>
          <w:lang w:val="en-GB"/>
        </w:rPr>
      </w:pPr>
      <w:bookmarkStart w:id="15" w:name="_Toc234475500"/>
      <w:bookmarkStart w:id="16" w:name="_Toc234574353"/>
      <w:r w:rsidRPr="00487751">
        <w:rPr>
          <w:sz w:val="48"/>
          <w:szCs w:val="48"/>
          <w:lang w:val="en-GB"/>
        </w:rPr>
        <w:lastRenderedPageBreak/>
        <w:t>FULL LENGTH APPLICATION CHECKLIST</w:t>
      </w:r>
      <w:bookmarkEnd w:id="15"/>
      <w:bookmarkEnd w:id="16"/>
      <w:r w:rsidRPr="00487751">
        <w:rPr>
          <w:sz w:val="48"/>
          <w:szCs w:val="48"/>
          <w:lang w:val="en-GB"/>
        </w:rPr>
        <w:t xml:space="preserve"> </w:t>
      </w:r>
    </w:p>
    <w:p w14:paraId="54E6483B" w14:textId="77777777" w:rsidR="00A1009F" w:rsidRPr="00487751" w:rsidRDefault="00A1009F" w:rsidP="00A1009F">
      <w:pPr>
        <w:rPr>
          <w:lang w:val="en-GB"/>
        </w:rPr>
      </w:pPr>
      <w:r w:rsidRPr="00487751">
        <w:rPr>
          <w:lang w:val="en-GB"/>
        </w:rPr>
        <w:t xml:space="preserve">Please familiarise yourself with the call documents well ahead of the submission deadline, as the application process includes steps that require involvement from partners and/or support functions at all project partners’ local universities. Templates are provided, please check below to see if their use is mandatory. </w:t>
      </w:r>
    </w:p>
    <w:p w14:paraId="216DD168" w14:textId="77777777" w:rsidR="00A1009F" w:rsidRPr="00487751" w:rsidRDefault="00A1009F" w:rsidP="00A1009F">
      <w:pPr>
        <w:rPr>
          <w:lang w:val="en-GB"/>
        </w:rPr>
      </w:pPr>
      <w:r w:rsidRPr="00487751">
        <w:rPr>
          <w:lang w:val="en-GB"/>
        </w:rPr>
        <w:t xml:space="preserve">Documents can be downloaded on </w:t>
      </w:r>
      <w:hyperlink r:id="rId16" w:history="1">
        <w:r w:rsidR="00987980" w:rsidRPr="00487751">
          <w:rPr>
            <w:rStyle w:val="Hyperlink"/>
          </w:rPr>
          <w:t>WorldLabs</w:t>
        </w:r>
      </w:hyperlink>
      <w:r w:rsidRPr="00487751">
        <w:rPr>
          <w:lang w:val="en-GB"/>
        </w:rPr>
        <w:t xml:space="preserve">. </w:t>
      </w:r>
    </w:p>
    <w:tbl>
      <w:tblPr>
        <w:tblW w:w="9990" w:type="dxa"/>
        <w:tblInd w:w="7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000" w:firstRow="0" w:lastRow="0" w:firstColumn="0" w:lastColumn="0" w:noHBand="0" w:noVBand="0"/>
      </w:tblPr>
      <w:tblGrid>
        <w:gridCol w:w="351"/>
        <w:gridCol w:w="7357"/>
        <w:gridCol w:w="2282"/>
      </w:tblGrid>
      <w:tr w:rsidR="00A1009F" w:rsidRPr="00487751" w14:paraId="517644AD" w14:textId="77777777" w:rsidTr="001A3A9D">
        <w:tc>
          <w:tcPr>
            <w:tcW w:w="7708" w:type="dxa"/>
            <w:gridSpan w:val="2"/>
            <w:tcBorders>
              <w:top w:val="nil"/>
              <w:bottom w:val="single" w:sz="4" w:space="0" w:color="176178"/>
            </w:tcBorders>
            <w:shd w:val="clear" w:color="auto" w:fill="FFFFFF"/>
            <w:tcMar>
              <w:top w:w="75" w:type="dxa"/>
              <w:left w:w="75" w:type="dxa"/>
              <w:bottom w:w="75" w:type="dxa"/>
              <w:right w:w="75" w:type="dxa"/>
            </w:tcMar>
          </w:tcPr>
          <w:p w14:paraId="0D0751AF" w14:textId="77777777" w:rsidR="00A1009F" w:rsidRPr="00487751" w:rsidRDefault="00A1009F" w:rsidP="001A3A9D">
            <w:pPr>
              <w:spacing w:before="120" w:after="120"/>
              <w:rPr>
                <w:rFonts w:eastAsia="AU Passata Bold" w:cs="AU Passata Bold"/>
                <w:b/>
                <w:color w:val="000000"/>
                <w:sz w:val="32"/>
                <w:szCs w:val="32"/>
                <w:lang w:val="en-GB"/>
              </w:rPr>
            </w:pPr>
            <w:r w:rsidRPr="00487751">
              <w:rPr>
                <w:rFonts w:eastAsia="AU Passata Bold" w:cs="AU Passata Bold"/>
                <w:b/>
                <w:color w:val="000000"/>
                <w:sz w:val="32"/>
                <w:szCs w:val="32"/>
                <w:lang w:val="en-GB"/>
              </w:rPr>
              <w:t>ADMINISTRATIVE STEPS</w:t>
            </w:r>
          </w:p>
        </w:tc>
        <w:tc>
          <w:tcPr>
            <w:tcW w:w="2282" w:type="dxa"/>
            <w:tcBorders>
              <w:top w:val="nil"/>
              <w:bottom w:val="single" w:sz="4" w:space="0" w:color="176178"/>
            </w:tcBorders>
            <w:shd w:val="clear" w:color="auto" w:fill="FFFFFF"/>
            <w:tcMar>
              <w:top w:w="75" w:type="dxa"/>
              <w:left w:w="75" w:type="dxa"/>
              <w:bottom w:w="75" w:type="dxa"/>
              <w:right w:w="75" w:type="dxa"/>
            </w:tcMar>
            <w:vAlign w:val="center"/>
          </w:tcPr>
          <w:p w14:paraId="6CD56450" w14:textId="77777777" w:rsidR="00A1009F" w:rsidRPr="00487751" w:rsidRDefault="00A1009F" w:rsidP="001A3A9D">
            <w:pPr>
              <w:spacing w:before="120" w:after="120"/>
              <w:rPr>
                <w:sz w:val="27"/>
                <w:szCs w:val="27"/>
                <w:lang w:val="en-GB"/>
              </w:rPr>
            </w:pPr>
          </w:p>
        </w:tc>
      </w:tr>
      <w:tr w:rsidR="00A1009F" w:rsidRPr="00892B85" w14:paraId="2D8460D8" w14:textId="77777777" w:rsidTr="001A3A9D">
        <w:tc>
          <w:tcPr>
            <w:tcW w:w="351" w:type="dxa"/>
            <w:tcBorders>
              <w:top w:val="single" w:sz="4" w:space="0" w:color="176178"/>
              <w:left w:val="nil"/>
              <w:bottom w:val="single" w:sz="4" w:space="0" w:color="176178"/>
              <w:right w:val="nil"/>
            </w:tcBorders>
            <w:shd w:val="clear" w:color="auto" w:fill="FFFFFF"/>
            <w:tcMar>
              <w:top w:w="75" w:type="dxa"/>
              <w:left w:w="75" w:type="dxa"/>
              <w:bottom w:w="75" w:type="dxa"/>
              <w:right w:w="75" w:type="dxa"/>
            </w:tcMar>
          </w:tcPr>
          <w:p w14:paraId="4135852D" w14:textId="77777777" w:rsidR="00A1009F" w:rsidRPr="00487751" w:rsidRDefault="00A1009F" w:rsidP="001A3A9D">
            <w:pPr>
              <w:spacing w:before="120" w:after="120"/>
              <w:jc w:val="center"/>
              <w:rPr>
                <w:lang w:val="en-GB"/>
              </w:rPr>
            </w:pPr>
            <w:r w:rsidRPr="00487751">
              <w:rPr>
                <w:noProof/>
                <w:lang w:val="en-GB"/>
              </w:rPr>
              <w:drawing>
                <wp:inline distT="0" distB="0" distL="0" distR="0" wp14:anchorId="6420FA5B" wp14:editId="603157E3">
                  <wp:extent cx="127635" cy="127635"/>
                  <wp:effectExtent l="0" t="0" r="0" b="0"/>
                  <wp:docPr id="883622843" name="Drawing 6"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3D42F181" w14:textId="77777777" w:rsidR="00A1009F" w:rsidRPr="00487751" w:rsidRDefault="00A1009F" w:rsidP="001A3A9D">
            <w:pPr>
              <w:spacing w:before="120" w:after="120"/>
              <w:jc w:val="center"/>
              <w:rPr>
                <w:lang w:val="en-GB"/>
              </w:rPr>
            </w:pPr>
            <w:r w:rsidRPr="00487751">
              <w:rPr>
                <w:lang w:val="en-GB"/>
              </w:rPr>
              <w:t xml:space="preserve"> </w:t>
            </w:r>
          </w:p>
        </w:tc>
        <w:tc>
          <w:tcPr>
            <w:tcW w:w="7357" w:type="dxa"/>
            <w:tcBorders>
              <w:top w:val="single" w:sz="4" w:space="0" w:color="176178"/>
              <w:left w:val="nil"/>
              <w:bottom w:val="single" w:sz="4" w:space="0" w:color="176178"/>
              <w:right w:val="nil"/>
            </w:tcBorders>
            <w:shd w:val="clear" w:color="auto" w:fill="FFFFFF"/>
            <w:tcMar>
              <w:top w:w="75" w:type="dxa"/>
              <w:left w:w="75" w:type="dxa"/>
              <w:bottom w:w="75" w:type="dxa"/>
              <w:right w:w="75" w:type="dxa"/>
            </w:tcMar>
          </w:tcPr>
          <w:p w14:paraId="4C37B9C1" w14:textId="77777777" w:rsidR="00A1009F" w:rsidRPr="00487751" w:rsidRDefault="00A1009F" w:rsidP="001A3A9D">
            <w:pPr>
              <w:spacing w:before="120" w:after="120"/>
              <w:rPr>
                <w:rFonts w:eastAsia="AU Passata Bold" w:cs="AU Passata Bold"/>
                <w:b/>
                <w:color w:val="000000"/>
                <w:sz w:val="28"/>
                <w:szCs w:val="28"/>
                <w:lang w:val="en-GB"/>
              </w:rPr>
            </w:pPr>
            <w:r w:rsidRPr="00487751">
              <w:rPr>
                <w:rFonts w:eastAsia="AU Passata Bold" w:cs="AU Passata Bold"/>
                <w:b/>
                <w:color w:val="000000"/>
                <w:sz w:val="28"/>
                <w:szCs w:val="28"/>
                <w:lang w:val="en-GB"/>
              </w:rPr>
              <w:t>Contact business developer</w:t>
            </w:r>
          </w:p>
          <w:p w14:paraId="10DDFD6E" w14:textId="42C8D2A8" w:rsidR="00A1009F" w:rsidRPr="00487751" w:rsidRDefault="00A1009F" w:rsidP="001A3A9D">
            <w:pPr>
              <w:spacing w:before="120" w:after="120"/>
              <w:rPr>
                <w:rFonts w:eastAsia="AU Passata Bold" w:cs="AU Passata Bold"/>
                <w:color w:val="000000"/>
                <w:lang w:val="en-GB"/>
              </w:rPr>
            </w:pPr>
            <w:r w:rsidRPr="00487751">
              <w:rPr>
                <w:rFonts w:eastAsia="AU Passata Bold" w:cs="AU Passata Bold"/>
                <w:color w:val="000000"/>
                <w:lang w:val="en-GB"/>
              </w:rPr>
              <w:t xml:space="preserve">If there have been significant changes to the scope, activities, or expected outcomes of the project since the abstract application, </w:t>
            </w:r>
            <w:r w:rsidR="000E21FE" w:rsidRPr="00487751">
              <w:rPr>
                <w:rFonts w:eastAsia="AU Passata Bold" w:cs="AU Passata Bold"/>
                <w:color w:val="000000"/>
                <w:lang w:val="en-GB"/>
              </w:rPr>
              <w:t>it is recommended to</w:t>
            </w:r>
            <w:r w:rsidRPr="00487751">
              <w:rPr>
                <w:rFonts w:eastAsia="AU Passata Bold" w:cs="AU Passata Bold"/>
                <w:color w:val="000000"/>
                <w:lang w:val="en-GB"/>
              </w:rPr>
              <w:t xml:space="preserve"> contact the main applicant’s local business develop</w:t>
            </w:r>
            <w:r w:rsidR="000E21FE" w:rsidRPr="00487751">
              <w:rPr>
                <w:rFonts w:eastAsia="AU Passata Bold" w:cs="AU Passata Bold"/>
                <w:color w:val="000000"/>
                <w:lang w:val="en-GB"/>
              </w:rPr>
              <w:t>er</w:t>
            </w:r>
            <w:r w:rsidRPr="00487751">
              <w:rPr>
                <w:rFonts w:eastAsia="AU Passata Bold" w:cs="AU Passata Bold"/>
                <w:color w:val="000000"/>
                <w:lang w:val="en-GB"/>
              </w:rPr>
              <w:t xml:space="preserve"> to have them re-assess the project. </w:t>
            </w:r>
          </w:p>
        </w:tc>
        <w:tc>
          <w:tcPr>
            <w:tcW w:w="2282" w:type="dxa"/>
            <w:tcBorders>
              <w:top w:val="single" w:sz="4" w:space="0" w:color="176178"/>
              <w:left w:val="nil"/>
              <w:bottom w:val="single" w:sz="4" w:space="0" w:color="176178"/>
              <w:right w:val="nil"/>
            </w:tcBorders>
            <w:shd w:val="clear" w:color="auto" w:fill="FFFFFF"/>
            <w:tcMar>
              <w:top w:w="75" w:type="dxa"/>
              <w:left w:w="75" w:type="dxa"/>
              <w:bottom w:w="75" w:type="dxa"/>
              <w:right w:w="75" w:type="dxa"/>
            </w:tcMar>
            <w:vAlign w:val="center"/>
          </w:tcPr>
          <w:p w14:paraId="2F50100C" w14:textId="77777777" w:rsidR="00A1009F" w:rsidRPr="00487751" w:rsidRDefault="00A1009F" w:rsidP="001A3A9D">
            <w:pPr>
              <w:spacing w:before="120" w:after="120"/>
              <w:rPr>
                <w:lang w:val="en-GB"/>
              </w:rPr>
            </w:pPr>
          </w:p>
        </w:tc>
      </w:tr>
      <w:tr w:rsidR="00A1009F" w:rsidRPr="00892B85" w14:paraId="44311735" w14:textId="77777777" w:rsidTr="001A3A9D">
        <w:tc>
          <w:tcPr>
            <w:tcW w:w="351" w:type="dxa"/>
            <w:tcBorders>
              <w:top w:val="single" w:sz="4" w:space="0" w:color="176178"/>
              <w:left w:val="nil"/>
              <w:bottom w:val="single" w:sz="4" w:space="0" w:color="auto"/>
              <w:right w:val="nil"/>
            </w:tcBorders>
            <w:shd w:val="clear" w:color="auto" w:fill="FFFFFF"/>
            <w:tcMar>
              <w:top w:w="75" w:type="dxa"/>
              <w:left w:w="75" w:type="dxa"/>
              <w:bottom w:w="75" w:type="dxa"/>
              <w:right w:w="75" w:type="dxa"/>
            </w:tcMar>
          </w:tcPr>
          <w:p w14:paraId="4A84190F" w14:textId="77777777" w:rsidR="00A1009F" w:rsidRPr="00487751" w:rsidRDefault="00A1009F" w:rsidP="001A3A9D">
            <w:pPr>
              <w:spacing w:before="120" w:after="120"/>
              <w:jc w:val="center"/>
              <w:rPr>
                <w:lang w:val="en-GB"/>
              </w:rPr>
            </w:pPr>
            <w:r w:rsidRPr="00487751">
              <w:rPr>
                <w:noProof/>
                <w:lang w:val="en-GB"/>
              </w:rPr>
              <w:drawing>
                <wp:inline distT="0" distB="0" distL="0" distR="0" wp14:anchorId="60058FB5" wp14:editId="5066F057">
                  <wp:extent cx="127635" cy="127635"/>
                  <wp:effectExtent l="0" t="0" r="0" b="0"/>
                  <wp:docPr id="1042837141" name="Drawing 6"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48C21F14" w14:textId="77777777" w:rsidR="00A1009F" w:rsidRPr="00487751" w:rsidRDefault="00A1009F" w:rsidP="001A3A9D">
            <w:pPr>
              <w:spacing w:before="120" w:after="120"/>
              <w:jc w:val="center"/>
              <w:rPr>
                <w:lang w:val="en-GB"/>
              </w:rPr>
            </w:pPr>
            <w:r w:rsidRPr="00487751">
              <w:rPr>
                <w:lang w:val="en-GB"/>
              </w:rPr>
              <w:t xml:space="preserve"> </w:t>
            </w:r>
          </w:p>
        </w:tc>
        <w:tc>
          <w:tcPr>
            <w:tcW w:w="7357" w:type="dxa"/>
            <w:tcBorders>
              <w:top w:val="single" w:sz="4" w:space="0" w:color="176178"/>
              <w:left w:val="nil"/>
              <w:bottom w:val="single" w:sz="4" w:space="0" w:color="auto"/>
              <w:right w:val="nil"/>
            </w:tcBorders>
            <w:shd w:val="clear" w:color="auto" w:fill="FFFFFF"/>
            <w:tcMar>
              <w:top w:w="75" w:type="dxa"/>
              <w:left w:w="75" w:type="dxa"/>
              <w:bottom w:w="75" w:type="dxa"/>
              <w:right w:w="75" w:type="dxa"/>
            </w:tcMar>
          </w:tcPr>
          <w:p w14:paraId="5A2F18CE" w14:textId="77777777" w:rsidR="00A1009F" w:rsidRPr="00487751" w:rsidRDefault="00A1009F" w:rsidP="001A3A9D">
            <w:pPr>
              <w:spacing w:before="120" w:after="120"/>
              <w:rPr>
                <w:rFonts w:eastAsia="AU Passata Bold" w:cs="AU Passata Bold"/>
                <w:b/>
                <w:color w:val="000000"/>
                <w:sz w:val="28"/>
                <w:szCs w:val="28"/>
                <w:lang w:val="en-GB"/>
              </w:rPr>
            </w:pPr>
            <w:r w:rsidRPr="00487751">
              <w:rPr>
                <w:rFonts w:eastAsia="AU Passata Bold" w:cs="AU Passata Bold"/>
                <w:b/>
                <w:color w:val="000000"/>
                <w:sz w:val="28"/>
                <w:szCs w:val="28"/>
                <w:lang w:val="en-GB"/>
              </w:rPr>
              <w:t>Ensure legal compliance</w:t>
            </w:r>
          </w:p>
          <w:p w14:paraId="39F4425B" w14:textId="1A06B27C" w:rsidR="00EC0582" w:rsidRPr="00487751" w:rsidRDefault="00EC0582" w:rsidP="00075408">
            <w:pPr>
              <w:spacing w:after="0"/>
              <w:rPr>
                <w:lang w:val="en-GB"/>
              </w:rPr>
            </w:pPr>
            <w:r w:rsidRPr="00487751">
              <w:rPr>
                <w:lang w:val="en-GB"/>
              </w:rPr>
              <w:t>Applicants are responsible for ensuring that the project can be carried out in compliance with applicable legal, ethical, regulatory and GDPR requirements, and should consider the timelines or workarounds required when planning the project start date and activities. This includes, but is not limited to:</w:t>
            </w:r>
          </w:p>
          <w:p w14:paraId="6AA26BE2" w14:textId="30A361C8" w:rsidR="00EC0582" w:rsidRPr="00487751" w:rsidRDefault="00EC0582" w:rsidP="00EC0582">
            <w:pPr>
              <w:numPr>
                <w:ilvl w:val="0"/>
                <w:numId w:val="75"/>
              </w:numPr>
              <w:spacing w:after="0" w:line="278" w:lineRule="auto"/>
              <w:rPr>
                <w:lang w:val="en-GB"/>
              </w:rPr>
            </w:pPr>
            <w:r w:rsidRPr="00487751">
              <w:rPr>
                <w:lang w:val="en-GB"/>
              </w:rPr>
              <w:t>GDPR obligations for personal, clinical, health</w:t>
            </w:r>
            <w:r w:rsidR="00D168E0">
              <w:rPr>
                <w:lang w:val="en-GB"/>
              </w:rPr>
              <w:t>,</w:t>
            </w:r>
            <w:r w:rsidRPr="00487751">
              <w:rPr>
                <w:lang w:val="en-GB"/>
              </w:rPr>
              <w:t xml:space="preserve"> or genetic data. </w:t>
            </w:r>
          </w:p>
          <w:p w14:paraId="74119A3C" w14:textId="06EAF640" w:rsidR="00EC0582" w:rsidRPr="00487751" w:rsidRDefault="00EC0582" w:rsidP="00EC0582">
            <w:pPr>
              <w:numPr>
                <w:ilvl w:val="0"/>
                <w:numId w:val="75"/>
              </w:numPr>
              <w:spacing w:after="0" w:line="278" w:lineRule="auto"/>
              <w:rPr>
                <w:lang w:val="en-GB"/>
              </w:rPr>
            </w:pPr>
            <w:r w:rsidRPr="00487751">
              <w:rPr>
                <w:lang w:val="en-GB"/>
              </w:rPr>
              <w:t>Consent, ethics approval, biobank approval</w:t>
            </w:r>
            <w:r w:rsidR="00D168E0">
              <w:rPr>
                <w:lang w:val="en-GB"/>
              </w:rPr>
              <w:t>,</w:t>
            </w:r>
            <w:r w:rsidRPr="00487751">
              <w:rPr>
                <w:lang w:val="en-GB"/>
              </w:rPr>
              <w:t xml:space="preserve"> or institutional registration. </w:t>
            </w:r>
          </w:p>
          <w:p w14:paraId="6256E788" w14:textId="77777777" w:rsidR="00EC0582" w:rsidRPr="00487751" w:rsidRDefault="00EC0582" w:rsidP="00EC0582">
            <w:pPr>
              <w:numPr>
                <w:ilvl w:val="0"/>
                <w:numId w:val="75"/>
              </w:numPr>
              <w:spacing w:after="0" w:line="278" w:lineRule="auto"/>
              <w:rPr>
                <w:lang w:val="en-GB"/>
              </w:rPr>
            </w:pPr>
            <w:r w:rsidRPr="00487751">
              <w:rPr>
                <w:lang w:val="en-GB"/>
              </w:rPr>
              <w:t>Whether samples/data are anonymised/pseudonymised, and whether this affects sharing.</w:t>
            </w:r>
          </w:p>
          <w:p w14:paraId="3AFD3070" w14:textId="7EF59863" w:rsidR="00EC0582" w:rsidRPr="00487751" w:rsidRDefault="00EC0582" w:rsidP="00EC0582">
            <w:pPr>
              <w:numPr>
                <w:ilvl w:val="0"/>
                <w:numId w:val="75"/>
              </w:numPr>
              <w:spacing w:after="0" w:line="278" w:lineRule="auto"/>
              <w:rPr>
                <w:lang w:val="en-GB"/>
              </w:rPr>
            </w:pPr>
            <w:r w:rsidRPr="00487751">
              <w:rPr>
                <w:lang w:val="en-GB"/>
              </w:rPr>
              <w:t>Data, material</w:t>
            </w:r>
            <w:r w:rsidR="00D168E0">
              <w:rPr>
                <w:lang w:val="en-GB"/>
              </w:rPr>
              <w:t>,</w:t>
            </w:r>
            <w:r w:rsidRPr="00487751">
              <w:rPr>
                <w:lang w:val="en-GB"/>
              </w:rPr>
              <w:t xml:space="preserve"> or sample transfer agreements. </w:t>
            </w:r>
          </w:p>
          <w:p w14:paraId="1E37FEF9" w14:textId="2EE41570" w:rsidR="00EC0582" w:rsidRPr="00487751" w:rsidRDefault="00EC0582" w:rsidP="00EC0582">
            <w:pPr>
              <w:numPr>
                <w:ilvl w:val="0"/>
                <w:numId w:val="75"/>
              </w:numPr>
              <w:spacing w:after="0" w:line="278" w:lineRule="auto"/>
              <w:rPr>
                <w:lang w:val="en-GB"/>
              </w:rPr>
            </w:pPr>
            <w:r w:rsidRPr="00487751">
              <w:rPr>
                <w:lang w:val="en-GB"/>
              </w:rPr>
              <w:t>Cross-border transfer of samples, materials</w:t>
            </w:r>
            <w:r w:rsidR="00D168E0">
              <w:rPr>
                <w:lang w:val="en-GB"/>
              </w:rPr>
              <w:t>,</w:t>
            </w:r>
            <w:r w:rsidRPr="00487751">
              <w:rPr>
                <w:lang w:val="en-GB"/>
              </w:rPr>
              <w:t xml:space="preserve"> or data. </w:t>
            </w:r>
          </w:p>
          <w:p w14:paraId="653D5878" w14:textId="7F172CBF" w:rsidR="00EC0582" w:rsidRPr="00487751" w:rsidRDefault="00EC0582" w:rsidP="00EC0582">
            <w:pPr>
              <w:numPr>
                <w:ilvl w:val="0"/>
                <w:numId w:val="75"/>
              </w:numPr>
              <w:spacing w:after="0" w:line="278" w:lineRule="auto"/>
              <w:rPr>
                <w:lang w:val="en-GB"/>
              </w:rPr>
            </w:pPr>
            <w:r w:rsidRPr="00487751">
              <w:rPr>
                <w:lang w:val="en-GB"/>
              </w:rPr>
              <w:t>Software, database</w:t>
            </w:r>
            <w:r w:rsidR="00D168E0">
              <w:rPr>
                <w:lang w:val="en-GB"/>
              </w:rPr>
              <w:t>,</w:t>
            </w:r>
            <w:r w:rsidRPr="00487751">
              <w:rPr>
                <w:lang w:val="en-GB"/>
              </w:rPr>
              <w:t xml:space="preserve"> or license restrictions. </w:t>
            </w:r>
          </w:p>
          <w:p w14:paraId="7D77CE67" w14:textId="371C8B08" w:rsidR="00EC0582" w:rsidRPr="00487751" w:rsidRDefault="00EC0582" w:rsidP="00EC0582">
            <w:pPr>
              <w:numPr>
                <w:ilvl w:val="0"/>
                <w:numId w:val="75"/>
              </w:numPr>
              <w:spacing w:after="0" w:line="278" w:lineRule="auto"/>
              <w:rPr>
                <w:lang w:val="en-GB"/>
              </w:rPr>
            </w:pPr>
            <w:r w:rsidRPr="00487751">
              <w:rPr>
                <w:lang w:val="en-GB"/>
              </w:rPr>
              <w:t>Prior funder, collaborator</w:t>
            </w:r>
            <w:r w:rsidR="00D168E0">
              <w:rPr>
                <w:lang w:val="en-GB"/>
              </w:rPr>
              <w:t>,</w:t>
            </w:r>
            <w:r w:rsidRPr="00487751">
              <w:rPr>
                <w:lang w:val="en-GB"/>
              </w:rPr>
              <w:t xml:space="preserve"> or company agreement restrictions. </w:t>
            </w:r>
          </w:p>
          <w:p w14:paraId="55F42CAE" w14:textId="57E571FE" w:rsidR="00EC0582" w:rsidRPr="00487751" w:rsidRDefault="00EC0582" w:rsidP="00713210">
            <w:pPr>
              <w:numPr>
                <w:ilvl w:val="0"/>
                <w:numId w:val="75"/>
              </w:numPr>
              <w:spacing w:after="0" w:line="278" w:lineRule="auto"/>
              <w:rPr>
                <w:lang w:val="en-GB"/>
              </w:rPr>
            </w:pPr>
            <w:r w:rsidRPr="00487751">
              <w:rPr>
                <w:lang w:val="en-GB"/>
              </w:rPr>
              <w:t xml:space="preserve">Limits on whether raw data can be shared openly. </w:t>
            </w:r>
          </w:p>
          <w:p w14:paraId="56153FB5" w14:textId="77777777" w:rsidR="005713BC" w:rsidRPr="00487751" w:rsidRDefault="006325C2" w:rsidP="00075408">
            <w:pPr>
              <w:rPr>
                <w:lang w:val="en-GB"/>
              </w:rPr>
            </w:pPr>
            <w:r w:rsidRPr="00487751">
              <w:rPr>
                <w:lang w:val="en-GB"/>
              </w:rPr>
              <w:t xml:space="preserve">If there is uncertainty about what is required or how long approvals may take, the main applicant is </w:t>
            </w:r>
            <w:r w:rsidRPr="00487751">
              <w:rPr>
                <w:b/>
                <w:bCs/>
                <w:lang w:val="en-GB"/>
              </w:rPr>
              <w:t>encouraged to discuss the project with a relevant specialist</w:t>
            </w:r>
            <w:r w:rsidRPr="00487751">
              <w:rPr>
                <w:lang w:val="en-GB"/>
              </w:rPr>
              <w:t xml:space="preserve"> from their organisation before submission. </w:t>
            </w:r>
          </w:p>
          <w:p w14:paraId="5BD78F2B" w14:textId="56109AF3" w:rsidR="001C67B9" w:rsidRPr="00487751" w:rsidRDefault="00EC0582" w:rsidP="00075408">
            <w:pPr>
              <w:rPr>
                <w:lang w:val="en-GB"/>
              </w:rPr>
            </w:pPr>
            <w:r w:rsidRPr="00487751">
              <w:rPr>
                <w:lang w:val="en-GB"/>
              </w:rPr>
              <w:t>If hospitals or clinical samples are involved, it may also be useful to consult the related regional support function.</w:t>
            </w:r>
          </w:p>
        </w:tc>
        <w:tc>
          <w:tcPr>
            <w:tcW w:w="2282" w:type="dxa"/>
            <w:tcBorders>
              <w:top w:val="single" w:sz="4" w:space="0" w:color="176178"/>
              <w:left w:val="nil"/>
              <w:bottom w:val="single" w:sz="4" w:space="0" w:color="auto"/>
              <w:right w:val="nil"/>
            </w:tcBorders>
            <w:shd w:val="clear" w:color="auto" w:fill="FFFFFF"/>
            <w:tcMar>
              <w:top w:w="75" w:type="dxa"/>
              <w:left w:w="75" w:type="dxa"/>
              <w:bottom w:w="75" w:type="dxa"/>
              <w:right w:w="75" w:type="dxa"/>
            </w:tcMar>
            <w:vAlign w:val="center"/>
          </w:tcPr>
          <w:p w14:paraId="779C59E1" w14:textId="77777777" w:rsidR="00A1009F" w:rsidRPr="00487751" w:rsidRDefault="00A1009F" w:rsidP="001A3A9D">
            <w:pPr>
              <w:spacing w:before="120" w:after="120"/>
              <w:rPr>
                <w:lang w:val="en-GB"/>
              </w:rPr>
            </w:pPr>
          </w:p>
        </w:tc>
      </w:tr>
    </w:tbl>
    <w:p w14:paraId="2A541982" w14:textId="77777777" w:rsidR="00A1009F" w:rsidRPr="00487751" w:rsidRDefault="00A1009F" w:rsidP="00A1009F">
      <w:pPr>
        <w:rPr>
          <w:lang w:val="en-GB"/>
        </w:rPr>
      </w:pPr>
    </w:p>
    <w:p w14:paraId="5BEB4B14" w14:textId="77777777" w:rsidR="00075408" w:rsidRPr="00487751" w:rsidRDefault="00075408" w:rsidP="00A1009F">
      <w:pPr>
        <w:rPr>
          <w:lang w:val="en-GB"/>
        </w:rPr>
      </w:pPr>
    </w:p>
    <w:p w14:paraId="245E905E" w14:textId="77777777" w:rsidR="00075408" w:rsidRPr="00487751" w:rsidRDefault="00075408" w:rsidP="00A1009F">
      <w:pPr>
        <w:rPr>
          <w:lang w:val="en-GB"/>
        </w:rPr>
      </w:pPr>
    </w:p>
    <w:p w14:paraId="45AD6C5A" w14:textId="77777777" w:rsidR="00075408" w:rsidRPr="00487751" w:rsidRDefault="00075408" w:rsidP="00A1009F">
      <w:pPr>
        <w:rPr>
          <w:lang w:val="en-GB"/>
        </w:rPr>
      </w:pPr>
    </w:p>
    <w:p w14:paraId="6FCA980E" w14:textId="77777777" w:rsidR="000C2319" w:rsidRPr="00487751" w:rsidRDefault="000C2319" w:rsidP="00A1009F">
      <w:pPr>
        <w:rPr>
          <w:lang w:val="en-GB"/>
        </w:rPr>
      </w:pPr>
    </w:p>
    <w:tbl>
      <w:tblPr>
        <w:tblW w:w="9990" w:type="dxa"/>
        <w:tblInd w:w="75" w:type="dxa"/>
        <w:tblBorders>
          <w:bottom w:val="single" w:sz="4" w:space="0" w:color="auto"/>
          <w:insideH w:val="single" w:sz="4" w:space="0" w:color="176178"/>
        </w:tblBorders>
        <w:tblCellMar>
          <w:left w:w="10" w:type="dxa"/>
          <w:right w:w="10" w:type="dxa"/>
        </w:tblCellMar>
        <w:tblLook w:val="0000" w:firstRow="0" w:lastRow="0" w:firstColumn="0" w:lastColumn="0" w:noHBand="0" w:noVBand="0"/>
      </w:tblPr>
      <w:tblGrid>
        <w:gridCol w:w="351"/>
        <w:gridCol w:w="7329"/>
        <w:gridCol w:w="325"/>
        <w:gridCol w:w="1985"/>
      </w:tblGrid>
      <w:tr w:rsidR="00A1009F" w:rsidRPr="00487751" w14:paraId="43481814" w14:textId="77777777" w:rsidTr="001A3A9D">
        <w:tc>
          <w:tcPr>
            <w:tcW w:w="9990" w:type="dxa"/>
            <w:gridSpan w:val="4"/>
            <w:shd w:val="clear" w:color="auto" w:fill="FFFFFF"/>
            <w:tcMar>
              <w:top w:w="75" w:type="dxa"/>
              <w:left w:w="75" w:type="dxa"/>
              <w:bottom w:w="75" w:type="dxa"/>
              <w:right w:w="75" w:type="dxa"/>
            </w:tcMar>
          </w:tcPr>
          <w:p w14:paraId="37B8B016" w14:textId="77777777" w:rsidR="00A1009F" w:rsidRPr="00487751" w:rsidRDefault="00A1009F" w:rsidP="006965EA">
            <w:pPr>
              <w:spacing w:after="120"/>
              <w:rPr>
                <w:sz w:val="32"/>
                <w:szCs w:val="32"/>
                <w:lang w:val="en-GB"/>
              </w:rPr>
            </w:pPr>
            <w:r w:rsidRPr="00487751">
              <w:rPr>
                <w:rFonts w:eastAsia="AU Passata Bold" w:cs="AU Passata Bold"/>
                <w:b/>
                <w:color w:val="000000"/>
                <w:sz w:val="32"/>
                <w:szCs w:val="32"/>
                <w:lang w:val="en-GB"/>
              </w:rPr>
              <w:lastRenderedPageBreak/>
              <w:t>APPLICATION</w:t>
            </w:r>
          </w:p>
        </w:tc>
      </w:tr>
      <w:tr w:rsidR="00A1009F" w:rsidRPr="00487751" w14:paraId="4FB1BEAE" w14:textId="77777777" w:rsidTr="009533BE">
        <w:tc>
          <w:tcPr>
            <w:tcW w:w="351" w:type="dxa"/>
            <w:shd w:val="clear" w:color="auto" w:fill="FFFFFF"/>
            <w:tcMar>
              <w:top w:w="75" w:type="dxa"/>
              <w:left w:w="75" w:type="dxa"/>
              <w:bottom w:w="75" w:type="dxa"/>
              <w:right w:w="75" w:type="dxa"/>
            </w:tcMar>
          </w:tcPr>
          <w:p w14:paraId="3FD09A2C" w14:textId="77777777" w:rsidR="00A1009F" w:rsidRPr="00487751" w:rsidRDefault="00A1009F" w:rsidP="001A3A9D">
            <w:pPr>
              <w:spacing w:before="120" w:after="120"/>
              <w:jc w:val="center"/>
              <w:rPr>
                <w:lang w:val="en-GB"/>
              </w:rPr>
            </w:pPr>
            <w:r w:rsidRPr="00487751">
              <w:rPr>
                <w:noProof/>
                <w:lang w:val="en-GB"/>
              </w:rPr>
              <w:drawing>
                <wp:inline distT="0" distB="0" distL="0" distR="0" wp14:anchorId="181F0E6D" wp14:editId="7A7936BF">
                  <wp:extent cx="127635" cy="127635"/>
                  <wp:effectExtent l="0" t="0" r="0" b="0"/>
                  <wp:docPr id="450526719" name="Drawing 6"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40B75AD5" w14:textId="77777777" w:rsidR="00A1009F" w:rsidRPr="00487751" w:rsidRDefault="00A1009F" w:rsidP="001A3A9D">
            <w:pPr>
              <w:spacing w:before="120" w:after="120"/>
              <w:rPr>
                <w:lang w:val="en-GB"/>
              </w:rPr>
            </w:pPr>
            <w:r w:rsidRPr="00487751">
              <w:rPr>
                <w:rFonts w:eastAsia="AU Passata Bold" w:cs="AU Passata Bold"/>
                <w:b/>
                <w:color w:val="000000"/>
                <w:spacing w:val="-6"/>
                <w:sz w:val="27"/>
                <w:szCs w:val="27"/>
                <w:lang w:val="en-GB"/>
              </w:rPr>
              <w:t xml:space="preserve"> </w:t>
            </w:r>
          </w:p>
        </w:tc>
        <w:tc>
          <w:tcPr>
            <w:tcW w:w="7654" w:type="dxa"/>
            <w:gridSpan w:val="2"/>
            <w:shd w:val="clear" w:color="auto" w:fill="FFFFFF"/>
            <w:tcMar>
              <w:top w:w="75" w:type="dxa"/>
              <w:left w:w="75" w:type="dxa"/>
              <w:bottom w:w="75" w:type="dxa"/>
              <w:right w:w="75" w:type="dxa"/>
            </w:tcMar>
          </w:tcPr>
          <w:p w14:paraId="552476D8" w14:textId="77777777" w:rsidR="00A1009F" w:rsidRPr="00487751" w:rsidRDefault="00A1009F" w:rsidP="001A3A9D">
            <w:pPr>
              <w:spacing w:before="120" w:after="120"/>
              <w:rPr>
                <w:sz w:val="28"/>
                <w:szCs w:val="28"/>
                <w:lang w:val="en-GB"/>
              </w:rPr>
            </w:pPr>
            <w:r w:rsidRPr="00487751">
              <w:rPr>
                <w:rFonts w:eastAsia="AU Passata Bold" w:cs="AU Passata Bold"/>
                <w:b/>
                <w:color w:val="000000"/>
                <w:sz w:val="28"/>
                <w:szCs w:val="28"/>
                <w:lang w:val="en-GB"/>
              </w:rPr>
              <w:t xml:space="preserve">Application </w:t>
            </w:r>
          </w:p>
          <w:p w14:paraId="72F011A9" w14:textId="77777777" w:rsidR="00A1009F" w:rsidRPr="00487751" w:rsidRDefault="00A1009F" w:rsidP="001A3A9D">
            <w:pPr>
              <w:spacing w:before="120" w:after="120" w:line="261" w:lineRule="auto"/>
              <w:rPr>
                <w:rFonts w:eastAsia="AU Passata" w:cs="AU Passata"/>
                <w:color w:val="000000"/>
                <w:lang w:val="en-GB"/>
              </w:rPr>
            </w:pPr>
            <w:r w:rsidRPr="00487751">
              <w:rPr>
                <w:rFonts w:eastAsia="AU Passata" w:cs="AU Passata"/>
                <w:color w:val="000000"/>
                <w:lang w:val="en-GB"/>
              </w:rPr>
              <w:t xml:space="preserve">The application must be submitted via WorldLabs by 15:00 on 24 September 2026. A template is available for offline use, if preferred. </w:t>
            </w:r>
          </w:p>
        </w:tc>
        <w:tc>
          <w:tcPr>
            <w:tcW w:w="1985" w:type="dxa"/>
            <w:shd w:val="clear" w:color="auto" w:fill="FFFFFF"/>
            <w:tcMar>
              <w:top w:w="75" w:type="dxa"/>
              <w:left w:w="75" w:type="dxa"/>
              <w:bottom w:w="75" w:type="dxa"/>
              <w:right w:w="75" w:type="dxa"/>
            </w:tcMar>
            <w:vAlign w:val="center"/>
          </w:tcPr>
          <w:p w14:paraId="7EE26E63" w14:textId="77777777" w:rsidR="00A1009F" w:rsidRPr="00487751" w:rsidRDefault="00A1009F" w:rsidP="001A3A9D">
            <w:pPr>
              <w:spacing w:before="120" w:after="120"/>
              <w:rPr>
                <w:lang w:val="en-GB"/>
              </w:rPr>
            </w:pPr>
            <w:r w:rsidRPr="00487751">
              <w:rPr>
                <w:noProof/>
                <w:sz w:val="27"/>
                <w:szCs w:val="27"/>
                <w:lang w:val="en-GB"/>
              </w:rPr>
              <mc:AlternateContent>
                <mc:Choice Requires="wps">
                  <w:drawing>
                    <wp:anchor distT="45720" distB="45720" distL="114300" distR="114300" simplePos="0" relativeHeight="251658242" behindDoc="0" locked="0" layoutInCell="1" allowOverlap="1" wp14:anchorId="173644B6" wp14:editId="08796C77">
                      <wp:simplePos x="0" y="0"/>
                      <wp:positionH relativeFrom="column">
                        <wp:posOffset>241300</wp:posOffset>
                      </wp:positionH>
                      <wp:positionV relativeFrom="paragraph">
                        <wp:posOffset>-108585</wp:posOffset>
                      </wp:positionV>
                      <wp:extent cx="971550" cy="460375"/>
                      <wp:effectExtent l="0" t="0" r="0" b="0"/>
                      <wp:wrapNone/>
                      <wp:docPr id="20867259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60375"/>
                              </a:xfrm>
                              <a:prstGeom prst="rect">
                                <a:avLst/>
                              </a:prstGeom>
                              <a:solidFill>
                                <a:srgbClr val="156082"/>
                              </a:solidFill>
                              <a:ln>
                                <a:noFill/>
                                <a:headEnd/>
                                <a:tailEnd/>
                              </a:ln>
                            </wps:spPr>
                            <wps:style>
                              <a:lnRef idx="2">
                                <a:schemeClr val="accent1">
                                  <a:shade val="15000"/>
                                </a:schemeClr>
                              </a:lnRef>
                              <a:fillRef idx="1">
                                <a:schemeClr val="accent1"/>
                              </a:fillRef>
                              <a:effectRef idx="0">
                                <a:schemeClr val="accent1"/>
                              </a:effectRef>
                              <a:fontRef idx="minor">
                                <a:schemeClr val="lt1"/>
                              </a:fontRef>
                            </wps:style>
                            <wps:txbx>
                              <w:txbxContent>
                                <w:p w14:paraId="775C93FC" w14:textId="77777777" w:rsidR="00A1009F" w:rsidRPr="00677657" w:rsidRDefault="00A1009F" w:rsidP="00A1009F">
                                  <w:pPr>
                                    <w:jc w:val="center"/>
                                    <w:rPr>
                                      <w:sz w:val="20"/>
                                      <w:szCs w:val="20"/>
                                    </w:rPr>
                                  </w:pPr>
                                  <w:r w:rsidRPr="00677657">
                                    <w:rPr>
                                      <w:sz w:val="20"/>
                                      <w:szCs w:val="20"/>
                                    </w:rPr>
                                    <w:t xml:space="preserve">Template </w:t>
                                  </w:r>
                                  <w:r w:rsidRPr="00677657">
                                    <w:rPr>
                                      <w:sz w:val="20"/>
                                      <w:szCs w:val="20"/>
                                    </w:rPr>
                                    <w:br/>
                                    <w:t>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 w14:anchorId="173644B6" id="_x0000_s1027" type="#_x0000_t202" style="position:absolute;margin-left:19pt;margin-top:-8.55pt;width:76.5pt;height:36.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" fillcolor="#156082" stroked="f" strokeweight="1.5pt">
                      <v:textbox>
                        <w:txbxContent>
                          <w:p w14:paraId="775C93FC" w14:textId="77777777" w:rsidR="00A1009F" w:rsidRPr="00677657" w:rsidRDefault="00A1009F" w:rsidP="00A1009F">
                            <w:pPr>
                              <w:jc w:val="center"/>
                              <w:rPr>
                                <w:sz w:val="20"/>
                                <w:szCs w:val="20"/>
                              </w:rPr>
                            </w:pPr>
                            <w:r w:rsidRPr="00677657">
                              <w:rPr>
                                <w:sz w:val="20"/>
                                <w:szCs w:val="20"/>
                              </w:rPr>
                              <w:t xml:space="preserve">Template </w:t>
                            </w:r>
                            <w:r w:rsidRPr="00677657">
                              <w:rPr>
                                <w:sz w:val="20"/>
                                <w:szCs w:val="20"/>
                              </w:rPr>
                              <w:br/>
                              <w:t>provided</w:t>
                            </w:r>
                          </w:p>
                        </w:txbxContent>
                      </v:textbox>
                    </v:shape>
                  </w:pict>
                </mc:Fallback>
              </mc:AlternateContent>
            </w:r>
          </w:p>
        </w:tc>
      </w:tr>
      <w:tr w:rsidR="00A1009F" w:rsidRPr="00487751" w14:paraId="04D1AFF5" w14:textId="77777777" w:rsidTr="009533BE">
        <w:tc>
          <w:tcPr>
            <w:tcW w:w="351" w:type="dxa"/>
            <w:shd w:val="clear" w:color="auto" w:fill="FFFFFF"/>
            <w:tcMar>
              <w:top w:w="75" w:type="dxa"/>
              <w:left w:w="75" w:type="dxa"/>
              <w:bottom w:w="75" w:type="dxa"/>
              <w:right w:w="75" w:type="dxa"/>
            </w:tcMar>
          </w:tcPr>
          <w:p w14:paraId="70ECF6A5" w14:textId="77777777" w:rsidR="00A1009F" w:rsidRPr="00487751" w:rsidRDefault="00A1009F" w:rsidP="001A3A9D">
            <w:pPr>
              <w:spacing w:before="120" w:after="120"/>
              <w:jc w:val="center"/>
              <w:rPr>
                <w:lang w:val="en-GB"/>
              </w:rPr>
            </w:pPr>
            <w:r w:rsidRPr="00487751">
              <w:rPr>
                <w:noProof/>
                <w:lang w:val="en-GB"/>
              </w:rPr>
              <w:drawing>
                <wp:inline distT="0" distB="0" distL="0" distR="0" wp14:anchorId="6DB36EC9" wp14:editId="17ADFE99">
                  <wp:extent cx="127635" cy="127635"/>
                  <wp:effectExtent l="0" t="0" r="0" b="0"/>
                  <wp:docPr id="1100961895" name="Drawing 7"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4DBF0530" w14:textId="77777777" w:rsidR="00A1009F" w:rsidRPr="00487751" w:rsidRDefault="00A1009F" w:rsidP="001A3A9D">
            <w:pPr>
              <w:spacing w:before="120" w:after="120"/>
              <w:rPr>
                <w:lang w:val="en-GB"/>
              </w:rPr>
            </w:pPr>
            <w:r w:rsidRPr="00487751">
              <w:rPr>
                <w:rFonts w:eastAsia="AU Passata Bold" w:cs="AU Passata Bold"/>
                <w:b/>
                <w:color w:val="000000"/>
                <w:sz w:val="27"/>
                <w:szCs w:val="27"/>
                <w:lang w:val="en-GB"/>
              </w:rPr>
              <w:t xml:space="preserve"> </w:t>
            </w:r>
          </w:p>
        </w:tc>
        <w:tc>
          <w:tcPr>
            <w:tcW w:w="7654" w:type="dxa"/>
            <w:gridSpan w:val="2"/>
            <w:shd w:val="clear" w:color="auto" w:fill="FFFFFF"/>
            <w:tcMar>
              <w:top w:w="75" w:type="dxa"/>
              <w:left w:w="75" w:type="dxa"/>
              <w:bottom w:w="75" w:type="dxa"/>
              <w:right w:w="75" w:type="dxa"/>
            </w:tcMar>
          </w:tcPr>
          <w:p w14:paraId="3436D5FC" w14:textId="518A7842" w:rsidR="00A1009F" w:rsidRPr="00487751" w:rsidRDefault="001370BC" w:rsidP="001A3A9D">
            <w:pPr>
              <w:spacing w:before="120" w:after="120"/>
              <w:rPr>
                <w:sz w:val="28"/>
                <w:szCs w:val="28"/>
                <w:lang w:val="en-GB"/>
              </w:rPr>
            </w:pPr>
            <w:r w:rsidRPr="00487751">
              <w:rPr>
                <w:rFonts w:eastAsia="AU Passata Bold" w:cs="AU Passata Bold"/>
                <w:b/>
                <w:color w:val="000000"/>
                <w:sz w:val="28"/>
                <w:szCs w:val="28"/>
                <w:lang w:val="en-GB"/>
              </w:rPr>
              <w:t>Curricula</w:t>
            </w:r>
            <w:r w:rsidRPr="00487751">
              <w:rPr>
                <w:rFonts w:eastAsia="AU Passata Bold" w:cs="AU Passata Bold"/>
                <w:b/>
                <w:color w:val="000000"/>
                <w:spacing w:val="-12"/>
                <w:sz w:val="28"/>
                <w:szCs w:val="28"/>
                <w:lang w:val="en-GB"/>
              </w:rPr>
              <w:t xml:space="preserve"> </w:t>
            </w:r>
            <w:r w:rsidR="00A1009F" w:rsidRPr="00487751">
              <w:rPr>
                <w:rFonts w:eastAsia="AU Passata Bold" w:cs="AU Passata Bold"/>
                <w:b/>
                <w:color w:val="000000"/>
                <w:spacing w:val="-12"/>
                <w:sz w:val="28"/>
                <w:szCs w:val="28"/>
                <w:lang w:val="en-GB"/>
              </w:rPr>
              <w:t>V</w:t>
            </w:r>
            <w:r w:rsidR="00A1009F" w:rsidRPr="00487751">
              <w:rPr>
                <w:rFonts w:eastAsia="AU Passata Bold" w:cs="AU Passata Bold"/>
                <w:b/>
                <w:color w:val="000000"/>
                <w:sz w:val="28"/>
                <w:szCs w:val="28"/>
                <w:lang w:val="en-GB"/>
              </w:rPr>
              <w:t>itae</w:t>
            </w:r>
            <w:r w:rsidR="00A1009F" w:rsidRPr="00487751">
              <w:rPr>
                <w:rFonts w:eastAsia="AU Passata Bold" w:cs="AU Passata Bold"/>
                <w:b/>
                <w:color w:val="000000"/>
                <w:spacing w:val="-16"/>
                <w:sz w:val="28"/>
                <w:szCs w:val="28"/>
                <w:lang w:val="en-GB"/>
              </w:rPr>
              <w:t xml:space="preserve"> </w:t>
            </w:r>
            <w:r w:rsidR="00A1009F" w:rsidRPr="00487751">
              <w:rPr>
                <w:rFonts w:eastAsia="AU Passata Bold" w:cs="AU Passata Bold"/>
                <w:b/>
                <w:color w:val="000000"/>
                <w:spacing w:val="-5"/>
                <w:sz w:val="28"/>
                <w:szCs w:val="28"/>
                <w:lang w:val="en-GB"/>
              </w:rPr>
              <w:t>(CV</w:t>
            </w:r>
            <w:r w:rsidRPr="00487751">
              <w:rPr>
                <w:rFonts w:eastAsia="AU Passata Bold" w:cs="AU Passata Bold"/>
                <w:b/>
                <w:color w:val="000000"/>
                <w:spacing w:val="-5"/>
                <w:sz w:val="28"/>
                <w:szCs w:val="28"/>
                <w:lang w:val="en-GB"/>
              </w:rPr>
              <w:t>s</w:t>
            </w:r>
            <w:r w:rsidR="00A1009F" w:rsidRPr="00487751">
              <w:rPr>
                <w:rFonts w:eastAsia="AU Passata Bold" w:cs="AU Passata Bold"/>
                <w:b/>
                <w:color w:val="000000"/>
                <w:spacing w:val="-5"/>
                <w:sz w:val="28"/>
                <w:szCs w:val="28"/>
                <w:lang w:val="en-GB"/>
              </w:rPr>
              <w:t>)</w:t>
            </w:r>
            <w:r w:rsidR="00A1009F" w:rsidRPr="00487751">
              <w:rPr>
                <w:rFonts w:eastAsia="AU Passata Bold" w:cs="AU Passata Bold"/>
                <w:b/>
                <w:color w:val="000000"/>
                <w:sz w:val="28"/>
                <w:szCs w:val="28"/>
                <w:lang w:val="en-GB"/>
              </w:rPr>
              <w:t xml:space="preserve"> </w:t>
            </w:r>
          </w:p>
          <w:p w14:paraId="36BBEC54" w14:textId="5C5CC17F" w:rsidR="00A1009F" w:rsidRPr="00487751" w:rsidRDefault="00A1009F" w:rsidP="001A3A9D">
            <w:pPr>
              <w:rPr>
                <w:lang w:val="en-GB"/>
              </w:rPr>
            </w:pPr>
            <w:r w:rsidRPr="00487751">
              <w:rPr>
                <w:rFonts w:eastAsia="AU Passata" w:cs="AU Passata"/>
                <w:color w:val="000000"/>
                <w:lang w:val="en-GB"/>
              </w:rPr>
              <w:t>From the leader of each applicant group and main researcher/employee of each company. Max. 2 page per person. Upload as PDF.</w:t>
            </w:r>
            <w:r w:rsidRPr="00487751">
              <w:rPr>
                <w:lang w:val="en-GB"/>
              </w:rPr>
              <w:t xml:space="preserve"> </w:t>
            </w:r>
          </w:p>
        </w:tc>
        <w:tc>
          <w:tcPr>
            <w:tcW w:w="1985" w:type="dxa"/>
            <w:shd w:val="clear" w:color="auto" w:fill="FFFFFF"/>
            <w:tcMar>
              <w:top w:w="75" w:type="dxa"/>
              <w:left w:w="75" w:type="dxa"/>
              <w:bottom w:w="75" w:type="dxa"/>
              <w:right w:w="75" w:type="dxa"/>
            </w:tcMar>
          </w:tcPr>
          <w:p w14:paraId="62662CCD" w14:textId="77777777" w:rsidR="00A1009F" w:rsidRPr="00487751" w:rsidRDefault="00A1009F" w:rsidP="001A3A9D">
            <w:pPr>
              <w:spacing w:before="120" w:after="120" w:line="261" w:lineRule="auto"/>
              <w:rPr>
                <w:lang w:val="en-GB"/>
              </w:rPr>
            </w:pPr>
            <w:r w:rsidRPr="00487751">
              <w:rPr>
                <w:rFonts w:eastAsia="Arimo" w:cs="Arimo"/>
                <w:color w:val="000000"/>
                <w:lang w:val="en-GB"/>
              </w:rPr>
              <w:t xml:space="preserve"> </w:t>
            </w:r>
          </w:p>
        </w:tc>
      </w:tr>
      <w:tr w:rsidR="00A1009F" w:rsidRPr="00487751" w14:paraId="6BC1DDA6" w14:textId="77777777" w:rsidTr="009533BE">
        <w:tc>
          <w:tcPr>
            <w:tcW w:w="351" w:type="dxa"/>
            <w:shd w:val="clear" w:color="auto" w:fill="FFFFFF"/>
            <w:tcMar>
              <w:top w:w="75" w:type="dxa"/>
              <w:left w:w="75" w:type="dxa"/>
              <w:bottom w:w="75" w:type="dxa"/>
              <w:right w:w="75" w:type="dxa"/>
            </w:tcMar>
          </w:tcPr>
          <w:p w14:paraId="7B580AAA" w14:textId="77777777" w:rsidR="00A1009F" w:rsidRPr="00487751" w:rsidRDefault="00A1009F" w:rsidP="001A3A9D">
            <w:pPr>
              <w:spacing w:before="120" w:after="120"/>
              <w:jc w:val="center"/>
              <w:rPr>
                <w:lang w:val="en-GB"/>
              </w:rPr>
            </w:pPr>
            <w:r w:rsidRPr="00487751">
              <w:rPr>
                <w:noProof/>
                <w:lang w:val="en-GB"/>
              </w:rPr>
              <w:drawing>
                <wp:inline distT="0" distB="0" distL="0" distR="0" wp14:anchorId="090CE484" wp14:editId="4EA74084">
                  <wp:extent cx="127635" cy="127635"/>
                  <wp:effectExtent l="0" t="0" r="0" b="0"/>
                  <wp:docPr id="190906404" name="Drawing 8"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7B9E1297" w14:textId="77777777" w:rsidR="00A1009F" w:rsidRPr="00487751" w:rsidRDefault="00A1009F" w:rsidP="001A3A9D">
            <w:pPr>
              <w:spacing w:before="120" w:after="120"/>
              <w:rPr>
                <w:lang w:val="en-GB"/>
              </w:rPr>
            </w:pPr>
            <w:r w:rsidRPr="00487751">
              <w:rPr>
                <w:rFonts w:eastAsia="AU Passata Bold" w:cs="AU Passata Bold"/>
                <w:b/>
                <w:color w:val="000000"/>
                <w:sz w:val="27"/>
                <w:szCs w:val="27"/>
                <w:lang w:val="en-GB"/>
              </w:rPr>
              <w:t xml:space="preserve"> </w:t>
            </w:r>
          </w:p>
        </w:tc>
        <w:tc>
          <w:tcPr>
            <w:tcW w:w="7654" w:type="dxa"/>
            <w:gridSpan w:val="2"/>
            <w:shd w:val="clear" w:color="auto" w:fill="FFFFFF"/>
            <w:tcMar>
              <w:top w:w="75" w:type="dxa"/>
              <w:left w:w="75" w:type="dxa"/>
              <w:bottom w:w="75" w:type="dxa"/>
              <w:right w:w="75" w:type="dxa"/>
            </w:tcMar>
          </w:tcPr>
          <w:p w14:paraId="7A3C2E5A" w14:textId="0D84A24D" w:rsidR="00A1009F" w:rsidRPr="00487751" w:rsidRDefault="00A1009F" w:rsidP="001A3A9D">
            <w:pPr>
              <w:spacing w:before="120" w:after="120"/>
              <w:rPr>
                <w:sz w:val="28"/>
                <w:szCs w:val="28"/>
                <w:lang w:val="en-GB"/>
              </w:rPr>
            </w:pPr>
            <w:r w:rsidRPr="00487751">
              <w:rPr>
                <w:rFonts w:eastAsia="AU Passata Bold" w:cs="AU Passata Bold"/>
                <w:b/>
                <w:sz w:val="28"/>
                <w:szCs w:val="28"/>
                <w:lang w:val="en-GB"/>
              </w:rPr>
              <w:t>Letter</w:t>
            </w:r>
            <w:r w:rsidR="00A50262" w:rsidRPr="00487751">
              <w:rPr>
                <w:rFonts w:eastAsia="AU Passata Bold" w:cs="AU Passata Bold"/>
                <w:b/>
                <w:sz w:val="28"/>
                <w:szCs w:val="28"/>
                <w:lang w:val="en-GB"/>
              </w:rPr>
              <w:t>(s)</w:t>
            </w:r>
            <w:r w:rsidRPr="00487751">
              <w:rPr>
                <w:rFonts w:eastAsia="AU Passata Bold" w:cs="AU Passata Bold"/>
                <w:b/>
                <w:sz w:val="28"/>
                <w:szCs w:val="28"/>
                <w:lang w:val="en-GB"/>
              </w:rPr>
              <w:t xml:space="preserve"> of support </w:t>
            </w:r>
          </w:p>
          <w:p w14:paraId="71CB2A81" w14:textId="77777777" w:rsidR="00A1009F" w:rsidRPr="00487751" w:rsidRDefault="00A1009F" w:rsidP="001A3A9D">
            <w:pPr>
              <w:spacing w:before="120" w:after="120" w:line="261" w:lineRule="auto"/>
              <w:rPr>
                <w:rFonts w:cstheme="minorHAnsi"/>
                <w:lang w:val="en-GB"/>
              </w:rPr>
            </w:pPr>
            <w:r w:rsidRPr="00487751">
              <w:rPr>
                <w:rFonts w:eastAsia="AU Passata" w:cs="AU Passata"/>
                <w:lang w:val="en-GB"/>
              </w:rPr>
              <w:t>From</w:t>
            </w:r>
            <w:r w:rsidRPr="00487751">
              <w:rPr>
                <w:rFonts w:eastAsia="AU Passata" w:cs="AU Passata"/>
                <w:spacing w:val="-6"/>
                <w:lang w:val="en-GB"/>
              </w:rPr>
              <w:t xml:space="preserve"> </w:t>
            </w:r>
            <w:r w:rsidRPr="00487751">
              <w:rPr>
                <w:rFonts w:eastAsia="AU Passata" w:cs="AU Passata"/>
                <w:lang w:val="en-GB"/>
              </w:rPr>
              <w:t>each</w:t>
            </w:r>
            <w:r w:rsidRPr="00487751">
              <w:rPr>
                <w:rFonts w:eastAsia="AU Passata" w:cs="AU Passata"/>
                <w:spacing w:val="-6"/>
                <w:lang w:val="en-GB"/>
              </w:rPr>
              <w:t xml:space="preserve"> </w:t>
            </w:r>
            <w:r w:rsidRPr="00487751">
              <w:rPr>
                <w:rFonts w:eastAsia="AU Passata" w:cs="AU Passata"/>
                <w:lang w:val="en-GB"/>
              </w:rPr>
              <w:t>involved for-profit</w:t>
            </w:r>
            <w:r w:rsidRPr="00487751">
              <w:rPr>
                <w:rFonts w:eastAsia="AU Passata" w:cs="AU Passata"/>
                <w:spacing w:val="-6"/>
                <w:lang w:val="en-GB"/>
              </w:rPr>
              <w:t xml:space="preserve"> </w:t>
            </w:r>
            <w:r w:rsidRPr="00487751">
              <w:rPr>
                <w:rFonts w:eastAsia="AU Passata" w:cs="AU Passata"/>
                <w:lang w:val="en-GB"/>
              </w:rPr>
              <w:t>company</w:t>
            </w:r>
            <w:r w:rsidRPr="00487751">
              <w:rPr>
                <w:rFonts w:eastAsia="AU Passata" w:cs="AU Passata"/>
                <w:spacing w:val="-6"/>
                <w:lang w:val="en-GB"/>
              </w:rPr>
              <w:t xml:space="preserve"> partner </w:t>
            </w:r>
            <w:r w:rsidRPr="00487751">
              <w:rPr>
                <w:rFonts w:eastAsia="AU Passata" w:cs="AU Passata"/>
                <w:lang w:val="en-GB"/>
              </w:rPr>
              <w:t>confirming</w:t>
            </w:r>
            <w:r w:rsidRPr="00487751">
              <w:rPr>
                <w:rFonts w:eastAsia="AU Passata" w:cs="AU Passata"/>
                <w:spacing w:val="-6"/>
                <w:lang w:val="en-GB"/>
              </w:rPr>
              <w:t xml:space="preserve"> </w:t>
            </w:r>
            <w:r w:rsidRPr="00487751">
              <w:rPr>
                <w:rFonts w:eastAsia="AU Passata" w:cs="AU Passata"/>
                <w:lang w:val="en-GB"/>
              </w:rPr>
              <w:t>their</w:t>
            </w:r>
            <w:r w:rsidRPr="00487751">
              <w:rPr>
                <w:rFonts w:eastAsia="AU Passata" w:cs="AU Passata"/>
                <w:spacing w:val="-6"/>
                <w:lang w:val="en-GB"/>
              </w:rPr>
              <w:t xml:space="preserve"> </w:t>
            </w:r>
            <w:r w:rsidRPr="00487751">
              <w:rPr>
                <w:rStyle w:val="normaltextrun"/>
                <w:rFonts w:cstheme="minorHAnsi"/>
                <w:lang w:val="en-GB"/>
              </w:rPr>
              <w:t xml:space="preserve">interest in the ODIN project application, including a description of their specific in-kind contributions. </w:t>
            </w:r>
            <w:r w:rsidRPr="00487751">
              <w:rPr>
                <w:rFonts w:eastAsia="AU Passata" w:cs="AU Passata"/>
                <w:color w:val="000000"/>
                <w:lang w:val="en-GB"/>
              </w:rPr>
              <w:t xml:space="preserve">Upload as PDF. </w:t>
            </w:r>
          </w:p>
        </w:tc>
        <w:tc>
          <w:tcPr>
            <w:tcW w:w="1985" w:type="dxa"/>
            <w:shd w:val="clear" w:color="auto" w:fill="FFFFFF"/>
            <w:tcMar>
              <w:top w:w="75" w:type="dxa"/>
              <w:left w:w="75" w:type="dxa"/>
              <w:bottom w:w="75" w:type="dxa"/>
              <w:right w:w="75" w:type="dxa"/>
            </w:tcMar>
            <w:vAlign w:val="center"/>
          </w:tcPr>
          <w:p w14:paraId="1A2A81CA" w14:textId="77777777" w:rsidR="00A1009F" w:rsidRPr="00487751" w:rsidRDefault="00A1009F" w:rsidP="001A3A9D">
            <w:pPr>
              <w:spacing w:before="120" w:after="120"/>
              <w:rPr>
                <w:lang w:val="en-GB"/>
              </w:rPr>
            </w:pPr>
            <w:r w:rsidRPr="00487751">
              <w:rPr>
                <w:noProof/>
                <w:sz w:val="27"/>
                <w:szCs w:val="27"/>
                <w:lang w:val="en-GB"/>
              </w:rPr>
              <mc:AlternateContent>
                <mc:Choice Requires="wps">
                  <w:drawing>
                    <wp:anchor distT="45720" distB="45720" distL="114300" distR="114300" simplePos="0" relativeHeight="251658243" behindDoc="0" locked="0" layoutInCell="1" allowOverlap="1" wp14:anchorId="0162FA5F" wp14:editId="7E041221">
                      <wp:simplePos x="0" y="0"/>
                      <wp:positionH relativeFrom="column">
                        <wp:posOffset>241300</wp:posOffset>
                      </wp:positionH>
                      <wp:positionV relativeFrom="paragraph">
                        <wp:posOffset>-219075</wp:posOffset>
                      </wp:positionV>
                      <wp:extent cx="971550" cy="460375"/>
                      <wp:effectExtent l="0" t="0" r="0" b="0"/>
                      <wp:wrapNone/>
                      <wp:docPr id="4886435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60375"/>
                              </a:xfrm>
                              <a:prstGeom prst="rect">
                                <a:avLst/>
                              </a:prstGeom>
                              <a:solidFill>
                                <a:srgbClr val="E97132"/>
                              </a:solidFill>
                              <a:ln>
                                <a:noFill/>
                                <a:headEnd/>
                                <a:tailEnd/>
                              </a:ln>
                            </wps:spPr>
                            <wps:style>
                              <a:lnRef idx="2">
                                <a:schemeClr val="accent2">
                                  <a:shade val="15000"/>
                                </a:schemeClr>
                              </a:lnRef>
                              <a:fillRef idx="1">
                                <a:schemeClr val="accent2"/>
                              </a:fillRef>
                              <a:effectRef idx="0">
                                <a:schemeClr val="accent2"/>
                              </a:effectRef>
                              <a:fontRef idx="minor">
                                <a:schemeClr val="lt1"/>
                              </a:fontRef>
                            </wps:style>
                            <wps:txbx>
                              <w:txbxContent>
                                <w:p w14:paraId="416FA8C2" w14:textId="77777777" w:rsidR="00A1009F" w:rsidRPr="00CF2CFA" w:rsidRDefault="00A1009F" w:rsidP="00A1009F">
                                  <w:pPr>
                                    <w:jc w:val="center"/>
                                    <w:rPr>
                                      <w:sz w:val="18"/>
                                      <w:szCs w:val="18"/>
                                    </w:rPr>
                                  </w:pPr>
                                  <w:r w:rsidRPr="00CF2CFA">
                                    <w:rPr>
                                      <w:sz w:val="18"/>
                                      <w:szCs w:val="18"/>
                                    </w:rPr>
                                    <w:t xml:space="preserve">Template use </w:t>
                                  </w:r>
                                  <w:r w:rsidRPr="00CF2CFA">
                                    <w:rPr>
                                      <w:sz w:val="18"/>
                                      <w:szCs w:val="18"/>
                                    </w:rPr>
                                    <w:br/>
                                    <w:t>mandatory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 w14:anchorId="0162FA5F" id="_x0000_s1028" type="#_x0000_t202" style="position:absolute;margin-left:19pt;margin-top:-17.25pt;width:76.5pt;height:3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" fillcolor="#e97132" stroked="f" strokeweight="1.5pt">
                      <v:textbox>
                        <w:txbxContent>
                          <w:p w14:paraId="416FA8C2" w14:textId="77777777" w:rsidR="00A1009F" w:rsidRPr="00CF2CFA" w:rsidRDefault="00A1009F" w:rsidP="00A1009F">
                            <w:pPr>
                              <w:jc w:val="center"/>
                              <w:rPr>
                                <w:sz w:val="18"/>
                                <w:szCs w:val="18"/>
                              </w:rPr>
                            </w:pPr>
                            <w:r w:rsidRPr="00CF2CFA">
                              <w:rPr>
                                <w:sz w:val="18"/>
                                <w:szCs w:val="18"/>
                              </w:rPr>
                              <w:t xml:space="preserve">Template use </w:t>
                            </w:r>
                            <w:r w:rsidRPr="00CF2CFA">
                              <w:rPr>
                                <w:sz w:val="18"/>
                                <w:szCs w:val="18"/>
                              </w:rPr>
                              <w:br/>
                              <w:t>mandatory</w:t>
                            </w:r>
                          </w:p>
                        </w:txbxContent>
                      </v:textbox>
                    </v:shape>
                  </w:pict>
                </mc:Fallback>
              </mc:AlternateContent>
            </w:r>
          </w:p>
        </w:tc>
      </w:tr>
      <w:tr w:rsidR="00A1009F" w:rsidRPr="00892B85" w14:paraId="287F6989" w14:textId="77777777" w:rsidTr="00505623">
        <w:tc>
          <w:tcPr>
            <w:tcW w:w="351" w:type="dxa"/>
            <w:tcBorders>
              <w:top w:val="single" w:sz="4" w:space="0" w:color="auto"/>
              <w:bottom w:val="single" w:sz="4" w:space="0" w:color="176178"/>
            </w:tcBorders>
            <w:shd w:val="clear" w:color="auto" w:fill="FFFFFF"/>
            <w:tcMar>
              <w:top w:w="75" w:type="dxa"/>
              <w:left w:w="75" w:type="dxa"/>
              <w:bottom w:w="75" w:type="dxa"/>
              <w:right w:w="75" w:type="dxa"/>
            </w:tcMar>
          </w:tcPr>
          <w:p w14:paraId="07611D26" w14:textId="77777777" w:rsidR="00A1009F" w:rsidRPr="00487751" w:rsidRDefault="00A1009F" w:rsidP="00075408">
            <w:pPr>
              <w:spacing w:before="120" w:after="120"/>
              <w:rPr>
                <w:lang w:val="en-GB"/>
              </w:rPr>
            </w:pPr>
            <w:r w:rsidRPr="00487751">
              <w:rPr>
                <w:noProof/>
                <w:lang w:val="en-GB"/>
              </w:rPr>
              <w:drawing>
                <wp:inline distT="0" distB="0" distL="0" distR="0" wp14:anchorId="24D76067" wp14:editId="759A0A89">
                  <wp:extent cx="127635" cy="127635"/>
                  <wp:effectExtent l="0" t="0" r="0" b="0"/>
                  <wp:docPr id="190285330" name="Drawing 9"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33A7E763" w14:textId="77777777" w:rsidR="00A1009F" w:rsidRPr="00487751" w:rsidRDefault="00A1009F" w:rsidP="001A3A9D">
            <w:pPr>
              <w:spacing w:before="120" w:after="120"/>
              <w:rPr>
                <w:lang w:val="en-GB"/>
              </w:rPr>
            </w:pPr>
            <w:r w:rsidRPr="00487751">
              <w:rPr>
                <w:rFonts w:eastAsia="AU Passata Bold" w:cs="AU Passata Bold"/>
                <w:b/>
                <w:color w:val="000000"/>
                <w:sz w:val="27"/>
                <w:szCs w:val="27"/>
                <w:lang w:val="en-GB"/>
              </w:rPr>
              <w:t xml:space="preserve"> </w:t>
            </w:r>
          </w:p>
        </w:tc>
        <w:tc>
          <w:tcPr>
            <w:tcW w:w="7329" w:type="dxa"/>
            <w:tcBorders>
              <w:top w:val="single" w:sz="4" w:space="0" w:color="auto"/>
              <w:bottom w:val="single" w:sz="4" w:space="0" w:color="176178"/>
            </w:tcBorders>
            <w:shd w:val="clear" w:color="auto" w:fill="FFFFFF"/>
            <w:tcMar>
              <w:top w:w="75" w:type="dxa"/>
              <w:left w:w="75" w:type="dxa"/>
              <w:bottom w:w="75" w:type="dxa"/>
              <w:right w:w="75" w:type="dxa"/>
            </w:tcMar>
          </w:tcPr>
          <w:p w14:paraId="4B649DBA" w14:textId="77777777" w:rsidR="00A1009F" w:rsidRPr="00487751" w:rsidRDefault="00A1009F" w:rsidP="001A3A9D">
            <w:pPr>
              <w:spacing w:before="120" w:after="120"/>
              <w:rPr>
                <w:sz w:val="28"/>
                <w:szCs w:val="28"/>
                <w:lang w:val="en-GB"/>
              </w:rPr>
            </w:pPr>
            <w:r w:rsidRPr="00487751">
              <w:rPr>
                <w:rFonts w:eastAsia="AU Passata Bold" w:cs="AU Passata Bold"/>
                <w:b/>
                <w:color w:val="000000"/>
                <w:sz w:val="28"/>
                <w:szCs w:val="28"/>
                <w:lang w:val="en-GB"/>
              </w:rPr>
              <w:t>Gantt</w:t>
            </w:r>
            <w:r w:rsidRPr="00487751">
              <w:rPr>
                <w:rFonts w:eastAsia="AU Passata Bold" w:cs="AU Passata Bold"/>
                <w:b/>
                <w:color w:val="000000"/>
                <w:spacing w:val="-10"/>
                <w:sz w:val="28"/>
                <w:szCs w:val="28"/>
                <w:lang w:val="en-GB"/>
              </w:rPr>
              <w:t xml:space="preserve"> </w:t>
            </w:r>
            <w:r w:rsidRPr="00487751">
              <w:rPr>
                <w:rFonts w:eastAsia="AU Passata Bold" w:cs="AU Passata Bold"/>
                <w:b/>
                <w:color w:val="000000"/>
                <w:spacing w:val="-5"/>
                <w:sz w:val="28"/>
                <w:szCs w:val="28"/>
                <w:lang w:val="en-GB"/>
              </w:rPr>
              <w:t>cha</w:t>
            </w:r>
            <w:r w:rsidRPr="00487751">
              <w:rPr>
                <w:rFonts w:eastAsia="AU Passata Bold" w:cs="AU Passata Bold"/>
                <w:b/>
                <w:color w:val="000000"/>
                <w:sz w:val="28"/>
                <w:szCs w:val="28"/>
                <w:lang w:val="en-GB"/>
              </w:rPr>
              <w:t xml:space="preserve">rt </w:t>
            </w:r>
          </w:p>
          <w:p w14:paraId="6E03BD76" w14:textId="411A3F1F" w:rsidR="00A1009F" w:rsidRPr="00487751" w:rsidRDefault="00A1009F" w:rsidP="001A3A9D">
            <w:pPr>
              <w:spacing w:before="120" w:after="120" w:line="261" w:lineRule="auto"/>
              <w:rPr>
                <w:lang w:val="en-GB"/>
              </w:rPr>
            </w:pPr>
            <w:r w:rsidRPr="00487751">
              <w:rPr>
                <w:rFonts w:eastAsia="AU Passata" w:cs="AU Passata"/>
                <w:color w:val="000000"/>
                <w:lang w:val="en-GB"/>
              </w:rPr>
              <w:t>With</w:t>
            </w:r>
            <w:r w:rsidRPr="00487751">
              <w:rPr>
                <w:rFonts w:eastAsia="AU Passata" w:cs="AU Passata"/>
                <w:color w:val="000000"/>
                <w:spacing w:val="-4"/>
                <w:lang w:val="en-GB"/>
              </w:rPr>
              <w:t xml:space="preserve"> </w:t>
            </w:r>
            <w:r w:rsidRPr="00487751">
              <w:rPr>
                <w:rFonts w:eastAsia="AU Passata" w:cs="AU Passata"/>
                <w:color w:val="000000"/>
                <w:lang w:val="en-GB"/>
              </w:rPr>
              <w:t>work</w:t>
            </w:r>
            <w:r w:rsidRPr="00487751">
              <w:rPr>
                <w:rFonts w:eastAsia="AU Passata" w:cs="AU Passata"/>
                <w:color w:val="000000"/>
                <w:spacing w:val="-2"/>
                <w:lang w:val="en-GB"/>
              </w:rPr>
              <w:t xml:space="preserve"> </w:t>
            </w:r>
            <w:r w:rsidRPr="00487751">
              <w:rPr>
                <w:rFonts w:eastAsia="AU Passata" w:cs="AU Passata"/>
                <w:color w:val="000000"/>
                <w:lang w:val="en-GB"/>
              </w:rPr>
              <w:t>packages</w:t>
            </w:r>
            <w:r w:rsidRPr="00487751">
              <w:rPr>
                <w:rFonts w:eastAsia="AU Passata" w:cs="AU Passata"/>
                <w:color w:val="000000"/>
                <w:spacing w:val="-2"/>
                <w:lang w:val="en-GB"/>
              </w:rPr>
              <w:t xml:space="preserve"> </w:t>
            </w:r>
            <w:r w:rsidRPr="00487751">
              <w:rPr>
                <w:rFonts w:eastAsia="AU Passata" w:cs="AU Passata"/>
                <w:color w:val="000000"/>
                <w:lang w:val="en-GB"/>
              </w:rPr>
              <w:t>and</w:t>
            </w:r>
            <w:r w:rsidRPr="00487751">
              <w:rPr>
                <w:rFonts w:eastAsia="AU Passata" w:cs="AU Passata"/>
                <w:color w:val="000000"/>
                <w:spacing w:val="-2"/>
                <w:lang w:val="en-GB"/>
              </w:rPr>
              <w:t xml:space="preserve"> </w:t>
            </w:r>
            <w:r w:rsidRPr="00487751">
              <w:rPr>
                <w:rFonts w:eastAsia="AU Passata" w:cs="AU Passata"/>
                <w:color w:val="000000"/>
                <w:lang w:val="en-GB"/>
              </w:rPr>
              <w:t>activities</w:t>
            </w:r>
            <w:r w:rsidRPr="00487751">
              <w:rPr>
                <w:rFonts w:eastAsia="AU Passata" w:cs="AU Passata"/>
                <w:color w:val="000000"/>
                <w:spacing w:val="-2"/>
                <w:lang w:val="en-GB"/>
              </w:rPr>
              <w:t xml:space="preserve"> </w:t>
            </w:r>
            <w:r w:rsidRPr="00487751">
              <w:rPr>
                <w:rFonts w:eastAsia="AU Passata" w:cs="AU Passata"/>
                <w:color w:val="000000"/>
                <w:lang w:val="en-GB"/>
              </w:rPr>
              <w:t>for</w:t>
            </w:r>
            <w:r w:rsidRPr="00487751">
              <w:rPr>
                <w:rFonts w:eastAsia="AU Passata" w:cs="AU Passata"/>
                <w:color w:val="000000"/>
                <w:spacing w:val="-2"/>
                <w:lang w:val="en-GB"/>
              </w:rPr>
              <w:t xml:space="preserve"> </w:t>
            </w:r>
            <w:r w:rsidRPr="00487751">
              <w:rPr>
                <w:rFonts w:eastAsia="AU Passata" w:cs="AU Passata"/>
                <w:color w:val="000000"/>
                <w:lang w:val="en-GB"/>
              </w:rPr>
              <w:t>all</w:t>
            </w:r>
            <w:r w:rsidRPr="00487751">
              <w:rPr>
                <w:rFonts w:eastAsia="AU Passata" w:cs="AU Passata"/>
                <w:color w:val="000000"/>
                <w:spacing w:val="-2"/>
                <w:lang w:val="en-GB"/>
              </w:rPr>
              <w:t xml:space="preserve"> </w:t>
            </w:r>
            <w:r w:rsidRPr="00487751">
              <w:rPr>
                <w:rFonts w:eastAsia="AU Passata" w:cs="AU Passata"/>
                <w:color w:val="000000"/>
                <w:lang w:val="en-GB"/>
              </w:rPr>
              <w:t>participants.</w:t>
            </w:r>
            <w:r w:rsidRPr="00487751">
              <w:rPr>
                <w:rFonts w:eastAsia="AU Passata" w:cs="AU Passata"/>
                <w:color w:val="000000"/>
                <w:spacing w:val="-2"/>
                <w:lang w:val="en-GB"/>
              </w:rPr>
              <w:t xml:space="preserve"> </w:t>
            </w:r>
            <w:r w:rsidR="00CE558C" w:rsidRPr="00487751">
              <w:rPr>
                <w:rFonts w:eastAsia="AU Passata" w:cs="AU Passata"/>
                <w:color w:val="000000"/>
                <w:spacing w:val="-2"/>
                <w:lang w:val="en-GB"/>
              </w:rPr>
              <w:br/>
            </w:r>
            <w:r w:rsidR="003B1AA1" w:rsidRPr="00487751">
              <w:rPr>
                <w:rFonts w:eastAsia="AU Passata" w:cs="AU Passata"/>
                <w:color w:val="000000"/>
                <w:lang w:val="en-GB"/>
              </w:rPr>
              <w:t>Save and u</w:t>
            </w:r>
            <w:r w:rsidRPr="00487751">
              <w:rPr>
                <w:rFonts w:eastAsia="AU Passata" w:cs="AU Passata"/>
                <w:color w:val="000000"/>
                <w:lang w:val="en-GB"/>
              </w:rPr>
              <w:t>pload</w:t>
            </w:r>
            <w:r w:rsidRPr="00487751">
              <w:rPr>
                <w:rFonts w:eastAsia="AU Passata" w:cs="AU Passata"/>
                <w:color w:val="000000"/>
                <w:spacing w:val="-2"/>
                <w:lang w:val="en-GB"/>
              </w:rPr>
              <w:t xml:space="preserve"> </w:t>
            </w:r>
            <w:r w:rsidRPr="00487751">
              <w:rPr>
                <w:rFonts w:eastAsia="AU Passata" w:cs="AU Passata"/>
                <w:color w:val="000000"/>
                <w:lang w:val="en-GB"/>
              </w:rPr>
              <w:t>a</w:t>
            </w:r>
            <w:r w:rsidR="003770C6" w:rsidRPr="00487751">
              <w:rPr>
                <w:rFonts w:eastAsia="AU Passata" w:cs="AU Passata"/>
                <w:color w:val="000000"/>
                <w:lang w:val="en-GB"/>
              </w:rPr>
              <w:t>s both</w:t>
            </w:r>
            <w:r w:rsidRPr="00487751">
              <w:rPr>
                <w:rFonts w:eastAsia="AU Passata" w:cs="AU Passata"/>
                <w:color w:val="000000"/>
                <w:spacing w:val="-1"/>
                <w:lang w:val="en-GB"/>
              </w:rPr>
              <w:t xml:space="preserve"> readable </w:t>
            </w:r>
            <w:r w:rsidRPr="00487751">
              <w:rPr>
                <w:rFonts w:eastAsia="AU Passata" w:cs="AU Passata"/>
                <w:color w:val="000000"/>
                <w:spacing w:val="-4"/>
                <w:lang w:val="en-GB"/>
              </w:rPr>
              <w:t xml:space="preserve">PDF and editable Excel file. </w:t>
            </w:r>
          </w:p>
        </w:tc>
        <w:tc>
          <w:tcPr>
            <w:tcW w:w="2310" w:type="dxa"/>
            <w:gridSpan w:val="2"/>
            <w:tcBorders>
              <w:top w:val="single" w:sz="4" w:space="0" w:color="auto"/>
              <w:bottom w:val="single" w:sz="4" w:space="0" w:color="176178"/>
            </w:tcBorders>
            <w:shd w:val="clear" w:color="auto" w:fill="FFFFFF"/>
            <w:tcMar>
              <w:top w:w="75" w:type="dxa"/>
              <w:left w:w="75" w:type="dxa"/>
              <w:bottom w:w="75" w:type="dxa"/>
              <w:right w:w="75" w:type="dxa"/>
            </w:tcMar>
            <w:vAlign w:val="center"/>
          </w:tcPr>
          <w:p w14:paraId="2088505B" w14:textId="28F3D587" w:rsidR="00A1009F" w:rsidRPr="00487751" w:rsidRDefault="00A1009F" w:rsidP="001A3A9D">
            <w:pPr>
              <w:spacing w:before="120" w:after="120"/>
              <w:rPr>
                <w:lang w:val="en-GB"/>
              </w:rPr>
            </w:pPr>
            <w:r w:rsidRPr="00487751">
              <w:rPr>
                <w:noProof/>
                <w:sz w:val="27"/>
                <w:szCs w:val="27"/>
                <w:lang w:val="en-GB"/>
              </w:rPr>
              <mc:AlternateContent>
                <mc:Choice Requires="wps">
                  <w:drawing>
                    <wp:anchor distT="45720" distB="45720" distL="114300" distR="114300" simplePos="0" relativeHeight="251658244" behindDoc="0" locked="0" layoutInCell="1" allowOverlap="1" wp14:anchorId="31930FAC" wp14:editId="160A5C81">
                      <wp:simplePos x="0" y="0"/>
                      <wp:positionH relativeFrom="column">
                        <wp:posOffset>447675</wp:posOffset>
                      </wp:positionH>
                      <wp:positionV relativeFrom="paragraph">
                        <wp:posOffset>-93980</wp:posOffset>
                      </wp:positionV>
                      <wp:extent cx="971550" cy="460375"/>
                      <wp:effectExtent l="0" t="0" r="0" b="0"/>
                      <wp:wrapNone/>
                      <wp:docPr id="42050165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60375"/>
                              </a:xfrm>
                              <a:prstGeom prst="rect">
                                <a:avLst/>
                              </a:prstGeom>
                              <a:solidFill>
                                <a:srgbClr val="E97132"/>
                              </a:solidFill>
                              <a:ln>
                                <a:noFill/>
                                <a:headEnd/>
                                <a:tailEnd/>
                              </a:ln>
                            </wps:spPr>
                            <wps:style>
                              <a:lnRef idx="2">
                                <a:schemeClr val="accent2">
                                  <a:shade val="15000"/>
                                </a:schemeClr>
                              </a:lnRef>
                              <a:fillRef idx="1">
                                <a:schemeClr val="accent2"/>
                              </a:fillRef>
                              <a:effectRef idx="0">
                                <a:schemeClr val="accent2"/>
                              </a:effectRef>
                              <a:fontRef idx="minor">
                                <a:schemeClr val="lt1"/>
                              </a:fontRef>
                            </wps:style>
                            <wps:txbx>
                              <w:txbxContent>
                                <w:p w14:paraId="592B8350" w14:textId="77777777" w:rsidR="00A1009F" w:rsidRPr="00CF2CFA" w:rsidRDefault="00A1009F" w:rsidP="00A1009F">
                                  <w:pPr>
                                    <w:jc w:val="center"/>
                                    <w:rPr>
                                      <w:sz w:val="18"/>
                                      <w:szCs w:val="18"/>
                                    </w:rPr>
                                  </w:pPr>
                                  <w:r w:rsidRPr="00CF2CFA">
                                    <w:rPr>
                                      <w:sz w:val="18"/>
                                      <w:szCs w:val="18"/>
                                    </w:rPr>
                                    <w:t xml:space="preserve">Template use </w:t>
                                  </w:r>
                                  <w:r w:rsidRPr="00CF2CFA">
                                    <w:rPr>
                                      <w:sz w:val="18"/>
                                      <w:szCs w:val="18"/>
                                    </w:rPr>
                                    <w:br/>
                                    <w:t>mandatory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 w14:anchorId="31930FAC" id="_x0000_s1029" type="#_x0000_t202" style="position:absolute;margin-left:35.25pt;margin-top:-7.4pt;width:76.5pt;height:36.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" fillcolor="#e97132" stroked="f" strokeweight="1.5pt">
                      <v:textbox>
                        <w:txbxContent>
                          <w:p w14:paraId="592B8350" w14:textId="77777777" w:rsidR="00A1009F" w:rsidRPr="00CF2CFA" w:rsidRDefault="00A1009F" w:rsidP="00A1009F">
                            <w:pPr>
                              <w:jc w:val="center"/>
                              <w:rPr>
                                <w:sz w:val="18"/>
                                <w:szCs w:val="18"/>
                              </w:rPr>
                            </w:pPr>
                            <w:r w:rsidRPr="00CF2CFA">
                              <w:rPr>
                                <w:sz w:val="18"/>
                                <w:szCs w:val="18"/>
                              </w:rPr>
                              <w:t xml:space="preserve">Template use </w:t>
                            </w:r>
                            <w:r w:rsidRPr="00CF2CFA">
                              <w:rPr>
                                <w:sz w:val="18"/>
                                <w:szCs w:val="18"/>
                              </w:rPr>
                              <w:br/>
                              <w:t>mandatory</w:t>
                            </w:r>
                          </w:p>
                        </w:txbxContent>
                      </v:textbox>
                    </v:shape>
                  </w:pict>
                </mc:Fallback>
              </mc:AlternateContent>
            </w:r>
          </w:p>
        </w:tc>
      </w:tr>
      <w:tr w:rsidR="00A1009F" w:rsidRPr="00487751" w14:paraId="032FB0AA" w14:textId="77777777" w:rsidTr="00505623">
        <w:tc>
          <w:tcPr>
            <w:tcW w:w="351" w:type="dxa"/>
            <w:tcBorders>
              <w:top w:val="single" w:sz="4" w:space="0" w:color="176178"/>
            </w:tcBorders>
            <w:shd w:val="clear" w:color="auto" w:fill="FFFFFF"/>
            <w:tcMar>
              <w:top w:w="75" w:type="dxa"/>
              <w:left w:w="75" w:type="dxa"/>
              <w:bottom w:w="75" w:type="dxa"/>
              <w:right w:w="75" w:type="dxa"/>
            </w:tcMar>
          </w:tcPr>
          <w:p w14:paraId="3B006245" w14:textId="77777777" w:rsidR="00A1009F" w:rsidRPr="00487751" w:rsidRDefault="00A1009F" w:rsidP="001A3A9D">
            <w:pPr>
              <w:spacing w:before="120" w:after="120"/>
              <w:jc w:val="center"/>
              <w:rPr>
                <w:lang w:val="en-GB"/>
              </w:rPr>
            </w:pPr>
            <w:r w:rsidRPr="00487751">
              <w:rPr>
                <w:noProof/>
                <w:lang w:val="en-GB"/>
              </w:rPr>
              <w:drawing>
                <wp:inline distT="0" distB="0" distL="0" distR="0" wp14:anchorId="639926C1" wp14:editId="05709E72">
                  <wp:extent cx="127635" cy="127635"/>
                  <wp:effectExtent l="0" t="0" r="0" b="0"/>
                  <wp:docPr id="1819049235" name="Drawing 10"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18C6BF12" w14:textId="77777777" w:rsidR="00A1009F" w:rsidRPr="00487751" w:rsidRDefault="00A1009F" w:rsidP="001A3A9D">
            <w:pPr>
              <w:spacing w:before="120" w:after="120"/>
              <w:rPr>
                <w:lang w:val="en-GB"/>
              </w:rPr>
            </w:pPr>
            <w:r w:rsidRPr="00487751">
              <w:rPr>
                <w:rFonts w:eastAsia="AU Passata Bold" w:cs="AU Passata Bold"/>
                <w:b/>
                <w:color w:val="000000"/>
                <w:sz w:val="27"/>
                <w:szCs w:val="27"/>
                <w:lang w:val="en-GB"/>
              </w:rPr>
              <w:t xml:space="preserve"> </w:t>
            </w:r>
          </w:p>
        </w:tc>
        <w:tc>
          <w:tcPr>
            <w:tcW w:w="7329" w:type="dxa"/>
            <w:tcBorders>
              <w:top w:val="single" w:sz="4" w:space="0" w:color="176178"/>
            </w:tcBorders>
            <w:shd w:val="clear" w:color="auto" w:fill="FFFFFF"/>
            <w:tcMar>
              <w:top w:w="75" w:type="dxa"/>
              <w:left w:w="75" w:type="dxa"/>
              <w:bottom w:w="75" w:type="dxa"/>
              <w:right w:w="75" w:type="dxa"/>
            </w:tcMar>
          </w:tcPr>
          <w:p w14:paraId="1B9CCC64" w14:textId="77777777" w:rsidR="00A1009F" w:rsidRPr="00487751" w:rsidRDefault="00A1009F" w:rsidP="001A3A9D">
            <w:pPr>
              <w:spacing w:before="120" w:after="120"/>
              <w:rPr>
                <w:sz w:val="28"/>
                <w:szCs w:val="28"/>
                <w:lang w:val="en-GB"/>
              </w:rPr>
            </w:pPr>
            <w:r w:rsidRPr="00487751">
              <w:rPr>
                <w:rFonts w:eastAsia="AU Passata Bold" w:cs="AU Passata Bold"/>
                <w:b/>
                <w:color w:val="000000"/>
                <w:sz w:val="28"/>
                <w:szCs w:val="28"/>
                <w:lang w:val="en-GB"/>
              </w:rPr>
              <w:t xml:space="preserve">Budget </w:t>
            </w:r>
          </w:p>
          <w:p w14:paraId="0A106E76" w14:textId="77777777" w:rsidR="006A33EA" w:rsidRPr="00487751" w:rsidRDefault="00A1009F" w:rsidP="00E67034">
            <w:pPr>
              <w:spacing w:before="120" w:after="0" w:line="261" w:lineRule="auto"/>
              <w:rPr>
                <w:rFonts w:eastAsia="AU Passata" w:cs="AU Passata"/>
                <w:color w:val="000000"/>
                <w:lang w:val="en-GB"/>
              </w:rPr>
            </w:pPr>
            <w:r w:rsidRPr="00487751">
              <w:rPr>
                <w:rFonts w:eastAsia="AU Passata" w:cs="AU Passata"/>
                <w:color w:val="000000"/>
                <w:lang w:val="en-GB"/>
              </w:rPr>
              <w:t>Please consult the ODIN Guidelines 2026 (</w:t>
            </w:r>
            <w:r w:rsidRPr="00487751">
              <w:rPr>
                <w:rFonts w:eastAsia="AU Passata" w:cs="AU Passata"/>
                <w:i/>
                <w:color w:val="000000"/>
                <w:lang w:val="en-GB"/>
              </w:rPr>
              <w:t>Section 7. Budget Framework</w:t>
            </w:r>
            <w:r w:rsidRPr="00487751">
              <w:rPr>
                <w:rFonts w:eastAsia="AU Passata" w:cs="AU Passata"/>
                <w:color w:val="000000"/>
                <w:lang w:val="en-GB"/>
              </w:rPr>
              <w:t xml:space="preserve">) to ensure that you only apply for eligible costs. </w:t>
            </w:r>
          </w:p>
          <w:p w14:paraId="6959CA4E" w14:textId="173B4DD5" w:rsidR="00A1009F" w:rsidRPr="00487751" w:rsidRDefault="006A33EA" w:rsidP="00A50262">
            <w:pPr>
              <w:pStyle w:val="ListParagraph"/>
              <w:numPr>
                <w:ilvl w:val="0"/>
                <w:numId w:val="74"/>
              </w:numPr>
              <w:spacing w:after="120" w:line="261" w:lineRule="auto"/>
              <w:ind w:left="357" w:hanging="357"/>
              <w:rPr>
                <w:rFonts w:eastAsia="AU Passata" w:cs="AU Passata"/>
                <w:color w:val="000000"/>
                <w:lang w:val="en-GB"/>
              </w:rPr>
            </w:pPr>
            <w:r w:rsidRPr="00487751">
              <w:rPr>
                <w:rFonts w:eastAsia="AU Passata" w:cs="AU Passata"/>
                <w:color w:val="000000"/>
                <w:lang w:val="en-GB"/>
              </w:rPr>
              <w:t>For-profit companies</w:t>
            </w:r>
            <w:r w:rsidR="00A1009F" w:rsidRPr="00487751">
              <w:rPr>
                <w:rFonts w:eastAsia="AU Passata" w:cs="AU Passata"/>
                <w:color w:val="000000"/>
                <w:lang w:val="en-GB"/>
              </w:rPr>
              <w:t xml:space="preserve"> are not included in the budget.</w:t>
            </w:r>
          </w:p>
          <w:p w14:paraId="34B2F218" w14:textId="1E84DD73" w:rsidR="00A1009F" w:rsidRPr="00487751" w:rsidRDefault="00000F5B" w:rsidP="009533BE">
            <w:pPr>
              <w:pStyle w:val="ListParagraph"/>
              <w:numPr>
                <w:ilvl w:val="0"/>
                <w:numId w:val="74"/>
              </w:numPr>
              <w:spacing w:before="120" w:after="120" w:line="261" w:lineRule="auto"/>
              <w:ind w:left="357" w:hanging="357"/>
              <w:rPr>
                <w:rFonts w:eastAsia="AU Passata" w:cs="AU Passata"/>
                <w:color w:val="000000"/>
                <w:lang w:val="en-GB"/>
              </w:rPr>
            </w:pPr>
            <w:r w:rsidRPr="00487751">
              <w:rPr>
                <w:rFonts w:eastAsia="AU Passata" w:cs="AU Passata"/>
                <w:color w:val="000000"/>
                <w:lang w:val="en-GB"/>
              </w:rPr>
              <w:t>Do</w:t>
            </w:r>
            <w:r w:rsidR="00A1009F" w:rsidRPr="00487751">
              <w:rPr>
                <w:rFonts w:eastAsia="AU Passata" w:cs="AU Passata"/>
                <w:color w:val="000000"/>
                <w:lang w:val="en-GB"/>
              </w:rPr>
              <w:t xml:space="preserve"> not mention any personal names or titles of any project participants. Use the acronyms from </w:t>
            </w:r>
            <w:r w:rsidR="00A1009F" w:rsidRPr="00487751">
              <w:rPr>
                <w:rFonts w:eastAsia="AU Passata" w:cs="AU Passata"/>
                <w:i/>
                <w:iCs/>
                <w:color w:val="000000"/>
                <w:lang w:val="en-GB"/>
              </w:rPr>
              <w:t>Section 3</w:t>
            </w:r>
            <w:r w:rsidR="00A1009F" w:rsidRPr="00487751">
              <w:rPr>
                <w:rFonts w:eastAsia="AU Passata" w:cs="AU Passata"/>
                <w:color w:val="000000"/>
                <w:lang w:val="en-GB"/>
              </w:rPr>
              <w:t>.</w:t>
            </w:r>
          </w:p>
          <w:p w14:paraId="4FFE61CD" w14:textId="104D358F" w:rsidR="00A1009F" w:rsidRPr="00487751" w:rsidRDefault="00A1009F" w:rsidP="009533BE">
            <w:pPr>
              <w:pStyle w:val="ListParagraph"/>
              <w:numPr>
                <w:ilvl w:val="0"/>
                <w:numId w:val="74"/>
              </w:numPr>
              <w:spacing w:before="120" w:after="120" w:line="262" w:lineRule="auto"/>
              <w:ind w:left="357" w:hanging="357"/>
              <w:rPr>
                <w:rFonts w:eastAsia="AU Passata" w:cs="AU Passata"/>
                <w:color w:val="000000"/>
                <w:lang w:val="en-GB"/>
              </w:rPr>
            </w:pPr>
            <w:r w:rsidRPr="00487751">
              <w:rPr>
                <w:rFonts w:eastAsia="AU Passata" w:cs="AU Passata"/>
                <w:color w:val="000000"/>
                <w:lang w:val="en-GB"/>
              </w:rPr>
              <w:t xml:space="preserve">The budget </w:t>
            </w:r>
            <w:r w:rsidRPr="00487751">
              <w:rPr>
                <w:rFonts w:eastAsia="AU Passata" w:cs="AU Passata"/>
                <w:b/>
                <w:color w:val="000000"/>
                <w:lang w:val="en-GB"/>
              </w:rPr>
              <w:t>must</w:t>
            </w:r>
            <w:r w:rsidRPr="00487751">
              <w:rPr>
                <w:rFonts w:eastAsia="AU Passata" w:cs="AU Passata"/>
                <w:b/>
                <w:color w:val="000000"/>
                <w:spacing w:val="-5"/>
                <w:lang w:val="en-GB"/>
              </w:rPr>
              <w:t xml:space="preserve"> </w:t>
            </w:r>
            <w:r w:rsidRPr="00487751">
              <w:rPr>
                <w:rFonts w:eastAsia="AU Passata" w:cs="AU Passata"/>
                <w:b/>
                <w:color w:val="000000"/>
                <w:lang w:val="en-GB"/>
              </w:rPr>
              <w:t>be</w:t>
            </w:r>
            <w:r w:rsidRPr="00487751">
              <w:rPr>
                <w:rFonts w:eastAsia="AU Passata" w:cs="AU Passata"/>
                <w:b/>
                <w:color w:val="000000"/>
                <w:spacing w:val="-5"/>
                <w:lang w:val="en-GB"/>
              </w:rPr>
              <w:t xml:space="preserve"> </w:t>
            </w:r>
            <w:r w:rsidRPr="00487751">
              <w:rPr>
                <w:rFonts w:eastAsia="AU Passata" w:cs="AU Passata"/>
                <w:b/>
                <w:color w:val="000000"/>
                <w:lang w:val="en-GB"/>
              </w:rPr>
              <w:t>approved</w:t>
            </w:r>
            <w:r w:rsidRPr="00487751">
              <w:rPr>
                <w:rFonts w:eastAsia="AU Passata" w:cs="AU Passata"/>
                <w:b/>
                <w:color w:val="000000"/>
                <w:spacing w:val="-5"/>
                <w:lang w:val="en-GB"/>
              </w:rPr>
              <w:t xml:space="preserve"> </w:t>
            </w:r>
            <w:r w:rsidRPr="00487751">
              <w:rPr>
                <w:rFonts w:eastAsia="AU Passata" w:cs="AU Passata"/>
                <w:b/>
                <w:color w:val="000000"/>
                <w:lang w:val="en-GB"/>
              </w:rPr>
              <w:t>and</w:t>
            </w:r>
            <w:r w:rsidRPr="00487751">
              <w:rPr>
                <w:rFonts w:eastAsia="AU Passata" w:cs="AU Passata"/>
                <w:b/>
                <w:color w:val="000000"/>
                <w:spacing w:val="-5"/>
                <w:lang w:val="en-GB"/>
              </w:rPr>
              <w:t xml:space="preserve"> </w:t>
            </w:r>
            <w:r w:rsidRPr="00487751">
              <w:rPr>
                <w:rFonts w:eastAsia="AU Passata" w:cs="AU Passata"/>
                <w:b/>
                <w:color w:val="000000"/>
                <w:lang w:val="en-GB"/>
              </w:rPr>
              <w:t>signed</w:t>
            </w:r>
            <w:r w:rsidRPr="00487751">
              <w:rPr>
                <w:rFonts w:eastAsia="AU Passata" w:cs="AU Passata"/>
                <w:color w:val="000000"/>
                <w:spacing w:val="-5"/>
                <w:lang w:val="en-GB"/>
              </w:rPr>
              <w:t xml:space="preserve"> </w:t>
            </w:r>
            <w:r w:rsidRPr="00487751">
              <w:rPr>
                <w:rFonts w:eastAsia="AU Passata" w:cs="AU Passata"/>
                <w:color w:val="000000"/>
                <w:lang w:val="en-GB"/>
              </w:rPr>
              <w:t>by</w:t>
            </w:r>
            <w:r w:rsidRPr="00487751">
              <w:rPr>
                <w:rFonts w:eastAsia="AU Passata" w:cs="AU Passata"/>
                <w:color w:val="000000"/>
                <w:spacing w:val="-5"/>
                <w:lang w:val="en-GB"/>
              </w:rPr>
              <w:t xml:space="preserve"> </w:t>
            </w:r>
            <w:r w:rsidR="00F35E87" w:rsidRPr="00487751">
              <w:rPr>
                <w:lang w:val="en-GB" w:eastAsia="en-US"/>
              </w:rPr>
              <w:t>relevant signatory authority, e.g., Head of Department (or similar)</w:t>
            </w:r>
            <w:r w:rsidRPr="00487751">
              <w:rPr>
                <w:rFonts w:eastAsia="AU Passata" w:cs="AU Passata"/>
                <w:color w:val="000000"/>
                <w:lang w:val="en-GB"/>
              </w:rPr>
              <w:t>, for each applicant organisation,</w:t>
            </w:r>
            <w:r w:rsidRPr="00487751">
              <w:rPr>
                <w:rFonts w:eastAsia="AU Passata" w:cs="AU Passata"/>
                <w:color w:val="000000"/>
                <w:spacing w:val="-5"/>
                <w:lang w:val="en-GB"/>
              </w:rPr>
              <w:t xml:space="preserve"> </w:t>
            </w:r>
            <w:r w:rsidRPr="00487751">
              <w:rPr>
                <w:rFonts w:eastAsia="AU Passata" w:cs="AU Passata"/>
                <w:color w:val="000000"/>
                <w:lang w:val="en-GB"/>
              </w:rPr>
              <w:t>to</w:t>
            </w:r>
            <w:r w:rsidRPr="00487751">
              <w:rPr>
                <w:rFonts w:eastAsia="AU Passata" w:cs="AU Passata"/>
                <w:color w:val="000000"/>
                <w:spacing w:val="-5"/>
                <w:lang w:val="en-GB"/>
              </w:rPr>
              <w:t xml:space="preserve"> </w:t>
            </w:r>
            <w:r w:rsidRPr="00487751">
              <w:rPr>
                <w:rFonts w:eastAsia="AU Passata" w:cs="AU Passata"/>
                <w:color w:val="000000"/>
                <w:lang w:val="en-GB"/>
              </w:rPr>
              <w:t>ensure</w:t>
            </w:r>
            <w:r w:rsidRPr="00487751">
              <w:rPr>
                <w:rFonts w:eastAsia="AU Passata" w:cs="AU Passata"/>
                <w:color w:val="000000"/>
                <w:spacing w:val="-5"/>
                <w:lang w:val="en-GB"/>
              </w:rPr>
              <w:t xml:space="preserve"> </w:t>
            </w:r>
            <w:r w:rsidRPr="00487751">
              <w:rPr>
                <w:rFonts w:eastAsia="AU Passata" w:cs="AU Passata"/>
                <w:color w:val="000000"/>
                <w:lang w:val="en-GB"/>
              </w:rPr>
              <w:t>that</w:t>
            </w:r>
            <w:r w:rsidRPr="00487751">
              <w:rPr>
                <w:rFonts w:eastAsia="AU Passata" w:cs="AU Passata"/>
                <w:color w:val="000000"/>
                <w:spacing w:val="-5"/>
                <w:lang w:val="en-GB"/>
              </w:rPr>
              <w:t xml:space="preserve"> the </w:t>
            </w:r>
            <w:r w:rsidRPr="00487751">
              <w:rPr>
                <w:rFonts w:eastAsia="AU Passata" w:cs="AU Passata"/>
                <w:color w:val="000000"/>
                <w:lang w:val="en-GB"/>
              </w:rPr>
              <w:t xml:space="preserve">individual budgets comply with local budgeting rules. </w:t>
            </w:r>
          </w:p>
          <w:p w14:paraId="33C54AE2" w14:textId="3B92CF4A" w:rsidR="00533F10" w:rsidRPr="00487751" w:rsidRDefault="00FD2202" w:rsidP="009533BE">
            <w:pPr>
              <w:pStyle w:val="ListParagraph"/>
              <w:numPr>
                <w:ilvl w:val="0"/>
                <w:numId w:val="74"/>
              </w:numPr>
              <w:ind w:left="357" w:hanging="357"/>
              <w:rPr>
                <w:rFonts w:eastAsia="AU Passata" w:cs="AU Passata"/>
                <w:color w:val="000000"/>
                <w:lang w:val="en-GB"/>
              </w:rPr>
            </w:pPr>
            <w:r w:rsidRPr="00487751">
              <w:rPr>
                <w:rFonts w:eastAsia="AU Passata" w:cs="AU Passata"/>
                <w:color w:val="000000"/>
                <w:lang w:val="en-GB"/>
              </w:rPr>
              <w:t>Save</w:t>
            </w:r>
            <w:r w:rsidR="00A1009F" w:rsidRPr="00487751">
              <w:rPr>
                <w:rFonts w:eastAsia="AU Passata" w:cs="AU Passata"/>
                <w:color w:val="000000"/>
                <w:lang w:val="en-GB"/>
              </w:rPr>
              <w:t xml:space="preserve"> </w:t>
            </w:r>
            <w:r w:rsidR="003B1AA1" w:rsidRPr="00487751">
              <w:rPr>
                <w:rFonts w:eastAsia="AU Passata" w:cs="AU Passata"/>
                <w:color w:val="000000"/>
                <w:lang w:val="en-GB"/>
              </w:rPr>
              <w:t xml:space="preserve">and upload </w:t>
            </w:r>
            <w:r w:rsidR="00533F10" w:rsidRPr="00487751">
              <w:rPr>
                <w:rFonts w:eastAsia="AU Passata" w:cs="AU Passata"/>
                <w:color w:val="000000"/>
                <w:lang w:val="en-GB"/>
              </w:rPr>
              <w:t xml:space="preserve">unsigned budget </w:t>
            </w:r>
            <w:r w:rsidR="00A1009F" w:rsidRPr="00487751">
              <w:rPr>
                <w:rFonts w:eastAsia="AU Passata" w:cs="AU Passata"/>
                <w:color w:val="000000"/>
                <w:lang w:val="en-GB"/>
              </w:rPr>
              <w:t>as Excel (complete budget file)</w:t>
            </w:r>
            <w:r w:rsidR="00097C21" w:rsidRPr="00487751">
              <w:rPr>
                <w:rFonts w:eastAsia="AU Passata" w:cs="AU Passata"/>
                <w:color w:val="000000"/>
                <w:lang w:val="en-GB"/>
              </w:rPr>
              <w:t>.</w:t>
            </w:r>
            <w:r w:rsidR="00A1009F" w:rsidRPr="00487751">
              <w:rPr>
                <w:rFonts w:eastAsia="AU Passata" w:cs="AU Passata"/>
                <w:color w:val="000000"/>
                <w:lang w:val="en-GB"/>
              </w:rPr>
              <w:t xml:space="preserve"> </w:t>
            </w:r>
          </w:p>
          <w:p w14:paraId="6CFAE291" w14:textId="41A80EEB" w:rsidR="00A1009F" w:rsidRPr="00487751" w:rsidRDefault="00FD2202" w:rsidP="009533BE">
            <w:pPr>
              <w:pStyle w:val="ListParagraph"/>
              <w:numPr>
                <w:ilvl w:val="0"/>
                <w:numId w:val="74"/>
              </w:numPr>
              <w:ind w:left="357" w:hanging="357"/>
              <w:rPr>
                <w:rFonts w:eastAsia="Calibri"/>
                <w:b/>
                <w:lang w:val="en-GB" w:eastAsia="en-GB"/>
              </w:rPr>
            </w:pPr>
            <w:r w:rsidRPr="00487751">
              <w:rPr>
                <w:rFonts w:eastAsia="AU Passata" w:cs="AU Passata"/>
                <w:color w:val="000000"/>
                <w:lang w:val="en-GB"/>
              </w:rPr>
              <w:t>Save</w:t>
            </w:r>
            <w:r w:rsidR="00533F10" w:rsidRPr="00487751">
              <w:rPr>
                <w:rFonts w:eastAsia="AU Passata" w:cs="AU Passata"/>
                <w:color w:val="000000"/>
                <w:lang w:val="en-GB"/>
              </w:rPr>
              <w:t xml:space="preserve"> </w:t>
            </w:r>
            <w:r w:rsidR="003B1AA1" w:rsidRPr="00487751">
              <w:rPr>
                <w:rFonts w:eastAsia="AU Passata" w:cs="AU Passata"/>
                <w:color w:val="000000"/>
                <w:lang w:val="en-GB"/>
              </w:rPr>
              <w:t>and upload</w:t>
            </w:r>
            <w:r w:rsidR="00533F10" w:rsidRPr="00487751">
              <w:rPr>
                <w:rFonts w:eastAsia="AU Passata" w:cs="AU Passata"/>
                <w:color w:val="000000"/>
                <w:lang w:val="en-GB"/>
              </w:rPr>
              <w:t xml:space="preserve"> signed budgets as a </w:t>
            </w:r>
            <w:r w:rsidR="00555814" w:rsidRPr="00487751">
              <w:rPr>
                <w:rFonts w:eastAsia="AU Passata" w:cs="AU Passata"/>
                <w:color w:val="000000"/>
                <w:lang w:val="en-GB"/>
              </w:rPr>
              <w:t>single, merged</w:t>
            </w:r>
            <w:r w:rsidR="00533F10" w:rsidRPr="00487751">
              <w:rPr>
                <w:rFonts w:eastAsia="AU Passata" w:cs="AU Passata"/>
                <w:color w:val="000000"/>
                <w:lang w:val="en-GB"/>
              </w:rPr>
              <w:t xml:space="preserve"> </w:t>
            </w:r>
            <w:r w:rsidR="00A1009F" w:rsidRPr="00487751">
              <w:rPr>
                <w:rFonts w:eastAsia="AU Passata" w:cs="AU Passata"/>
                <w:color w:val="000000"/>
                <w:lang w:val="en-GB"/>
              </w:rPr>
              <w:t>PDF</w:t>
            </w:r>
            <w:r w:rsidR="0083615B" w:rsidRPr="00487751">
              <w:rPr>
                <w:rFonts w:eastAsia="AU Passata" w:cs="AU Passata"/>
                <w:color w:val="000000"/>
                <w:lang w:val="en-GB"/>
              </w:rPr>
              <w:t>, including</w:t>
            </w:r>
            <w:r w:rsidR="00533F10" w:rsidRPr="00487751">
              <w:rPr>
                <w:rFonts w:eastAsia="AU Passata" w:cs="AU Passata"/>
                <w:color w:val="000000"/>
                <w:lang w:val="en-GB"/>
              </w:rPr>
              <w:t xml:space="preserve"> </w:t>
            </w:r>
            <w:r w:rsidR="00533F10" w:rsidRPr="00487751">
              <w:rPr>
                <w:lang w:val="en-GB" w:eastAsia="en-US"/>
              </w:rPr>
              <w:t>the</w:t>
            </w:r>
            <w:r w:rsidR="00533F10" w:rsidRPr="00487751">
              <w:rPr>
                <w:b/>
                <w:lang w:val="en-GB" w:eastAsia="en-US"/>
              </w:rPr>
              <w:t xml:space="preserve"> </w:t>
            </w:r>
            <w:r w:rsidR="00533F10" w:rsidRPr="00487751">
              <w:rPr>
                <w:lang w:val="en-GB" w:eastAsia="en-US"/>
              </w:rPr>
              <w:t>‘Total budget’ as the first page. Do not include the instructions page.</w:t>
            </w:r>
          </w:p>
        </w:tc>
        <w:tc>
          <w:tcPr>
            <w:tcW w:w="2310" w:type="dxa"/>
            <w:gridSpan w:val="2"/>
            <w:tcBorders>
              <w:top w:val="single" w:sz="4" w:space="0" w:color="176178"/>
            </w:tcBorders>
            <w:shd w:val="clear" w:color="auto" w:fill="FFFFFF"/>
            <w:tcMar>
              <w:top w:w="75" w:type="dxa"/>
              <w:left w:w="75" w:type="dxa"/>
              <w:bottom w:w="75" w:type="dxa"/>
              <w:right w:w="75" w:type="dxa"/>
            </w:tcMar>
            <w:vAlign w:val="center"/>
          </w:tcPr>
          <w:p w14:paraId="6FD2C07F" w14:textId="2D536C98" w:rsidR="00A1009F" w:rsidRPr="00487751" w:rsidRDefault="00E32527" w:rsidP="001A3A9D">
            <w:pPr>
              <w:spacing w:before="120" w:after="120"/>
              <w:rPr>
                <w:lang w:val="en-GB"/>
              </w:rPr>
            </w:pPr>
            <w:r w:rsidRPr="00487751">
              <w:rPr>
                <w:noProof/>
                <w:sz w:val="27"/>
                <w:szCs w:val="27"/>
                <w:lang w:val="en-GB"/>
              </w:rPr>
              <mc:AlternateContent>
                <mc:Choice Requires="wps">
                  <w:drawing>
                    <wp:anchor distT="45720" distB="45720" distL="114300" distR="114300" simplePos="0" relativeHeight="251658245" behindDoc="0" locked="0" layoutInCell="1" allowOverlap="1" wp14:anchorId="4C7B3735" wp14:editId="6F67CF7F">
                      <wp:simplePos x="0" y="0"/>
                      <wp:positionH relativeFrom="column">
                        <wp:posOffset>457200</wp:posOffset>
                      </wp:positionH>
                      <wp:positionV relativeFrom="paragraph">
                        <wp:posOffset>-1247140</wp:posOffset>
                      </wp:positionV>
                      <wp:extent cx="971550" cy="460375"/>
                      <wp:effectExtent l="0" t="0" r="0" b="0"/>
                      <wp:wrapNone/>
                      <wp:docPr id="12763224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60375"/>
                              </a:xfrm>
                              <a:prstGeom prst="rect">
                                <a:avLst/>
                              </a:prstGeom>
                              <a:solidFill>
                                <a:srgbClr val="E97132"/>
                              </a:solidFill>
                              <a:ln>
                                <a:noFill/>
                                <a:headEnd/>
                                <a:tailEnd/>
                              </a:ln>
                            </wps:spPr>
                            <wps:style>
                              <a:lnRef idx="2">
                                <a:schemeClr val="accent2">
                                  <a:shade val="15000"/>
                                </a:schemeClr>
                              </a:lnRef>
                              <a:fillRef idx="1">
                                <a:schemeClr val="accent2"/>
                              </a:fillRef>
                              <a:effectRef idx="0">
                                <a:schemeClr val="accent2"/>
                              </a:effectRef>
                              <a:fontRef idx="minor">
                                <a:schemeClr val="lt1"/>
                              </a:fontRef>
                            </wps:style>
                            <wps:txbx>
                              <w:txbxContent>
                                <w:p w14:paraId="0597690A" w14:textId="77777777" w:rsidR="00A1009F" w:rsidRPr="00CF2CFA" w:rsidRDefault="00A1009F" w:rsidP="00A1009F">
                                  <w:pPr>
                                    <w:jc w:val="center"/>
                                    <w:rPr>
                                      <w:sz w:val="18"/>
                                      <w:szCs w:val="18"/>
                                    </w:rPr>
                                  </w:pPr>
                                  <w:r w:rsidRPr="00CF2CFA">
                                    <w:rPr>
                                      <w:sz w:val="18"/>
                                      <w:szCs w:val="18"/>
                                    </w:rPr>
                                    <w:t xml:space="preserve">Template use </w:t>
                                  </w:r>
                                  <w:r w:rsidRPr="00CF2CFA">
                                    <w:rPr>
                                      <w:sz w:val="18"/>
                                      <w:szCs w:val="18"/>
                                    </w:rPr>
                                    <w:br/>
                                    <w:t>mandatory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 w14:anchorId="4C7B3735" id="_x0000_s1030" type="#_x0000_t202" style="position:absolute;margin-left:36pt;margin-top:-98.2pt;width:76.5pt;height:36.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" fillcolor="#e97132" stroked="f" strokeweight="1.5pt">
                      <v:textbox>
                        <w:txbxContent>
                          <w:p w14:paraId="0597690A" w14:textId="77777777" w:rsidR="00A1009F" w:rsidRPr="00CF2CFA" w:rsidRDefault="00A1009F" w:rsidP="00A1009F">
                            <w:pPr>
                              <w:jc w:val="center"/>
                              <w:rPr>
                                <w:sz w:val="18"/>
                                <w:szCs w:val="18"/>
                              </w:rPr>
                            </w:pPr>
                            <w:r w:rsidRPr="00CF2CFA">
                              <w:rPr>
                                <w:sz w:val="18"/>
                                <w:szCs w:val="18"/>
                              </w:rPr>
                              <w:t xml:space="preserve">Template use </w:t>
                            </w:r>
                            <w:r w:rsidRPr="00CF2CFA">
                              <w:rPr>
                                <w:sz w:val="18"/>
                                <w:szCs w:val="18"/>
                              </w:rPr>
                              <w:br/>
                              <w:t>mandatory</w:t>
                            </w:r>
                          </w:p>
                        </w:txbxContent>
                      </v:textbox>
                    </v:shape>
                  </w:pict>
                </mc:Fallback>
              </mc:AlternateContent>
            </w:r>
          </w:p>
        </w:tc>
      </w:tr>
      <w:tr w:rsidR="00A1009F" w:rsidRPr="00892B85" w14:paraId="06C48918" w14:textId="77777777" w:rsidTr="001A3A9D">
        <w:tc>
          <w:tcPr>
            <w:tcW w:w="351" w:type="dxa"/>
            <w:shd w:val="clear" w:color="auto" w:fill="FFFFFF"/>
            <w:tcMar>
              <w:top w:w="75" w:type="dxa"/>
              <w:left w:w="75" w:type="dxa"/>
              <w:bottom w:w="75" w:type="dxa"/>
              <w:right w:w="75" w:type="dxa"/>
            </w:tcMar>
          </w:tcPr>
          <w:p w14:paraId="57992C38" w14:textId="77777777" w:rsidR="00A1009F" w:rsidRPr="00487751" w:rsidRDefault="00A1009F" w:rsidP="001A3A9D">
            <w:pPr>
              <w:spacing w:before="120" w:after="120"/>
              <w:jc w:val="center"/>
              <w:rPr>
                <w:lang w:val="en-GB"/>
              </w:rPr>
            </w:pPr>
            <w:r w:rsidRPr="00487751">
              <w:rPr>
                <w:noProof/>
                <w:lang w:val="en-GB"/>
              </w:rPr>
              <w:drawing>
                <wp:inline distT="0" distB="0" distL="0" distR="0" wp14:anchorId="14CE9BC2" wp14:editId="553A0C8F">
                  <wp:extent cx="127635" cy="127635"/>
                  <wp:effectExtent l="0" t="0" r="0" b="0"/>
                  <wp:docPr id="421284968" name="Drawing 15"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2A423E9C" w14:textId="77777777" w:rsidR="00A1009F" w:rsidRPr="00487751" w:rsidRDefault="00A1009F" w:rsidP="001A3A9D">
            <w:pPr>
              <w:spacing w:before="120" w:after="120"/>
              <w:rPr>
                <w:lang w:val="en-GB"/>
              </w:rPr>
            </w:pPr>
            <w:r w:rsidRPr="00487751">
              <w:rPr>
                <w:rFonts w:eastAsia="AU Passata Bold" w:cs="AU Passata Bold"/>
                <w:b/>
                <w:color w:val="000000"/>
                <w:sz w:val="27"/>
                <w:szCs w:val="27"/>
                <w:lang w:val="en-GB"/>
              </w:rPr>
              <w:t xml:space="preserve"> </w:t>
            </w:r>
          </w:p>
        </w:tc>
        <w:tc>
          <w:tcPr>
            <w:tcW w:w="7329" w:type="dxa"/>
            <w:shd w:val="clear" w:color="auto" w:fill="FFFFFF"/>
            <w:tcMar>
              <w:top w:w="75" w:type="dxa"/>
              <w:left w:w="75" w:type="dxa"/>
              <w:bottom w:w="75" w:type="dxa"/>
              <w:right w:w="75" w:type="dxa"/>
            </w:tcMar>
          </w:tcPr>
          <w:p w14:paraId="4A689E1E" w14:textId="77777777" w:rsidR="00A1009F" w:rsidRPr="00487751" w:rsidRDefault="00A1009F" w:rsidP="001A3A9D">
            <w:pPr>
              <w:spacing w:before="120" w:after="120"/>
              <w:rPr>
                <w:rFonts w:eastAsia="AU Passata Bold" w:cs="AU Passata Bold"/>
                <w:b/>
                <w:color w:val="000000"/>
                <w:sz w:val="28"/>
                <w:szCs w:val="28"/>
                <w:lang w:val="en-GB"/>
              </w:rPr>
            </w:pPr>
            <w:r w:rsidRPr="00487751">
              <w:rPr>
                <w:rFonts w:eastAsia="AU Passata Bold" w:cs="AU Passata Bold"/>
                <w:b/>
                <w:color w:val="000000"/>
                <w:sz w:val="28"/>
                <w:szCs w:val="28"/>
                <w:lang w:val="en-GB"/>
              </w:rPr>
              <w:t>PhD student documentation (if relevant)</w:t>
            </w:r>
          </w:p>
          <w:p w14:paraId="2A86CEA0" w14:textId="62408F7C" w:rsidR="00A1009F" w:rsidRPr="00487751" w:rsidRDefault="00497136" w:rsidP="001A3A9D">
            <w:pPr>
              <w:spacing w:before="120" w:after="120"/>
              <w:rPr>
                <w:lang w:val="en-GB"/>
              </w:rPr>
            </w:pPr>
            <w:r w:rsidRPr="00487751">
              <w:rPr>
                <w:rFonts w:eastAsia="AU Passata" w:cs="AU Passata"/>
                <w:b/>
                <w:bCs/>
                <w:color w:val="000000"/>
                <w:lang w:val="en-GB"/>
              </w:rPr>
              <w:t>Approved and signed</w:t>
            </w:r>
            <w:r w:rsidRPr="00487751">
              <w:rPr>
                <w:rFonts w:eastAsia="AU Passata" w:cs="AU Passata"/>
                <w:color w:val="000000"/>
                <w:lang w:val="en-GB"/>
              </w:rPr>
              <w:t xml:space="preserve"> by relevant signatory authority. </w:t>
            </w:r>
            <w:r w:rsidR="00A1009F" w:rsidRPr="00487751">
              <w:rPr>
                <w:rFonts w:eastAsia="AU Passata" w:cs="AU Passata"/>
                <w:color w:val="000000"/>
                <w:lang w:val="en-GB"/>
              </w:rPr>
              <w:t xml:space="preserve">Please see </w:t>
            </w:r>
            <w:r w:rsidR="00A1009F" w:rsidRPr="00487751">
              <w:rPr>
                <w:rFonts w:eastAsia="AU Passata" w:cs="AU Passata"/>
                <w:i/>
                <w:color w:val="000000"/>
                <w:lang w:val="en-GB"/>
              </w:rPr>
              <w:t>Section 7. Budget Framework</w:t>
            </w:r>
            <w:r w:rsidR="00A1009F" w:rsidRPr="00487751">
              <w:rPr>
                <w:rFonts w:eastAsia="AU Passata" w:cs="AU Passata"/>
                <w:color w:val="000000"/>
                <w:lang w:val="en-GB"/>
              </w:rPr>
              <w:t xml:space="preserve"> in the ODIN Guidelines 2026.</w:t>
            </w:r>
          </w:p>
        </w:tc>
        <w:tc>
          <w:tcPr>
            <w:tcW w:w="2310" w:type="dxa"/>
            <w:gridSpan w:val="2"/>
            <w:shd w:val="clear" w:color="auto" w:fill="FFFFFF"/>
            <w:tcMar>
              <w:top w:w="75" w:type="dxa"/>
              <w:left w:w="75" w:type="dxa"/>
              <w:bottom w:w="75" w:type="dxa"/>
              <w:right w:w="75" w:type="dxa"/>
            </w:tcMar>
          </w:tcPr>
          <w:p w14:paraId="10B18EEB" w14:textId="77777777" w:rsidR="00A1009F" w:rsidRPr="00487751" w:rsidRDefault="00A1009F" w:rsidP="001A3A9D">
            <w:pPr>
              <w:spacing w:before="120" w:after="120" w:line="336" w:lineRule="auto"/>
              <w:rPr>
                <w:lang w:val="en-GB"/>
              </w:rPr>
            </w:pPr>
            <w:r w:rsidRPr="00487751">
              <w:rPr>
                <w:noProof/>
                <w:sz w:val="27"/>
                <w:szCs w:val="27"/>
                <w:lang w:val="en-GB"/>
              </w:rPr>
              <mc:AlternateContent>
                <mc:Choice Requires="wps">
                  <w:drawing>
                    <wp:anchor distT="45720" distB="45720" distL="114300" distR="114300" simplePos="0" relativeHeight="251658246" behindDoc="0" locked="0" layoutInCell="1" allowOverlap="1" wp14:anchorId="2F00B4CC" wp14:editId="04495801">
                      <wp:simplePos x="0" y="0"/>
                      <wp:positionH relativeFrom="column">
                        <wp:posOffset>453613</wp:posOffset>
                      </wp:positionH>
                      <wp:positionV relativeFrom="paragraph">
                        <wp:posOffset>131981</wp:posOffset>
                      </wp:positionV>
                      <wp:extent cx="972000" cy="460800"/>
                      <wp:effectExtent l="0" t="0" r="0" b="0"/>
                      <wp:wrapNone/>
                      <wp:docPr id="13537512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000" cy="460800"/>
                              </a:xfrm>
                              <a:prstGeom prst="rect">
                                <a:avLst/>
                              </a:prstGeom>
                              <a:solidFill>
                                <a:srgbClr val="E97132"/>
                              </a:solidFill>
                              <a:ln>
                                <a:noFill/>
                                <a:headEnd/>
                                <a:tailEnd/>
                              </a:ln>
                            </wps:spPr>
                            <wps:style>
                              <a:lnRef idx="2">
                                <a:schemeClr val="accent2">
                                  <a:shade val="15000"/>
                                </a:schemeClr>
                              </a:lnRef>
                              <a:fillRef idx="1">
                                <a:schemeClr val="accent2"/>
                              </a:fillRef>
                              <a:effectRef idx="0">
                                <a:schemeClr val="accent2"/>
                              </a:effectRef>
                              <a:fontRef idx="minor">
                                <a:schemeClr val="lt1"/>
                              </a:fontRef>
                            </wps:style>
                            <wps:txbx>
                              <w:txbxContent>
                                <w:p w14:paraId="0CF00A55" w14:textId="77777777" w:rsidR="00A1009F" w:rsidRPr="00CF2CFA" w:rsidRDefault="00A1009F" w:rsidP="008E0937">
                                  <w:pPr>
                                    <w:spacing w:after="0"/>
                                    <w:jc w:val="center"/>
                                    <w:rPr>
                                      <w:sz w:val="18"/>
                                      <w:szCs w:val="18"/>
                                    </w:rPr>
                                  </w:pPr>
                                  <w:r w:rsidRPr="00CF2CFA">
                                    <w:rPr>
                                      <w:sz w:val="18"/>
                                      <w:szCs w:val="18"/>
                                    </w:rPr>
                                    <w:t xml:space="preserve">Template use </w:t>
                                  </w:r>
                                  <w:r w:rsidRPr="00CF2CFA">
                                    <w:rPr>
                                      <w:sz w:val="18"/>
                                      <w:szCs w:val="18"/>
                                    </w:rPr>
                                    <w:br/>
                                    <w:t>mandatory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 w14:anchorId="2F00B4CC" id="_x0000_s1031" type="#_x0000_t202" style="position:absolute;margin-left:35.7pt;margin-top:10.4pt;width:76.55pt;height:36.3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" fillcolor="#e97132" stroked="f" strokeweight="1.5pt">
                      <v:textbox>
                        <w:txbxContent>
                          <w:p w14:paraId="0CF00A55" w14:textId="77777777" w:rsidR="00A1009F" w:rsidRPr="00CF2CFA" w:rsidRDefault="00A1009F" w:rsidP="008E0937">
                            <w:pPr>
                              <w:spacing w:after="0"/>
                              <w:jc w:val="center"/>
                              <w:rPr>
                                <w:sz w:val="18"/>
                                <w:szCs w:val="18"/>
                              </w:rPr>
                            </w:pPr>
                            <w:r w:rsidRPr="00CF2CFA">
                              <w:rPr>
                                <w:sz w:val="18"/>
                                <w:szCs w:val="18"/>
                              </w:rPr>
                              <w:t xml:space="preserve">Template use </w:t>
                            </w:r>
                            <w:r w:rsidRPr="00CF2CFA">
                              <w:rPr>
                                <w:sz w:val="18"/>
                                <w:szCs w:val="18"/>
                              </w:rPr>
                              <w:br/>
                              <w:t>mandatory</w:t>
                            </w:r>
                          </w:p>
                        </w:txbxContent>
                      </v:textbox>
                    </v:shape>
                  </w:pict>
                </mc:Fallback>
              </mc:AlternateContent>
            </w:r>
            <w:r w:rsidRPr="00487751">
              <w:rPr>
                <w:rFonts w:eastAsia="AU Passata" w:cs="AU Passata"/>
                <w:color w:val="000000"/>
                <w:lang w:val="en-GB"/>
              </w:rPr>
              <w:t xml:space="preserve"> </w:t>
            </w:r>
          </w:p>
        </w:tc>
      </w:tr>
      <w:tr w:rsidR="00A1009F" w:rsidRPr="00892B85" w14:paraId="19E8525C" w14:textId="77777777" w:rsidTr="001A3A9D">
        <w:tc>
          <w:tcPr>
            <w:tcW w:w="351" w:type="dxa"/>
            <w:shd w:val="clear" w:color="auto" w:fill="FFFFFF"/>
            <w:tcMar>
              <w:top w:w="75" w:type="dxa"/>
              <w:left w:w="75" w:type="dxa"/>
              <w:bottom w:w="75" w:type="dxa"/>
              <w:right w:w="75" w:type="dxa"/>
            </w:tcMar>
          </w:tcPr>
          <w:p w14:paraId="3CCC0847" w14:textId="77777777" w:rsidR="00A1009F" w:rsidRPr="00487751" w:rsidRDefault="00A1009F" w:rsidP="001A3A9D">
            <w:pPr>
              <w:spacing w:before="120" w:after="120"/>
              <w:jc w:val="center"/>
              <w:rPr>
                <w:lang w:val="en-GB"/>
              </w:rPr>
            </w:pPr>
            <w:r w:rsidRPr="00487751">
              <w:rPr>
                <w:noProof/>
                <w:lang w:val="en-GB"/>
              </w:rPr>
              <w:drawing>
                <wp:inline distT="0" distB="0" distL="0" distR="0" wp14:anchorId="24672DA8" wp14:editId="254F5C93">
                  <wp:extent cx="127635" cy="127635"/>
                  <wp:effectExtent l="0" t="0" r="0" b="0"/>
                  <wp:docPr id="568497876" name="Drawing 15" descr="8a1a5e60-b1ff-4a66-87f9-16f5ba7c1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8a1a5e60-b1ff-4a66-87f9-16f5ba7c1088.png"/>
                          <pic:cNvPicPr>
                            <a:picLocks noChangeAspect="1"/>
                          </pic:cNvPicPr>
                        </pic:nvPicPr>
                        <pic:blipFill>
                          <a:blip r:embed="rId17"/>
                          <a:stretch>
                            <a:fillRect/>
                          </a:stretch>
                        </pic:blipFill>
                        <pic:spPr>
                          <a:xfrm>
                            <a:off x="0" y="0"/>
                            <a:ext cx="127635" cy="127635"/>
                          </a:xfrm>
                          <a:prstGeom prst="rect">
                            <a:avLst/>
                          </a:prstGeom>
                        </pic:spPr>
                      </pic:pic>
                    </a:graphicData>
                  </a:graphic>
                </wp:inline>
              </w:drawing>
            </w:r>
          </w:p>
          <w:p w14:paraId="7A666C39" w14:textId="77777777" w:rsidR="00A1009F" w:rsidRPr="00487751" w:rsidRDefault="00A1009F" w:rsidP="001A3A9D">
            <w:pPr>
              <w:spacing w:before="120" w:after="120"/>
              <w:rPr>
                <w:lang w:val="en-GB"/>
              </w:rPr>
            </w:pPr>
            <w:r w:rsidRPr="00487751">
              <w:rPr>
                <w:rFonts w:eastAsia="AU Passata Bold" w:cs="AU Passata Bold"/>
                <w:b/>
                <w:color w:val="000000"/>
                <w:sz w:val="27"/>
                <w:szCs w:val="27"/>
                <w:lang w:val="en-GB"/>
              </w:rPr>
              <w:t xml:space="preserve"> </w:t>
            </w:r>
          </w:p>
        </w:tc>
        <w:tc>
          <w:tcPr>
            <w:tcW w:w="7329" w:type="dxa"/>
            <w:shd w:val="clear" w:color="auto" w:fill="FFFFFF"/>
            <w:tcMar>
              <w:top w:w="75" w:type="dxa"/>
              <w:left w:w="75" w:type="dxa"/>
              <w:bottom w:w="75" w:type="dxa"/>
              <w:right w:w="75" w:type="dxa"/>
            </w:tcMar>
          </w:tcPr>
          <w:p w14:paraId="4652BE25" w14:textId="77777777" w:rsidR="00A1009F" w:rsidRPr="00487751" w:rsidRDefault="00A1009F" w:rsidP="001A3A9D">
            <w:pPr>
              <w:spacing w:before="120" w:after="120"/>
              <w:rPr>
                <w:rFonts w:eastAsia="AU Passata Bold" w:cs="AU Passata Bold"/>
                <w:b/>
                <w:color w:val="000000"/>
                <w:sz w:val="28"/>
                <w:szCs w:val="28"/>
                <w:lang w:val="en-GB"/>
              </w:rPr>
            </w:pPr>
            <w:r w:rsidRPr="00487751">
              <w:rPr>
                <w:rFonts w:eastAsia="AU Passata Bold" w:cs="AU Passata Bold"/>
                <w:b/>
                <w:color w:val="000000"/>
                <w:sz w:val="28"/>
                <w:szCs w:val="28"/>
                <w:lang w:val="en-GB"/>
              </w:rPr>
              <w:t>Figures</w:t>
            </w:r>
          </w:p>
          <w:p w14:paraId="6F555998" w14:textId="77777777" w:rsidR="00A1009F" w:rsidRPr="00487751" w:rsidRDefault="00A1009F" w:rsidP="000C2319">
            <w:pPr>
              <w:spacing w:before="120" w:after="0"/>
              <w:rPr>
                <w:lang w:val="en-GB"/>
              </w:rPr>
            </w:pPr>
            <w:r w:rsidRPr="00487751">
              <w:rPr>
                <w:rFonts w:eastAsia="AU Passata" w:cs="AU Passata"/>
                <w:color w:val="000000"/>
                <w:lang w:val="en-GB"/>
              </w:rPr>
              <w:t>Recommended. Single PDF file, with up to 3 pages.</w:t>
            </w:r>
          </w:p>
        </w:tc>
        <w:tc>
          <w:tcPr>
            <w:tcW w:w="2310" w:type="dxa"/>
            <w:gridSpan w:val="2"/>
            <w:shd w:val="clear" w:color="auto" w:fill="FFFFFF"/>
            <w:tcMar>
              <w:top w:w="75" w:type="dxa"/>
              <w:left w:w="75" w:type="dxa"/>
              <w:bottom w:w="75" w:type="dxa"/>
              <w:right w:w="75" w:type="dxa"/>
            </w:tcMar>
          </w:tcPr>
          <w:p w14:paraId="385B195A" w14:textId="77777777" w:rsidR="00A1009F" w:rsidRPr="00487751" w:rsidRDefault="00A1009F" w:rsidP="001A3A9D">
            <w:pPr>
              <w:spacing w:before="120" w:after="120" w:line="336" w:lineRule="auto"/>
              <w:rPr>
                <w:lang w:val="en-GB"/>
              </w:rPr>
            </w:pPr>
            <w:r w:rsidRPr="00487751">
              <w:rPr>
                <w:rFonts w:eastAsia="AU Passata" w:cs="AU Passata"/>
                <w:color w:val="000000"/>
                <w:lang w:val="en-GB"/>
              </w:rPr>
              <w:t xml:space="preserve"> </w:t>
            </w:r>
          </w:p>
        </w:tc>
      </w:tr>
    </w:tbl>
    <w:p w14:paraId="0EE28EFA" w14:textId="1B9E12F5" w:rsidR="00363233" w:rsidRPr="00487751" w:rsidRDefault="00363233" w:rsidP="00A50262">
      <w:pPr>
        <w:spacing w:after="0"/>
        <w:rPr>
          <w:rFonts w:cs="Calibri"/>
          <w:sz w:val="22"/>
          <w:lang w:val="en-GB"/>
        </w:rPr>
      </w:pPr>
    </w:p>
    <w:sectPr w:rsidR="00363233" w:rsidRPr="00487751" w:rsidSect="001A3D2E">
      <w:headerReference w:type="default" r:id="rId18"/>
      <w:footerReference w:type="default" r:id="rId19"/>
      <w:headerReference w:type="first" r:id="rId20"/>
      <w:endnotePr>
        <w:numFmt w:val="decimal"/>
      </w:endnotePr>
      <w:pgSz w:w="11907" w:h="16840" w:code="9"/>
      <w:pgMar w:top="1021" w:right="851" w:bottom="720" w:left="851" w:header="68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5315" w14:textId="77777777" w:rsidR="00EB3C5D" w:rsidRPr="00CB7E17" w:rsidRDefault="00EB3C5D">
      <w:r w:rsidRPr="00CB7E17">
        <w:separator/>
      </w:r>
    </w:p>
  </w:endnote>
  <w:endnote w:type="continuationSeparator" w:id="0">
    <w:p w14:paraId="565F0811" w14:textId="77777777" w:rsidR="00EB3C5D" w:rsidRPr="00CB7E17" w:rsidRDefault="00EB3C5D">
      <w:r w:rsidRPr="00CB7E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U Passata">
    <w:altName w:val="Calibri"/>
    <w:panose1 w:val="020B05030305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U Passata Light">
    <w:panose1 w:val="020B0303030902030804"/>
    <w:charset w:val="00"/>
    <w:family w:val="swiss"/>
    <w:pitch w:val="variable"/>
    <w:sig w:usb0="A00000AF" w:usb1="5000204A" w:usb2="00000000" w:usb3="00000000" w:csb0="0000009B"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panose1 w:val="02020609040205080304"/>
    <w:charset w:val="80"/>
    <w:family w:val="modern"/>
    <w:pitch w:val="fixed"/>
    <w:sig w:usb0="E00002FF" w:usb1="6AC7FDFB" w:usb2="08000012" w:usb3="00000000" w:csb0="0002009F" w:csb1="00000000"/>
  </w:font>
  <w:font w:name="AU Passata Bold">
    <w:altName w:val="AU Passata"/>
    <w:panose1 w:val="020B0803030502030804"/>
    <w:charset w:val="4D"/>
    <w:family w:val="swiss"/>
    <w:pitch w:val="variable"/>
    <w:sig w:usb0="A00000AF" w:usb1="5000204A" w:usb2="00000000" w:usb3="00000000" w:csb0="0000009B"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790942"/>
      <w:docPartObj>
        <w:docPartGallery w:val="Page Numbers (Bottom of Page)"/>
        <w:docPartUnique/>
      </w:docPartObj>
    </w:sdtPr>
    <w:sdtEndPr>
      <w:rPr>
        <w:rFonts w:ascii="Aptos" w:hAnsi="Aptos"/>
        <w:sz w:val="20"/>
        <w:szCs w:val="20"/>
      </w:rPr>
    </w:sdtEndPr>
    <w:sdtContent>
      <w:p w14:paraId="55FF1FE0" w14:textId="0E604345" w:rsidR="000036F2" w:rsidRPr="000036F2" w:rsidRDefault="000036F2">
        <w:pPr>
          <w:pStyle w:val="Footer"/>
          <w:jc w:val="right"/>
          <w:rPr>
            <w:rFonts w:ascii="Aptos" w:hAnsi="Aptos"/>
            <w:sz w:val="20"/>
            <w:szCs w:val="20"/>
          </w:rPr>
        </w:pPr>
        <w:r w:rsidRPr="000036F2">
          <w:rPr>
            <w:rFonts w:ascii="Aptos" w:hAnsi="Aptos"/>
            <w:sz w:val="20"/>
            <w:szCs w:val="20"/>
          </w:rPr>
          <w:fldChar w:fldCharType="begin"/>
        </w:r>
        <w:r w:rsidRPr="000036F2">
          <w:rPr>
            <w:rFonts w:ascii="Aptos" w:hAnsi="Aptos"/>
            <w:sz w:val="20"/>
            <w:szCs w:val="20"/>
          </w:rPr>
          <w:instrText>PAGE   \* MERGEFORMAT</w:instrText>
        </w:r>
        <w:r w:rsidRPr="000036F2">
          <w:rPr>
            <w:rFonts w:ascii="Aptos" w:hAnsi="Aptos"/>
            <w:sz w:val="20"/>
            <w:szCs w:val="20"/>
          </w:rPr>
          <w:fldChar w:fldCharType="separate"/>
        </w:r>
        <w:r w:rsidRPr="000036F2">
          <w:rPr>
            <w:rFonts w:ascii="Aptos" w:hAnsi="Aptos"/>
            <w:sz w:val="20"/>
            <w:szCs w:val="20"/>
          </w:rPr>
          <w:t>2</w:t>
        </w:r>
        <w:r w:rsidRPr="000036F2">
          <w:rPr>
            <w:rFonts w:ascii="Aptos" w:hAnsi="Aptos"/>
            <w:sz w:val="20"/>
            <w:szCs w:val="20"/>
          </w:rPr>
          <w:fldChar w:fldCharType="end"/>
        </w:r>
      </w:p>
    </w:sdtContent>
  </w:sdt>
  <w:p w14:paraId="46197C98" w14:textId="77777777" w:rsidR="00D743B2" w:rsidRDefault="00D74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7675" w14:textId="77777777" w:rsidR="00EB3C5D" w:rsidRPr="00CB7E17" w:rsidRDefault="00EB3C5D">
      <w:r w:rsidRPr="00CB7E17">
        <w:separator/>
      </w:r>
    </w:p>
  </w:footnote>
  <w:footnote w:type="continuationSeparator" w:id="0">
    <w:p w14:paraId="63CD7CEA" w14:textId="77777777" w:rsidR="00EB3C5D" w:rsidRPr="00CB7E17" w:rsidRDefault="00EB3C5D">
      <w:r w:rsidRPr="00CB7E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A547" w14:textId="6DBA9DCF" w:rsidR="0050357F" w:rsidRPr="006D6D45" w:rsidRDefault="00874E6D" w:rsidP="00A34286">
    <w:pPr>
      <w:pStyle w:val="Header"/>
      <w:spacing w:after="240"/>
      <w:jc w:val="right"/>
      <w:rPr>
        <w:rFonts w:ascii="Aptos" w:hAnsi="Aptos"/>
        <w:sz w:val="20"/>
        <w:szCs w:val="32"/>
        <w:lang w:val="en-US"/>
      </w:rPr>
    </w:pPr>
    <w:r w:rsidRPr="006A51DD">
      <w:rPr>
        <w:rFonts w:ascii="Aptos" w:hAnsi="Aptos"/>
        <w:noProof/>
        <w:sz w:val="20"/>
        <w:szCs w:val="32"/>
      </w:rPr>
      <w:drawing>
        <wp:anchor distT="0" distB="0" distL="114300" distR="114300" simplePos="0" relativeHeight="251658241" behindDoc="0" locked="0" layoutInCell="1" allowOverlap="1" wp14:anchorId="2B44FD9F" wp14:editId="26712849">
          <wp:simplePos x="0" y="0"/>
          <wp:positionH relativeFrom="margin">
            <wp:align>left</wp:align>
          </wp:positionH>
          <wp:positionV relativeFrom="paragraph">
            <wp:posOffset>-18827</wp:posOffset>
          </wp:positionV>
          <wp:extent cx="758952" cy="307848"/>
          <wp:effectExtent l="0" t="0" r="3175" b="0"/>
          <wp:wrapNone/>
          <wp:docPr id="202284254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6054" name="Billede 1923286054"/>
                  <pic:cNvPicPr/>
                </pic:nvPicPr>
                <pic:blipFill>
                  <a:blip r:embed="rId1">
                    <a:extLst>
                      <a:ext uri="{28A0092B-C50C-407E-A947-70E740481C1C}">
                        <a14:useLocalDpi xmlns:a14="http://schemas.microsoft.com/office/drawing/2010/main" val="0"/>
                      </a:ext>
                    </a:extLst>
                  </a:blip>
                  <a:stretch>
                    <a:fillRect/>
                  </a:stretch>
                </pic:blipFill>
                <pic:spPr>
                  <a:xfrm>
                    <a:off x="0" y="0"/>
                    <a:ext cx="758952" cy="307848"/>
                  </a:xfrm>
                  <a:prstGeom prst="rect">
                    <a:avLst/>
                  </a:prstGeom>
                </pic:spPr>
              </pic:pic>
            </a:graphicData>
          </a:graphic>
          <wp14:sizeRelH relativeFrom="page">
            <wp14:pctWidth>0</wp14:pctWidth>
          </wp14:sizeRelH>
          <wp14:sizeRelV relativeFrom="page">
            <wp14:pctHeight>0</wp14:pctHeight>
          </wp14:sizeRelV>
        </wp:anchor>
      </w:drawing>
    </w:r>
    <w:r w:rsidR="0050357F" w:rsidRPr="006D6D45">
      <w:rPr>
        <w:rFonts w:ascii="Aptos" w:hAnsi="Aptos"/>
        <w:sz w:val="20"/>
        <w:szCs w:val="32"/>
        <w:lang w:val="en-US"/>
      </w:rPr>
      <w:t>202</w:t>
    </w:r>
    <w:r w:rsidR="00330196" w:rsidRPr="006D6D45">
      <w:rPr>
        <w:rFonts w:ascii="Aptos" w:hAnsi="Aptos"/>
        <w:sz w:val="20"/>
        <w:szCs w:val="32"/>
        <w:lang w:val="en-US"/>
      </w:rPr>
      <w:t>6</w:t>
    </w:r>
    <w:r w:rsidR="0050357F" w:rsidRPr="006D6D45">
      <w:rPr>
        <w:rFonts w:ascii="Aptos" w:hAnsi="Aptos"/>
        <w:sz w:val="20"/>
        <w:szCs w:val="32"/>
        <w:lang w:val="en-US"/>
      </w:rPr>
      <w:t xml:space="preserve"> ODIN </w:t>
    </w:r>
    <w:r w:rsidR="00E2740F" w:rsidRPr="006D6D45">
      <w:rPr>
        <w:rFonts w:ascii="Aptos" w:hAnsi="Aptos"/>
        <w:sz w:val="20"/>
        <w:szCs w:val="32"/>
        <w:lang w:val="en-US"/>
      </w:rPr>
      <w:t>GRANT TYPE</w:t>
    </w:r>
    <w:r w:rsidR="0050357F" w:rsidRPr="006D6D45">
      <w:rPr>
        <w:rFonts w:ascii="Aptos" w:hAnsi="Aptos"/>
        <w:sz w:val="20"/>
        <w:szCs w:val="32"/>
        <w:lang w:val="en-US"/>
      </w:rPr>
      <w:t xml:space="preserve"> 1</w:t>
    </w:r>
    <w:r w:rsidR="0050357F" w:rsidRPr="006D6D45">
      <w:rPr>
        <w:rFonts w:ascii="Aptos" w:hAnsi="Aptos"/>
        <w:sz w:val="20"/>
        <w:szCs w:val="32"/>
        <w:lang w:val="en-US"/>
      </w:rPr>
      <w:br/>
      <w:t>Full-Length Application Template</w:t>
    </w:r>
    <w:r w:rsidRPr="006D6D45">
      <w:rPr>
        <w:rFonts w:ascii="Aptos" w:hAnsi="Aptos"/>
        <w:sz w:val="20"/>
        <w:szCs w:val="32"/>
        <w:lang w:val="en-US"/>
      </w:rPr>
      <w:t>, v1: July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B396" w14:textId="3B2B7F89" w:rsidR="003341C4" w:rsidRPr="006D6D45" w:rsidRDefault="00FC7FC7" w:rsidP="002D7EAF">
    <w:pPr>
      <w:pStyle w:val="Header"/>
      <w:jc w:val="right"/>
      <w:rPr>
        <w:sz w:val="20"/>
        <w:szCs w:val="32"/>
        <w:lang w:val="en-US"/>
      </w:rPr>
    </w:pPr>
    <w:r w:rsidRPr="006A51DD">
      <w:rPr>
        <w:noProof/>
        <w:sz w:val="20"/>
        <w:szCs w:val="32"/>
      </w:rPr>
      <w:drawing>
        <wp:anchor distT="0" distB="0" distL="114300" distR="114300" simplePos="0" relativeHeight="251658240" behindDoc="0" locked="0" layoutInCell="1" allowOverlap="1" wp14:anchorId="0EC883A3" wp14:editId="74BE9178">
          <wp:simplePos x="0" y="0"/>
          <wp:positionH relativeFrom="margin">
            <wp:align>left</wp:align>
          </wp:positionH>
          <wp:positionV relativeFrom="paragraph">
            <wp:posOffset>-26670</wp:posOffset>
          </wp:positionV>
          <wp:extent cx="758952" cy="307848"/>
          <wp:effectExtent l="0" t="0" r="3175" b="0"/>
          <wp:wrapNone/>
          <wp:docPr id="20406009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30710" name="Billede 2096930710"/>
                  <pic:cNvPicPr/>
                </pic:nvPicPr>
                <pic:blipFill>
                  <a:blip r:embed="rId1">
                    <a:extLst>
                      <a:ext uri="{28A0092B-C50C-407E-A947-70E740481C1C}">
                        <a14:useLocalDpi xmlns:a14="http://schemas.microsoft.com/office/drawing/2010/main" val="0"/>
                      </a:ext>
                    </a:extLst>
                  </a:blip>
                  <a:stretch>
                    <a:fillRect/>
                  </a:stretch>
                </pic:blipFill>
                <pic:spPr>
                  <a:xfrm>
                    <a:off x="0" y="0"/>
                    <a:ext cx="758952" cy="307848"/>
                  </a:xfrm>
                  <a:prstGeom prst="rect">
                    <a:avLst/>
                  </a:prstGeom>
                </pic:spPr>
              </pic:pic>
            </a:graphicData>
          </a:graphic>
          <wp14:sizeRelH relativeFrom="page">
            <wp14:pctWidth>0</wp14:pctWidth>
          </wp14:sizeRelH>
          <wp14:sizeRelV relativeFrom="page">
            <wp14:pctHeight>0</wp14:pctHeight>
          </wp14:sizeRelV>
        </wp:anchor>
      </w:drawing>
    </w:r>
    <w:r w:rsidR="000B3C2D" w:rsidRPr="006D6D45">
      <w:rPr>
        <w:sz w:val="20"/>
        <w:szCs w:val="32"/>
        <w:lang w:val="en-US"/>
      </w:rPr>
      <w:t xml:space="preserve">2026 </w:t>
    </w:r>
    <w:r w:rsidR="003341C4" w:rsidRPr="006D6D45">
      <w:rPr>
        <w:sz w:val="20"/>
        <w:szCs w:val="32"/>
        <w:lang w:val="en-US"/>
      </w:rPr>
      <w:t>ODIN G</w:t>
    </w:r>
    <w:r w:rsidR="009479A9" w:rsidRPr="006D6D45">
      <w:rPr>
        <w:sz w:val="20"/>
        <w:szCs w:val="32"/>
        <w:lang w:val="en-US"/>
      </w:rPr>
      <w:t>RANT</w:t>
    </w:r>
    <w:r w:rsidR="003341C4" w:rsidRPr="006D6D45">
      <w:rPr>
        <w:sz w:val="20"/>
        <w:szCs w:val="32"/>
        <w:lang w:val="en-US"/>
      </w:rPr>
      <w:t xml:space="preserve"> T</w:t>
    </w:r>
    <w:r w:rsidR="009479A9" w:rsidRPr="006D6D45">
      <w:rPr>
        <w:sz w:val="20"/>
        <w:szCs w:val="32"/>
        <w:lang w:val="en-US"/>
      </w:rPr>
      <w:t>YPE</w:t>
    </w:r>
    <w:r w:rsidR="003341C4" w:rsidRPr="006D6D45">
      <w:rPr>
        <w:sz w:val="20"/>
        <w:szCs w:val="32"/>
        <w:lang w:val="en-US"/>
      </w:rPr>
      <w:t xml:space="preserve"> 1</w:t>
    </w:r>
    <w:r w:rsidR="003341C4" w:rsidRPr="006D6D45">
      <w:rPr>
        <w:sz w:val="20"/>
        <w:szCs w:val="32"/>
        <w:lang w:val="en-US"/>
      </w:rPr>
      <w:br/>
      <w:t>Full-Length Application Template</w:t>
    </w:r>
    <w:r w:rsidR="007278BC" w:rsidRPr="006D6D45">
      <w:rPr>
        <w:sz w:val="20"/>
        <w:szCs w:val="32"/>
        <w:lang w:val="en-US"/>
      </w:rPr>
      <w:t>, v1</w:t>
    </w:r>
    <w:r w:rsidR="00C968C8" w:rsidRPr="006D6D45">
      <w:rPr>
        <w:sz w:val="20"/>
        <w:szCs w:val="32"/>
        <w:lang w:val="en-US"/>
      </w:rPr>
      <w:t>: July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ListNumber5"/>
      <w:lvlText w:val="%1."/>
      <w:lvlJc w:val="left"/>
      <w:pPr>
        <w:tabs>
          <w:tab w:val="num" w:pos="1056"/>
        </w:tabs>
        <w:ind w:left="1056" w:hanging="360"/>
      </w:pPr>
    </w:lvl>
  </w:abstractNum>
  <w:abstractNum w:abstractNumId="1" w15:restartNumberingAfterBreak="0">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153664"/>
    <w:multiLevelType w:val="hybridMultilevel"/>
    <w:tmpl w:val="92D45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43750E8"/>
    <w:multiLevelType w:val="hybridMultilevel"/>
    <w:tmpl w:val="03C053D2"/>
    <w:lvl w:ilvl="0" w:tplc="04060003">
      <w:start w:val="1"/>
      <w:numFmt w:val="bullet"/>
      <w:lvlText w:val="o"/>
      <w:lvlJc w:val="left"/>
      <w:pPr>
        <w:ind w:left="720" w:hanging="360"/>
      </w:pPr>
      <w:rPr>
        <w:rFonts w:ascii="Courier New" w:hAnsi="Courier New" w:cs="Courier New"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994C04"/>
    <w:multiLevelType w:val="hybridMultilevel"/>
    <w:tmpl w:val="FBAA4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7AA28F1"/>
    <w:multiLevelType w:val="multilevel"/>
    <w:tmpl w:val="2F4491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ABB6383"/>
    <w:multiLevelType w:val="hybridMultilevel"/>
    <w:tmpl w:val="DDD6E3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F7D58E6"/>
    <w:multiLevelType w:val="hybridMultilevel"/>
    <w:tmpl w:val="4F307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0565487"/>
    <w:multiLevelType w:val="hybridMultilevel"/>
    <w:tmpl w:val="019408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2F442FF"/>
    <w:multiLevelType w:val="hybridMultilevel"/>
    <w:tmpl w:val="E84C45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339137C"/>
    <w:multiLevelType w:val="hybridMultilevel"/>
    <w:tmpl w:val="F6D2730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4B81A8A"/>
    <w:multiLevelType w:val="hybridMultilevel"/>
    <w:tmpl w:val="66B472A8"/>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3C2484"/>
    <w:multiLevelType w:val="hybridMultilevel"/>
    <w:tmpl w:val="9B4632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01A3FA9"/>
    <w:multiLevelType w:val="hybridMultilevel"/>
    <w:tmpl w:val="75C69C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0C73C89"/>
    <w:multiLevelType w:val="hybridMultilevel"/>
    <w:tmpl w:val="0FD853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108561D"/>
    <w:multiLevelType w:val="multilevel"/>
    <w:tmpl w:val="A860D3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3A539C7"/>
    <w:multiLevelType w:val="hybridMultilevel"/>
    <w:tmpl w:val="8AA2ED7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4" w15:restartNumberingAfterBreak="0">
    <w:nsid w:val="25753327"/>
    <w:multiLevelType w:val="hybridMultilevel"/>
    <w:tmpl w:val="3C68EF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5A430CB"/>
    <w:multiLevelType w:val="hybridMultilevel"/>
    <w:tmpl w:val="397EE0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60F492D"/>
    <w:multiLevelType w:val="multilevel"/>
    <w:tmpl w:val="FAFE8112"/>
    <w:lvl w:ilvl="0">
      <w:start w:val="1"/>
      <w:numFmt w:val="bullet"/>
      <w:pStyle w:val="List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7" w15:restartNumberingAfterBreak="0">
    <w:nsid w:val="277A1B22"/>
    <w:multiLevelType w:val="hybridMultilevel"/>
    <w:tmpl w:val="5FF6BBB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29321070"/>
    <w:multiLevelType w:val="hybridMultilevel"/>
    <w:tmpl w:val="765C21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2C31163E"/>
    <w:multiLevelType w:val="multilevel"/>
    <w:tmpl w:val="1C0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B5143E"/>
    <w:multiLevelType w:val="hybridMultilevel"/>
    <w:tmpl w:val="638A3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30C24BE5"/>
    <w:multiLevelType w:val="hybridMultilevel"/>
    <w:tmpl w:val="F894F6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1CA56A0"/>
    <w:multiLevelType w:val="hybridMultilevel"/>
    <w:tmpl w:val="EEF24E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321E6B9E"/>
    <w:multiLevelType w:val="hybridMultilevel"/>
    <w:tmpl w:val="C0922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254098B"/>
    <w:multiLevelType w:val="hybridMultilevel"/>
    <w:tmpl w:val="77347B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353B4DBC"/>
    <w:multiLevelType w:val="hybridMultilevel"/>
    <w:tmpl w:val="258AA264"/>
    <w:lvl w:ilvl="0" w:tplc="0406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6" w15:restartNumberingAfterBreak="0">
    <w:nsid w:val="362573E2"/>
    <w:multiLevelType w:val="multilevel"/>
    <w:tmpl w:val="64441010"/>
    <w:lvl w:ilvl="0">
      <w:start w:val="1"/>
      <w:numFmt w:val="decimal"/>
      <w:pStyle w:val="ListNumber"/>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37" w15:restartNumberingAfterBreak="0">
    <w:nsid w:val="364408A6"/>
    <w:multiLevelType w:val="hybridMultilevel"/>
    <w:tmpl w:val="FA901CD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36AB6A52"/>
    <w:multiLevelType w:val="multilevel"/>
    <w:tmpl w:val="FE4E89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CF094A"/>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428B7E4C"/>
    <w:multiLevelType w:val="hybridMultilevel"/>
    <w:tmpl w:val="F99C6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435B39AC"/>
    <w:multiLevelType w:val="hybridMultilevel"/>
    <w:tmpl w:val="2BD29196"/>
    <w:lvl w:ilvl="0" w:tplc="04060001">
      <w:start w:val="1"/>
      <w:numFmt w:val="bullet"/>
      <w:lvlText w:val=""/>
      <w:lvlJc w:val="left"/>
      <w:pPr>
        <w:ind w:left="720" w:hanging="360"/>
      </w:pPr>
      <w:rPr>
        <w:rFonts w:ascii="Symbol" w:hAnsi="Symbol"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7D91AC6"/>
    <w:multiLevelType w:val="hybridMultilevel"/>
    <w:tmpl w:val="AD4CE3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47FF4662"/>
    <w:multiLevelType w:val="hybridMultilevel"/>
    <w:tmpl w:val="D2300A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48C97C23"/>
    <w:multiLevelType w:val="hybridMultilevel"/>
    <w:tmpl w:val="54CC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6" w15:restartNumberingAfterBreak="0">
    <w:nsid w:val="4D224F5D"/>
    <w:multiLevelType w:val="hybridMultilevel"/>
    <w:tmpl w:val="04020970"/>
    <w:lvl w:ilvl="0" w:tplc="04060001">
      <w:start w:val="1"/>
      <w:numFmt w:val="bullet"/>
      <w:lvlText w:val=""/>
      <w:lvlJc w:val="left"/>
      <w:pPr>
        <w:ind w:left="720" w:hanging="360"/>
      </w:pPr>
      <w:rPr>
        <w:rFonts w:ascii="Symbol" w:hAnsi="Symbol"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DA74E36"/>
    <w:multiLevelType w:val="hybridMultilevel"/>
    <w:tmpl w:val="52BE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D259F7"/>
    <w:multiLevelType w:val="hybridMultilevel"/>
    <w:tmpl w:val="629C59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52D62EAE"/>
    <w:multiLevelType w:val="hybridMultilevel"/>
    <w:tmpl w:val="3A9285D8"/>
    <w:lvl w:ilvl="0" w:tplc="04060003">
      <w:start w:val="1"/>
      <w:numFmt w:val="bullet"/>
      <w:lvlText w:val="o"/>
      <w:lvlJc w:val="left"/>
      <w:pPr>
        <w:ind w:left="720" w:hanging="360"/>
      </w:pPr>
      <w:rPr>
        <w:rFonts w:ascii="Courier New" w:hAnsi="Courier New" w:cs="Courier New"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3EF4146"/>
    <w:multiLevelType w:val="hybridMultilevel"/>
    <w:tmpl w:val="C7F0E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568F7149"/>
    <w:multiLevelType w:val="hybridMultilevel"/>
    <w:tmpl w:val="93349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57680275"/>
    <w:multiLevelType w:val="multilevel"/>
    <w:tmpl w:val="E9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6D2632"/>
    <w:multiLevelType w:val="hybridMultilevel"/>
    <w:tmpl w:val="E7A2C29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58312591"/>
    <w:multiLevelType w:val="hybridMultilevel"/>
    <w:tmpl w:val="3BEC3636"/>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DBD56EB"/>
    <w:multiLevelType w:val="multilevel"/>
    <w:tmpl w:val="9C18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911115"/>
    <w:multiLevelType w:val="hybridMultilevel"/>
    <w:tmpl w:val="52169EC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0A3FF1"/>
    <w:multiLevelType w:val="hybridMultilevel"/>
    <w:tmpl w:val="7C705C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65E43662"/>
    <w:multiLevelType w:val="hybridMultilevel"/>
    <w:tmpl w:val="096A9E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662F630D"/>
    <w:multiLevelType w:val="multilevel"/>
    <w:tmpl w:val="76A86E7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72071E5"/>
    <w:multiLevelType w:val="multilevel"/>
    <w:tmpl w:val="56D0F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7CB1484"/>
    <w:multiLevelType w:val="hybridMultilevel"/>
    <w:tmpl w:val="8D14AB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68915638"/>
    <w:multiLevelType w:val="hybridMultilevel"/>
    <w:tmpl w:val="BF604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64" w15:restartNumberingAfterBreak="0">
    <w:nsid w:val="6E230C35"/>
    <w:multiLevelType w:val="multilevel"/>
    <w:tmpl w:val="E90A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5162D6"/>
    <w:multiLevelType w:val="hybridMultilevel"/>
    <w:tmpl w:val="E64C9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71702CD3"/>
    <w:multiLevelType w:val="hybridMultilevel"/>
    <w:tmpl w:val="8CD2B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abstractNum w:abstractNumId="68" w15:restartNumberingAfterBreak="0">
    <w:nsid w:val="7353020D"/>
    <w:multiLevelType w:val="hybridMultilevel"/>
    <w:tmpl w:val="989C33E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9" w15:restartNumberingAfterBreak="0">
    <w:nsid w:val="76C81C9E"/>
    <w:multiLevelType w:val="hybridMultilevel"/>
    <w:tmpl w:val="1E285C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79CB2E08"/>
    <w:multiLevelType w:val="hybridMultilevel"/>
    <w:tmpl w:val="2874567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7CCB4737"/>
    <w:multiLevelType w:val="multilevel"/>
    <w:tmpl w:val="897CE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E7A6925"/>
    <w:multiLevelType w:val="hybridMultilevel"/>
    <w:tmpl w:val="F2A2AF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7F7A3EEC"/>
    <w:multiLevelType w:val="hybridMultilevel"/>
    <w:tmpl w:val="62409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7FCD2249"/>
    <w:multiLevelType w:val="hybridMultilevel"/>
    <w:tmpl w:val="E0B640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0728002">
    <w:abstractNumId w:val="45"/>
  </w:num>
  <w:num w:numId="2" w16cid:durableId="1466388565">
    <w:abstractNumId w:val="18"/>
  </w:num>
  <w:num w:numId="3" w16cid:durableId="1146776149">
    <w:abstractNumId w:val="39"/>
  </w:num>
  <w:num w:numId="4" w16cid:durableId="826554393">
    <w:abstractNumId w:val="26"/>
  </w:num>
  <w:num w:numId="5" w16cid:durableId="1133017375">
    <w:abstractNumId w:val="7"/>
  </w:num>
  <w:num w:numId="6" w16cid:durableId="584924715">
    <w:abstractNumId w:val="6"/>
  </w:num>
  <w:num w:numId="7" w16cid:durableId="1570921073">
    <w:abstractNumId w:val="5"/>
  </w:num>
  <w:num w:numId="8" w16cid:durableId="2134519602">
    <w:abstractNumId w:val="4"/>
  </w:num>
  <w:num w:numId="9" w16cid:durableId="1515800050">
    <w:abstractNumId w:val="36"/>
  </w:num>
  <w:num w:numId="10" w16cid:durableId="1885091826">
    <w:abstractNumId w:val="3"/>
  </w:num>
  <w:num w:numId="11" w16cid:durableId="1670449177">
    <w:abstractNumId w:val="2"/>
  </w:num>
  <w:num w:numId="12" w16cid:durableId="199513514">
    <w:abstractNumId w:val="1"/>
  </w:num>
  <w:num w:numId="13" w16cid:durableId="1945068804">
    <w:abstractNumId w:val="0"/>
  </w:num>
  <w:num w:numId="14" w16cid:durableId="1416896499">
    <w:abstractNumId w:val="63"/>
  </w:num>
  <w:num w:numId="15" w16cid:durableId="1143959197">
    <w:abstractNumId w:val="67"/>
  </w:num>
  <w:num w:numId="16" w16cid:durableId="1421607986">
    <w:abstractNumId w:val="71"/>
  </w:num>
  <w:num w:numId="17" w16cid:durableId="1691638969">
    <w:abstractNumId w:val="60"/>
  </w:num>
  <w:num w:numId="18" w16cid:durableId="125632529">
    <w:abstractNumId w:val="44"/>
  </w:num>
  <w:num w:numId="19" w16cid:durableId="1789398662">
    <w:abstractNumId w:val="47"/>
  </w:num>
  <w:num w:numId="20" w16cid:durableId="2134129751">
    <w:abstractNumId w:val="64"/>
  </w:num>
  <w:num w:numId="21" w16cid:durableId="433015035">
    <w:abstractNumId w:val="9"/>
  </w:num>
  <w:num w:numId="22" w16cid:durableId="79908856">
    <w:abstractNumId w:val="49"/>
  </w:num>
  <w:num w:numId="23" w16cid:durableId="504635661">
    <w:abstractNumId w:val="20"/>
  </w:num>
  <w:num w:numId="24" w16cid:durableId="1679116469">
    <w:abstractNumId w:val="54"/>
  </w:num>
  <w:num w:numId="25" w16cid:durableId="1277717005">
    <w:abstractNumId w:val="17"/>
  </w:num>
  <w:num w:numId="26" w16cid:durableId="1537304363">
    <w:abstractNumId w:val="31"/>
  </w:num>
  <w:num w:numId="27" w16cid:durableId="1754282980">
    <w:abstractNumId w:val="42"/>
  </w:num>
  <w:num w:numId="28" w16cid:durableId="2051683168">
    <w:abstractNumId w:val="37"/>
  </w:num>
  <w:num w:numId="29" w16cid:durableId="1632125329">
    <w:abstractNumId w:val="35"/>
  </w:num>
  <w:num w:numId="30" w16cid:durableId="717776329">
    <w:abstractNumId w:val="19"/>
  </w:num>
  <w:num w:numId="31" w16cid:durableId="1923106433">
    <w:abstractNumId w:val="70"/>
  </w:num>
  <w:num w:numId="32" w16cid:durableId="121266990">
    <w:abstractNumId w:val="56"/>
  </w:num>
  <w:num w:numId="33" w16cid:durableId="1321540069">
    <w:abstractNumId w:val="21"/>
  </w:num>
  <w:num w:numId="34" w16cid:durableId="1297568708">
    <w:abstractNumId w:val="51"/>
  </w:num>
  <w:num w:numId="35" w16cid:durableId="637691580">
    <w:abstractNumId w:val="38"/>
  </w:num>
  <w:num w:numId="36" w16cid:durableId="1293095638">
    <w:abstractNumId w:val="53"/>
  </w:num>
  <w:num w:numId="37" w16cid:durableId="800343615">
    <w:abstractNumId w:val="25"/>
  </w:num>
  <w:num w:numId="38" w16cid:durableId="1788039052">
    <w:abstractNumId w:val="69"/>
  </w:num>
  <w:num w:numId="39" w16cid:durableId="1398355496">
    <w:abstractNumId w:val="22"/>
  </w:num>
  <w:num w:numId="40" w16cid:durableId="1854419581">
    <w:abstractNumId w:val="11"/>
  </w:num>
  <w:num w:numId="41" w16cid:durableId="1418746960">
    <w:abstractNumId w:val="32"/>
  </w:num>
  <w:num w:numId="42" w16cid:durableId="748384404">
    <w:abstractNumId w:val="59"/>
  </w:num>
  <w:num w:numId="43" w16cid:durableId="528952976">
    <w:abstractNumId w:val="72"/>
  </w:num>
  <w:num w:numId="44" w16cid:durableId="1046296416">
    <w:abstractNumId w:val="41"/>
  </w:num>
  <w:num w:numId="45" w16cid:durableId="1526359590">
    <w:abstractNumId w:val="46"/>
  </w:num>
  <w:num w:numId="46" w16cid:durableId="700935802">
    <w:abstractNumId w:val="16"/>
  </w:num>
  <w:num w:numId="47" w16cid:durableId="1924759453">
    <w:abstractNumId w:val="14"/>
  </w:num>
  <w:num w:numId="48" w16cid:durableId="1036924633">
    <w:abstractNumId w:val="68"/>
  </w:num>
  <w:num w:numId="49" w16cid:durableId="1774931249">
    <w:abstractNumId w:val="23"/>
  </w:num>
  <w:num w:numId="50" w16cid:durableId="146675653">
    <w:abstractNumId w:val="27"/>
  </w:num>
  <w:num w:numId="51" w16cid:durableId="1185288596">
    <w:abstractNumId w:val="12"/>
  </w:num>
  <w:num w:numId="52" w16cid:durableId="305747113">
    <w:abstractNumId w:val="30"/>
  </w:num>
  <w:num w:numId="53" w16cid:durableId="1049304077">
    <w:abstractNumId w:val="43"/>
  </w:num>
  <w:num w:numId="54" w16cid:durableId="753546940">
    <w:abstractNumId w:val="13"/>
  </w:num>
  <w:num w:numId="55" w16cid:durableId="1219784370">
    <w:abstractNumId w:val="73"/>
  </w:num>
  <w:num w:numId="56" w16cid:durableId="1719278291">
    <w:abstractNumId w:val="55"/>
  </w:num>
  <w:num w:numId="57" w16cid:durableId="581336747">
    <w:abstractNumId w:val="33"/>
  </w:num>
  <w:num w:numId="58" w16cid:durableId="517936920">
    <w:abstractNumId w:val="34"/>
  </w:num>
  <w:num w:numId="59" w16cid:durableId="400449253">
    <w:abstractNumId w:val="50"/>
  </w:num>
  <w:num w:numId="60" w16cid:durableId="141772580">
    <w:abstractNumId w:val="61"/>
  </w:num>
  <w:num w:numId="61" w16cid:durableId="1694721084">
    <w:abstractNumId w:val="15"/>
  </w:num>
  <w:num w:numId="62" w16cid:durableId="891885298">
    <w:abstractNumId w:val="58"/>
  </w:num>
  <w:num w:numId="63" w16cid:durableId="130633012">
    <w:abstractNumId w:val="8"/>
  </w:num>
  <w:num w:numId="64" w16cid:durableId="323818582">
    <w:abstractNumId w:val="62"/>
  </w:num>
  <w:num w:numId="65" w16cid:durableId="7484931">
    <w:abstractNumId w:val="48"/>
  </w:num>
  <w:num w:numId="66" w16cid:durableId="1810705175">
    <w:abstractNumId w:val="40"/>
  </w:num>
  <w:num w:numId="67" w16cid:durableId="275600589">
    <w:abstractNumId w:val="74"/>
  </w:num>
  <w:num w:numId="68" w16cid:durableId="877085871">
    <w:abstractNumId w:val="28"/>
  </w:num>
  <w:num w:numId="69" w16cid:durableId="1116022339">
    <w:abstractNumId w:val="10"/>
  </w:num>
  <w:num w:numId="70" w16cid:durableId="91560316">
    <w:abstractNumId w:val="57"/>
  </w:num>
  <w:num w:numId="71" w16cid:durableId="1475026958">
    <w:abstractNumId w:val="65"/>
  </w:num>
  <w:num w:numId="72" w16cid:durableId="1935943159">
    <w:abstractNumId w:val="24"/>
  </w:num>
  <w:num w:numId="73" w16cid:durableId="370963263">
    <w:abstractNumId w:val="52"/>
  </w:num>
  <w:num w:numId="74" w16cid:durableId="852380833">
    <w:abstractNumId w:val="66"/>
  </w:num>
  <w:num w:numId="75" w16cid:durableId="1616136422">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1E"/>
    <w:rsid w:val="00000321"/>
    <w:rsid w:val="00000F5B"/>
    <w:rsid w:val="000011FF"/>
    <w:rsid w:val="00001ACA"/>
    <w:rsid w:val="00001B2E"/>
    <w:rsid w:val="000036F2"/>
    <w:rsid w:val="00003AB3"/>
    <w:rsid w:val="00003B6C"/>
    <w:rsid w:val="0000469B"/>
    <w:rsid w:val="00004A7E"/>
    <w:rsid w:val="00004D0A"/>
    <w:rsid w:val="0000650E"/>
    <w:rsid w:val="00006ADE"/>
    <w:rsid w:val="000114EF"/>
    <w:rsid w:val="00012106"/>
    <w:rsid w:val="000121FD"/>
    <w:rsid w:val="00012B7F"/>
    <w:rsid w:val="00013962"/>
    <w:rsid w:val="0001419A"/>
    <w:rsid w:val="00015612"/>
    <w:rsid w:val="000158CD"/>
    <w:rsid w:val="00015C65"/>
    <w:rsid w:val="0001635D"/>
    <w:rsid w:val="00016414"/>
    <w:rsid w:val="00016681"/>
    <w:rsid w:val="00016F1A"/>
    <w:rsid w:val="000173A1"/>
    <w:rsid w:val="000179D8"/>
    <w:rsid w:val="00017BBB"/>
    <w:rsid w:val="00017C8A"/>
    <w:rsid w:val="00017FCB"/>
    <w:rsid w:val="00020711"/>
    <w:rsid w:val="000212C6"/>
    <w:rsid w:val="0002138A"/>
    <w:rsid w:val="000218C3"/>
    <w:rsid w:val="00021EE1"/>
    <w:rsid w:val="000221B7"/>
    <w:rsid w:val="000225A0"/>
    <w:rsid w:val="00022D07"/>
    <w:rsid w:val="00023786"/>
    <w:rsid w:val="00024114"/>
    <w:rsid w:val="00024D2B"/>
    <w:rsid w:val="00024F8C"/>
    <w:rsid w:val="000253B0"/>
    <w:rsid w:val="00025C4B"/>
    <w:rsid w:val="00025F7F"/>
    <w:rsid w:val="000261C4"/>
    <w:rsid w:val="00026656"/>
    <w:rsid w:val="00026C62"/>
    <w:rsid w:val="00027431"/>
    <w:rsid w:val="00027A06"/>
    <w:rsid w:val="00027B08"/>
    <w:rsid w:val="00027B68"/>
    <w:rsid w:val="00027F84"/>
    <w:rsid w:val="000301A8"/>
    <w:rsid w:val="00030589"/>
    <w:rsid w:val="00030891"/>
    <w:rsid w:val="00030E71"/>
    <w:rsid w:val="0003241D"/>
    <w:rsid w:val="00032B4F"/>
    <w:rsid w:val="0003331C"/>
    <w:rsid w:val="00034B64"/>
    <w:rsid w:val="00036074"/>
    <w:rsid w:val="00036C1B"/>
    <w:rsid w:val="0003702E"/>
    <w:rsid w:val="00037988"/>
    <w:rsid w:val="0004022B"/>
    <w:rsid w:val="000408B9"/>
    <w:rsid w:val="00040D15"/>
    <w:rsid w:val="0004207E"/>
    <w:rsid w:val="0004268C"/>
    <w:rsid w:val="00042B39"/>
    <w:rsid w:val="00043F02"/>
    <w:rsid w:val="00044CFA"/>
    <w:rsid w:val="00045C4E"/>
    <w:rsid w:val="00045E51"/>
    <w:rsid w:val="000469A1"/>
    <w:rsid w:val="000471F8"/>
    <w:rsid w:val="00047418"/>
    <w:rsid w:val="000476F6"/>
    <w:rsid w:val="0005001E"/>
    <w:rsid w:val="00050047"/>
    <w:rsid w:val="0005100D"/>
    <w:rsid w:val="00051A09"/>
    <w:rsid w:val="00051A55"/>
    <w:rsid w:val="000526F9"/>
    <w:rsid w:val="0005270D"/>
    <w:rsid w:val="00052CB7"/>
    <w:rsid w:val="0005317A"/>
    <w:rsid w:val="00053B4C"/>
    <w:rsid w:val="00053CB6"/>
    <w:rsid w:val="00053E6A"/>
    <w:rsid w:val="00054055"/>
    <w:rsid w:val="00054227"/>
    <w:rsid w:val="0005497A"/>
    <w:rsid w:val="00054B15"/>
    <w:rsid w:val="000553F3"/>
    <w:rsid w:val="00055ED3"/>
    <w:rsid w:val="00056378"/>
    <w:rsid w:val="000570AD"/>
    <w:rsid w:val="00060873"/>
    <w:rsid w:val="0006090B"/>
    <w:rsid w:val="00060FB3"/>
    <w:rsid w:val="000610E1"/>
    <w:rsid w:val="00062161"/>
    <w:rsid w:val="00062449"/>
    <w:rsid w:val="000626BD"/>
    <w:rsid w:val="00062AFE"/>
    <w:rsid w:val="00063895"/>
    <w:rsid w:val="00065C0F"/>
    <w:rsid w:val="00066834"/>
    <w:rsid w:val="00067AEA"/>
    <w:rsid w:val="000709D0"/>
    <w:rsid w:val="0007172D"/>
    <w:rsid w:val="0007349F"/>
    <w:rsid w:val="00074107"/>
    <w:rsid w:val="000743A8"/>
    <w:rsid w:val="000746B3"/>
    <w:rsid w:val="00074AEF"/>
    <w:rsid w:val="00074F10"/>
    <w:rsid w:val="00075184"/>
    <w:rsid w:val="00075408"/>
    <w:rsid w:val="0007567D"/>
    <w:rsid w:val="00075B6A"/>
    <w:rsid w:val="000764E0"/>
    <w:rsid w:val="00076715"/>
    <w:rsid w:val="00080750"/>
    <w:rsid w:val="00080A73"/>
    <w:rsid w:val="000817D9"/>
    <w:rsid w:val="00081BBA"/>
    <w:rsid w:val="00081CC0"/>
    <w:rsid w:val="00082CF2"/>
    <w:rsid w:val="00082F40"/>
    <w:rsid w:val="0008373B"/>
    <w:rsid w:val="00083ACF"/>
    <w:rsid w:val="00083EF0"/>
    <w:rsid w:val="00084BA2"/>
    <w:rsid w:val="00084CAA"/>
    <w:rsid w:val="00084D40"/>
    <w:rsid w:val="00084ECE"/>
    <w:rsid w:val="0008524F"/>
    <w:rsid w:val="0008645D"/>
    <w:rsid w:val="00086EE2"/>
    <w:rsid w:val="00090035"/>
    <w:rsid w:val="00090891"/>
    <w:rsid w:val="00090F48"/>
    <w:rsid w:val="00091791"/>
    <w:rsid w:val="00092371"/>
    <w:rsid w:val="00092BC9"/>
    <w:rsid w:val="00093405"/>
    <w:rsid w:val="00094921"/>
    <w:rsid w:val="00094D54"/>
    <w:rsid w:val="000952BA"/>
    <w:rsid w:val="00096068"/>
    <w:rsid w:val="000964BA"/>
    <w:rsid w:val="00097A00"/>
    <w:rsid w:val="00097C21"/>
    <w:rsid w:val="000A09F6"/>
    <w:rsid w:val="000A269F"/>
    <w:rsid w:val="000A32C2"/>
    <w:rsid w:val="000A3B2F"/>
    <w:rsid w:val="000A462B"/>
    <w:rsid w:val="000A48FF"/>
    <w:rsid w:val="000A52CD"/>
    <w:rsid w:val="000A593B"/>
    <w:rsid w:val="000A5E16"/>
    <w:rsid w:val="000A5E78"/>
    <w:rsid w:val="000A667D"/>
    <w:rsid w:val="000A6B59"/>
    <w:rsid w:val="000A6DFB"/>
    <w:rsid w:val="000A7207"/>
    <w:rsid w:val="000A73B9"/>
    <w:rsid w:val="000A79FD"/>
    <w:rsid w:val="000A7AB0"/>
    <w:rsid w:val="000B0F58"/>
    <w:rsid w:val="000B19D7"/>
    <w:rsid w:val="000B19EF"/>
    <w:rsid w:val="000B1FFF"/>
    <w:rsid w:val="000B2348"/>
    <w:rsid w:val="000B2A66"/>
    <w:rsid w:val="000B2F94"/>
    <w:rsid w:val="000B30DF"/>
    <w:rsid w:val="000B3492"/>
    <w:rsid w:val="000B36FC"/>
    <w:rsid w:val="000B3822"/>
    <w:rsid w:val="000B3C2D"/>
    <w:rsid w:val="000B4117"/>
    <w:rsid w:val="000B5FF3"/>
    <w:rsid w:val="000B6D2D"/>
    <w:rsid w:val="000B7219"/>
    <w:rsid w:val="000C08B9"/>
    <w:rsid w:val="000C0E1D"/>
    <w:rsid w:val="000C1429"/>
    <w:rsid w:val="000C19F2"/>
    <w:rsid w:val="000C1A57"/>
    <w:rsid w:val="000C20C6"/>
    <w:rsid w:val="000C2319"/>
    <w:rsid w:val="000C3006"/>
    <w:rsid w:val="000C31F5"/>
    <w:rsid w:val="000C344F"/>
    <w:rsid w:val="000C36B2"/>
    <w:rsid w:val="000C3783"/>
    <w:rsid w:val="000C43B5"/>
    <w:rsid w:val="000C4BED"/>
    <w:rsid w:val="000C58C4"/>
    <w:rsid w:val="000C6B5E"/>
    <w:rsid w:val="000C7780"/>
    <w:rsid w:val="000C7B2E"/>
    <w:rsid w:val="000D01AD"/>
    <w:rsid w:val="000D0519"/>
    <w:rsid w:val="000D0A72"/>
    <w:rsid w:val="000D1240"/>
    <w:rsid w:val="000D23E2"/>
    <w:rsid w:val="000D2740"/>
    <w:rsid w:val="000D2972"/>
    <w:rsid w:val="000D2C0C"/>
    <w:rsid w:val="000D4F1A"/>
    <w:rsid w:val="000D58D1"/>
    <w:rsid w:val="000D5A85"/>
    <w:rsid w:val="000D5CD9"/>
    <w:rsid w:val="000D6181"/>
    <w:rsid w:val="000D6463"/>
    <w:rsid w:val="000D6C36"/>
    <w:rsid w:val="000D733B"/>
    <w:rsid w:val="000D7729"/>
    <w:rsid w:val="000E02DB"/>
    <w:rsid w:val="000E070E"/>
    <w:rsid w:val="000E0D57"/>
    <w:rsid w:val="000E1334"/>
    <w:rsid w:val="000E1A10"/>
    <w:rsid w:val="000E21FE"/>
    <w:rsid w:val="000E265D"/>
    <w:rsid w:val="000E2BD8"/>
    <w:rsid w:val="000E3034"/>
    <w:rsid w:val="000E34D1"/>
    <w:rsid w:val="000E3B38"/>
    <w:rsid w:val="000E4386"/>
    <w:rsid w:val="000E446A"/>
    <w:rsid w:val="000E46C3"/>
    <w:rsid w:val="000E4C28"/>
    <w:rsid w:val="000E4E6A"/>
    <w:rsid w:val="000E53F3"/>
    <w:rsid w:val="000E5963"/>
    <w:rsid w:val="000E6693"/>
    <w:rsid w:val="000E66EB"/>
    <w:rsid w:val="000E7325"/>
    <w:rsid w:val="000E732C"/>
    <w:rsid w:val="000F0A88"/>
    <w:rsid w:val="000F0D9E"/>
    <w:rsid w:val="000F20CF"/>
    <w:rsid w:val="000F21E4"/>
    <w:rsid w:val="000F2381"/>
    <w:rsid w:val="000F28B8"/>
    <w:rsid w:val="000F2A4C"/>
    <w:rsid w:val="000F39F3"/>
    <w:rsid w:val="000F3CA6"/>
    <w:rsid w:val="000F3F09"/>
    <w:rsid w:val="000F4610"/>
    <w:rsid w:val="000F4CDB"/>
    <w:rsid w:val="000F56C2"/>
    <w:rsid w:val="000F6F33"/>
    <w:rsid w:val="000F70D9"/>
    <w:rsid w:val="000F7AD4"/>
    <w:rsid w:val="00100203"/>
    <w:rsid w:val="001005A4"/>
    <w:rsid w:val="00100872"/>
    <w:rsid w:val="001015C6"/>
    <w:rsid w:val="00102227"/>
    <w:rsid w:val="00103239"/>
    <w:rsid w:val="00103BAE"/>
    <w:rsid w:val="001043BD"/>
    <w:rsid w:val="0010448A"/>
    <w:rsid w:val="0010450E"/>
    <w:rsid w:val="001047AE"/>
    <w:rsid w:val="0010530A"/>
    <w:rsid w:val="0010552B"/>
    <w:rsid w:val="00105903"/>
    <w:rsid w:val="00106237"/>
    <w:rsid w:val="00106550"/>
    <w:rsid w:val="00107006"/>
    <w:rsid w:val="0010755C"/>
    <w:rsid w:val="00107566"/>
    <w:rsid w:val="00107C4A"/>
    <w:rsid w:val="00110692"/>
    <w:rsid w:val="00110E68"/>
    <w:rsid w:val="00111E5A"/>
    <w:rsid w:val="0011382C"/>
    <w:rsid w:val="00113D0E"/>
    <w:rsid w:val="00114136"/>
    <w:rsid w:val="00114EC6"/>
    <w:rsid w:val="00115440"/>
    <w:rsid w:val="001167B3"/>
    <w:rsid w:val="001168C0"/>
    <w:rsid w:val="00116CD2"/>
    <w:rsid w:val="00117B97"/>
    <w:rsid w:val="00120226"/>
    <w:rsid w:val="0012046B"/>
    <w:rsid w:val="001213E5"/>
    <w:rsid w:val="001223E9"/>
    <w:rsid w:val="00122CCF"/>
    <w:rsid w:val="00122E17"/>
    <w:rsid w:val="00123E54"/>
    <w:rsid w:val="00123F5D"/>
    <w:rsid w:val="00124C6E"/>
    <w:rsid w:val="0012702C"/>
    <w:rsid w:val="0012795C"/>
    <w:rsid w:val="00127D6D"/>
    <w:rsid w:val="00127F5B"/>
    <w:rsid w:val="00127F9A"/>
    <w:rsid w:val="001302A6"/>
    <w:rsid w:val="00130BD0"/>
    <w:rsid w:val="00131BC2"/>
    <w:rsid w:val="001336C4"/>
    <w:rsid w:val="00133B8B"/>
    <w:rsid w:val="00133E13"/>
    <w:rsid w:val="00134483"/>
    <w:rsid w:val="00134762"/>
    <w:rsid w:val="00134A7B"/>
    <w:rsid w:val="001352C8"/>
    <w:rsid w:val="001355A0"/>
    <w:rsid w:val="00135842"/>
    <w:rsid w:val="00136FDC"/>
    <w:rsid w:val="001370BC"/>
    <w:rsid w:val="001376FF"/>
    <w:rsid w:val="00137955"/>
    <w:rsid w:val="00137CE1"/>
    <w:rsid w:val="00137D2A"/>
    <w:rsid w:val="00140723"/>
    <w:rsid w:val="001417A0"/>
    <w:rsid w:val="00142C55"/>
    <w:rsid w:val="00142F59"/>
    <w:rsid w:val="001432AA"/>
    <w:rsid w:val="00143696"/>
    <w:rsid w:val="00143EE3"/>
    <w:rsid w:val="00144417"/>
    <w:rsid w:val="001445A1"/>
    <w:rsid w:val="00144CC5"/>
    <w:rsid w:val="0014542D"/>
    <w:rsid w:val="0014552E"/>
    <w:rsid w:val="0014725C"/>
    <w:rsid w:val="00147AB2"/>
    <w:rsid w:val="00150334"/>
    <w:rsid w:val="0015078A"/>
    <w:rsid w:val="00150E00"/>
    <w:rsid w:val="00150E13"/>
    <w:rsid w:val="00152AC2"/>
    <w:rsid w:val="00153477"/>
    <w:rsid w:val="001534AD"/>
    <w:rsid w:val="00153B13"/>
    <w:rsid w:val="0015455F"/>
    <w:rsid w:val="00154E7A"/>
    <w:rsid w:val="00155606"/>
    <w:rsid w:val="001559C4"/>
    <w:rsid w:val="00156566"/>
    <w:rsid w:val="001565E8"/>
    <w:rsid w:val="00156CC5"/>
    <w:rsid w:val="00156D0E"/>
    <w:rsid w:val="00157079"/>
    <w:rsid w:val="00160373"/>
    <w:rsid w:val="001604C4"/>
    <w:rsid w:val="001606F4"/>
    <w:rsid w:val="00160AA9"/>
    <w:rsid w:val="00160B87"/>
    <w:rsid w:val="00161D73"/>
    <w:rsid w:val="00163705"/>
    <w:rsid w:val="00165822"/>
    <w:rsid w:val="00165D59"/>
    <w:rsid w:val="00165E1C"/>
    <w:rsid w:val="00166FB1"/>
    <w:rsid w:val="00167526"/>
    <w:rsid w:val="00167E3C"/>
    <w:rsid w:val="001709B5"/>
    <w:rsid w:val="001725F7"/>
    <w:rsid w:val="00173250"/>
    <w:rsid w:val="001746A1"/>
    <w:rsid w:val="001748E7"/>
    <w:rsid w:val="00174F20"/>
    <w:rsid w:val="001750D8"/>
    <w:rsid w:val="001751A2"/>
    <w:rsid w:val="00175360"/>
    <w:rsid w:val="001753C2"/>
    <w:rsid w:val="0018060F"/>
    <w:rsid w:val="00180CA2"/>
    <w:rsid w:val="001811D7"/>
    <w:rsid w:val="001815CC"/>
    <w:rsid w:val="001821EB"/>
    <w:rsid w:val="0018265F"/>
    <w:rsid w:val="00182A86"/>
    <w:rsid w:val="001831F4"/>
    <w:rsid w:val="00183CD0"/>
    <w:rsid w:val="00183D30"/>
    <w:rsid w:val="00184012"/>
    <w:rsid w:val="00184189"/>
    <w:rsid w:val="0018425D"/>
    <w:rsid w:val="0018430C"/>
    <w:rsid w:val="0018495C"/>
    <w:rsid w:val="00184CD5"/>
    <w:rsid w:val="0018507C"/>
    <w:rsid w:val="001861D2"/>
    <w:rsid w:val="0018647F"/>
    <w:rsid w:val="0018669E"/>
    <w:rsid w:val="001867A5"/>
    <w:rsid w:val="00186ECA"/>
    <w:rsid w:val="00186F02"/>
    <w:rsid w:val="001900DB"/>
    <w:rsid w:val="00190575"/>
    <w:rsid w:val="00190DC7"/>
    <w:rsid w:val="00191373"/>
    <w:rsid w:val="00191872"/>
    <w:rsid w:val="0019208B"/>
    <w:rsid w:val="00192255"/>
    <w:rsid w:val="001924FF"/>
    <w:rsid w:val="00192812"/>
    <w:rsid w:val="001928CC"/>
    <w:rsid w:val="00194EE9"/>
    <w:rsid w:val="00195922"/>
    <w:rsid w:val="0019604D"/>
    <w:rsid w:val="001960AE"/>
    <w:rsid w:val="00196167"/>
    <w:rsid w:val="00197738"/>
    <w:rsid w:val="001977A4"/>
    <w:rsid w:val="00197D5E"/>
    <w:rsid w:val="001A1A00"/>
    <w:rsid w:val="001A1E0B"/>
    <w:rsid w:val="001A2847"/>
    <w:rsid w:val="001A2E14"/>
    <w:rsid w:val="001A3752"/>
    <w:rsid w:val="001A3A9D"/>
    <w:rsid w:val="001A3D2E"/>
    <w:rsid w:val="001A4EA5"/>
    <w:rsid w:val="001A4F86"/>
    <w:rsid w:val="001A57D1"/>
    <w:rsid w:val="001A63FB"/>
    <w:rsid w:val="001A67BC"/>
    <w:rsid w:val="001A696F"/>
    <w:rsid w:val="001A6B36"/>
    <w:rsid w:val="001A6FAE"/>
    <w:rsid w:val="001A71DD"/>
    <w:rsid w:val="001A7DDD"/>
    <w:rsid w:val="001B1263"/>
    <w:rsid w:val="001B13CE"/>
    <w:rsid w:val="001B1851"/>
    <w:rsid w:val="001B2187"/>
    <w:rsid w:val="001B2BD6"/>
    <w:rsid w:val="001B4126"/>
    <w:rsid w:val="001B42A0"/>
    <w:rsid w:val="001B5A64"/>
    <w:rsid w:val="001B5B08"/>
    <w:rsid w:val="001B6606"/>
    <w:rsid w:val="001B74B5"/>
    <w:rsid w:val="001B7503"/>
    <w:rsid w:val="001B7CB4"/>
    <w:rsid w:val="001C01BE"/>
    <w:rsid w:val="001C106B"/>
    <w:rsid w:val="001C14CA"/>
    <w:rsid w:val="001C1BAB"/>
    <w:rsid w:val="001C1BDE"/>
    <w:rsid w:val="001C1D3C"/>
    <w:rsid w:val="001C21E2"/>
    <w:rsid w:val="001C2C3D"/>
    <w:rsid w:val="001C2E9B"/>
    <w:rsid w:val="001C30FB"/>
    <w:rsid w:val="001C389A"/>
    <w:rsid w:val="001C4702"/>
    <w:rsid w:val="001C4FE0"/>
    <w:rsid w:val="001C53C0"/>
    <w:rsid w:val="001C67B9"/>
    <w:rsid w:val="001C694A"/>
    <w:rsid w:val="001C7154"/>
    <w:rsid w:val="001C7F9B"/>
    <w:rsid w:val="001D009B"/>
    <w:rsid w:val="001D05E1"/>
    <w:rsid w:val="001D1143"/>
    <w:rsid w:val="001D140E"/>
    <w:rsid w:val="001D2040"/>
    <w:rsid w:val="001D2AD1"/>
    <w:rsid w:val="001D2CB4"/>
    <w:rsid w:val="001D3665"/>
    <w:rsid w:val="001D388B"/>
    <w:rsid w:val="001D44AF"/>
    <w:rsid w:val="001D4530"/>
    <w:rsid w:val="001D50A7"/>
    <w:rsid w:val="001D5900"/>
    <w:rsid w:val="001D603B"/>
    <w:rsid w:val="001D6BCF"/>
    <w:rsid w:val="001E01DA"/>
    <w:rsid w:val="001E05E3"/>
    <w:rsid w:val="001E09ED"/>
    <w:rsid w:val="001E0A91"/>
    <w:rsid w:val="001E1494"/>
    <w:rsid w:val="001E15E4"/>
    <w:rsid w:val="001E173E"/>
    <w:rsid w:val="001E2115"/>
    <w:rsid w:val="001E2711"/>
    <w:rsid w:val="001E3420"/>
    <w:rsid w:val="001E361A"/>
    <w:rsid w:val="001E36A9"/>
    <w:rsid w:val="001E3A95"/>
    <w:rsid w:val="001E4DC4"/>
    <w:rsid w:val="001E5810"/>
    <w:rsid w:val="001E7681"/>
    <w:rsid w:val="001F15DD"/>
    <w:rsid w:val="001F17F5"/>
    <w:rsid w:val="001F589A"/>
    <w:rsid w:val="001F665E"/>
    <w:rsid w:val="001F6E6F"/>
    <w:rsid w:val="001F74B4"/>
    <w:rsid w:val="001F7B1A"/>
    <w:rsid w:val="0020000F"/>
    <w:rsid w:val="0020014B"/>
    <w:rsid w:val="0020120F"/>
    <w:rsid w:val="002014B6"/>
    <w:rsid w:val="00201945"/>
    <w:rsid w:val="0020240D"/>
    <w:rsid w:val="002031AA"/>
    <w:rsid w:val="002032B2"/>
    <w:rsid w:val="00203498"/>
    <w:rsid w:val="0020368B"/>
    <w:rsid w:val="0020410A"/>
    <w:rsid w:val="002041DD"/>
    <w:rsid w:val="0020529A"/>
    <w:rsid w:val="0020636B"/>
    <w:rsid w:val="00206BEE"/>
    <w:rsid w:val="002108ED"/>
    <w:rsid w:val="00211381"/>
    <w:rsid w:val="002118F2"/>
    <w:rsid w:val="00211ED3"/>
    <w:rsid w:val="00211EF5"/>
    <w:rsid w:val="002132BB"/>
    <w:rsid w:val="0021346C"/>
    <w:rsid w:val="00213BCF"/>
    <w:rsid w:val="00214171"/>
    <w:rsid w:val="002145BF"/>
    <w:rsid w:val="0021504E"/>
    <w:rsid w:val="0021558E"/>
    <w:rsid w:val="00215A67"/>
    <w:rsid w:val="00216C41"/>
    <w:rsid w:val="002171DE"/>
    <w:rsid w:val="002216DD"/>
    <w:rsid w:val="00221F4E"/>
    <w:rsid w:val="0022201D"/>
    <w:rsid w:val="002221F4"/>
    <w:rsid w:val="0022437F"/>
    <w:rsid w:val="002248D0"/>
    <w:rsid w:val="00224B52"/>
    <w:rsid w:val="0022525B"/>
    <w:rsid w:val="0022617A"/>
    <w:rsid w:val="00226265"/>
    <w:rsid w:val="00226F05"/>
    <w:rsid w:val="002273C2"/>
    <w:rsid w:val="00227C74"/>
    <w:rsid w:val="00227E4E"/>
    <w:rsid w:val="00227E7F"/>
    <w:rsid w:val="00227FCD"/>
    <w:rsid w:val="0023004A"/>
    <w:rsid w:val="002306AD"/>
    <w:rsid w:val="002307BF"/>
    <w:rsid w:val="00231198"/>
    <w:rsid w:val="002318D8"/>
    <w:rsid w:val="0023332B"/>
    <w:rsid w:val="002341C4"/>
    <w:rsid w:val="00234212"/>
    <w:rsid w:val="002346D5"/>
    <w:rsid w:val="00234721"/>
    <w:rsid w:val="00235108"/>
    <w:rsid w:val="002351B3"/>
    <w:rsid w:val="0023547B"/>
    <w:rsid w:val="00235CFB"/>
    <w:rsid w:val="00236E09"/>
    <w:rsid w:val="00237B54"/>
    <w:rsid w:val="00237BD4"/>
    <w:rsid w:val="0024026A"/>
    <w:rsid w:val="00240437"/>
    <w:rsid w:val="00240637"/>
    <w:rsid w:val="00242822"/>
    <w:rsid w:val="0024291A"/>
    <w:rsid w:val="002429EB"/>
    <w:rsid w:val="00242E74"/>
    <w:rsid w:val="0024353F"/>
    <w:rsid w:val="00243A7E"/>
    <w:rsid w:val="00244097"/>
    <w:rsid w:val="0024587E"/>
    <w:rsid w:val="00245DD2"/>
    <w:rsid w:val="002464E0"/>
    <w:rsid w:val="00247A66"/>
    <w:rsid w:val="00251062"/>
    <w:rsid w:val="00251AC2"/>
    <w:rsid w:val="00252360"/>
    <w:rsid w:val="0025247F"/>
    <w:rsid w:val="00252512"/>
    <w:rsid w:val="0025262C"/>
    <w:rsid w:val="00252905"/>
    <w:rsid w:val="00253944"/>
    <w:rsid w:val="0025425D"/>
    <w:rsid w:val="0025443A"/>
    <w:rsid w:val="00254670"/>
    <w:rsid w:val="00255171"/>
    <w:rsid w:val="00256353"/>
    <w:rsid w:val="0025642C"/>
    <w:rsid w:val="002606A3"/>
    <w:rsid w:val="00260D19"/>
    <w:rsid w:val="002610A7"/>
    <w:rsid w:val="00261B83"/>
    <w:rsid w:val="00261B99"/>
    <w:rsid w:val="00261DB0"/>
    <w:rsid w:val="00261DE7"/>
    <w:rsid w:val="002625FE"/>
    <w:rsid w:val="00262FFE"/>
    <w:rsid w:val="0026327C"/>
    <w:rsid w:val="00263D38"/>
    <w:rsid w:val="00263E9C"/>
    <w:rsid w:val="002644B1"/>
    <w:rsid w:val="002646F7"/>
    <w:rsid w:val="00264C36"/>
    <w:rsid w:val="002652CD"/>
    <w:rsid w:val="002659B5"/>
    <w:rsid w:val="00265DC0"/>
    <w:rsid w:val="002666D2"/>
    <w:rsid w:val="00266C2F"/>
    <w:rsid w:val="002678E9"/>
    <w:rsid w:val="00267A46"/>
    <w:rsid w:val="00267D18"/>
    <w:rsid w:val="00267FBB"/>
    <w:rsid w:val="00270049"/>
    <w:rsid w:val="0027033B"/>
    <w:rsid w:val="00270682"/>
    <w:rsid w:val="00270EFE"/>
    <w:rsid w:val="00271DE4"/>
    <w:rsid w:val="00272208"/>
    <w:rsid w:val="002722CA"/>
    <w:rsid w:val="0027255F"/>
    <w:rsid w:val="002731DA"/>
    <w:rsid w:val="002735BE"/>
    <w:rsid w:val="0027360B"/>
    <w:rsid w:val="00274733"/>
    <w:rsid w:val="00276FA4"/>
    <w:rsid w:val="00277275"/>
    <w:rsid w:val="002772C2"/>
    <w:rsid w:val="0028146E"/>
    <w:rsid w:val="00281AAF"/>
    <w:rsid w:val="0028264D"/>
    <w:rsid w:val="0028371F"/>
    <w:rsid w:val="00283E59"/>
    <w:rsid w:val="00284246"/>
    <w:rsid w:val="002846BB"/>
    <w:rsid w:val="0028490F"/>
    <w:rsid w:val="00284BB8"/>
    <w:rsid w:val="00284F37"/>
    <w:rsid w:val="0028512C"/>
    <w:rsid w:val="00285454"/>
    <w:rsid w:val="0028579D"/>
    <w:rsid w:val="00286C97"/>
    <w:rsid w:val="0028746B"/>
    <w:rsid w:val="00290C47"/>
    <w:rsid w:val="00290CF2"/>
    <w:rsid w:val="002919D1"/>
    <w:rsid w:val="0029398A"/>
    <w:rsid w:val="00294A07"/>
    <w:rsid w:val="0029542D"/>
    <w:rsid w:val="00295C54"/>
    <w:rsid w:val="00295E0B"/>
    <w:rsid w:val="0029661E"/>
    <w:rsid w:val="002A1DA5"/>
    <w:rsid w:val="002A22F5"/>
    <w:rsid w:val="002A2909"/>
    <w:rsid w:val="002A2B03"/>
    <w:rsid w:val="002A31C3"/>
    <w:rsid w:val="002A3757"/>
    <w:rsid w:val="002A3AB8"/>
    <w:rsid w:val="002A3B85"/>
    <w:rsid w:val="002A3E0D"/>
    <w:rsid w:val="002A4127"/>
    <w:rsid w:val="002A4CAF"/>
    <w:rsid w:val="002A4E23"/>
    <w:rsid w:val="002A572C"/>
    <w:rsid w:val="002A6425"/>
    <w:rsid w:val="002A773C"/>
    <w:rsid w:val="002A7CE1"/>
    <w:rsid w:val="002B043A"/>
    <w:rsid w:val="002B0537"/>
    <w:rsid w:val="002B0587"/>
    <w:rsid w:val="002B0F28"/>
    <w:rsid w:val="002B181C"/>
    <w:rsid w:val="002B1BCC"/>
    <w:rsid w:val="002B21B4"/>
    <w:rsid w:val="002B2517"/>
    <w:rsid w:val="002B2747"/>
    <w:rsid w:val="002B3334"/>
    <w:rsid w:val="002B3C15"/>
    <w:rsid w:val="002B41F4"/>
    <w:rsid w:val="002B46BA"/>
    <w:rsid w:val="002B6407"/>
    <w:rsid w:val="002B657D"/>
    <w:rsid w:val="002B66D8"/>
    <w:rsid w:val="002B7201"/>
    <w:rsid w:val="002B72DA"/>
    <w:rsid w:val="002B773E"/>
    <w:rsid w:val="002C01B0"/>
    <w:rsid w:val="002C048A"/>
    <w:rsid w:val="002C06B0"/>
    <w:rsid w:val="002C100C"/>
    <w:rsid w:val="002C10F2"/>
    <w:rsid w:val="002C1A89"/>
    <w:rsid w:val="002C2B97"/>
    <w:rsid w:val="002C3959"/>
    <w:rsid w:val="002C3ACA"/>
    <w:rsid w:val="002C4D3B"/>
    <w:rsid w:val="002C60C7"/>
    <w:rsid w:val="002C6197"/>
    <w:rsid w:val="002C627D"/>
    <w:rsid w:val="002C6CA9"/>
    <w:rsid w:val="002C7707"/>
    <w:rsid w:val="002C7776"/>
    <w:rsid w:val="002C793F"/>
    <w:rsid w:val="002D0A2B"/>
    <w:rsid w:val="002D103A"/>
    <w:rsid w:val="002D2908"/>
    <w:rsid w:val="002D2D02"/>
    <w:rsid w:val="002D2F84"/>
    <w:rsid w:val="002D334D"/>
    <w:rsid w:val="002D3B57"/>
    <w:rsid w:val="002D4108"/>
    <w:rsid w:val="002D4A5F"/>
    <w:rsid w:val="002D4C68"/>
    <w:rsid w:val="002D6459"/>
    <w:rsid w:val="002D6997"/>
    <w:rsid w:val="002D7562"/>
    <w:rsid w:val="002D7EAF"/>
    <w:rsid w:val="002E02F3"/>
    <w:rsid w:val="002E0367"/>
    <w:rsid w:val="002E0F7C"/>
    <w:rsid w:val="002E15AC"/>
    <w:rsid w:val="002E1C9D"/>
    <w:rsid w:val="002E1DDE"/>
    <w:rsid w:val="002E2A92"/>
    <w:rsid w:val="002E2B4E"/>
    <w:rsid w:val="002E2D69"/>
    <w:rsid w:val="002E2DFA"/>
    <w:rsid w:val="002E326D"/>
    <w:rsid w:val="002E32E9"/>
    <w:rsid w:val="002E3663"/>
    <w:rsid w:val="002E38FC"/>
    <w:rsid w:val="002E3A58"/>
    <w:rsid w:val="002E3B69"/>
    <w:rsid w:val="002E3E8E"/>
    <w:rsid w:val="002E4463"/>
    <w:rsid w:val="002E4BF9"/>
    <w:rsid w:val="002E5BD1"/>
    <w:rsid w:val="002E7037"/>
    <w:rsid w:val="002E721F"/>
    <w:rsid w:val="002F09DF"/>
    <w:rsid w:val="002F0B33"/>
    <w:rsid w:val="002F0F97"/>
    <w:rsid w:val="002F1AA6"/>
    <w:rsid w:val="002F1D0F"/>
    <w:rsid w:val="002F289C"/>
    <w:rsid w:val="002F2BA6"/>
    <w:rsid w:val="002F306E"/>
    <w:rsid w:val="002F3BF9"/>
    <w:rsid w:val="002F3ED1"/>
    <w:rsid w:val="002F4CA0"/>
    <w:rsid w:val="002F5020"/>
    <w:rsid w:val="002F5B05"/>
    <w:rsid w:val="002F62B4"/>
    <w:rsid w:val="002F6E1C"/>
    <w:rsid w:val="002F7F91"/>
    <w:rsid w:val="003001FB"/>
    <w:rsid w:val="0030075C"/>
    <w:rsid w:val="00301D2E"/>
    <w:rsid w:val="00301F81"/>
    <w:rsid w:val="0030242A"/>
    <w:rsid w:val="00302A2E"/>
    <w:rsid w:val="0030337B"/>
    <w:rsid w:val="00303470"/>
    <w:rsid w:val="003035D3"/>
    <w:rsid w:val="003035DF"/>
    <w:rsid w:val="00303C11"/>
    <w:rsid w:val="00303EB3"/>
    <w:rsid w:val="00304080"/>
    <w:rsid w:val="003052C9"/>
    <w:rsid w:val="003059E1"/>
    <w:rsid w:val="00306DF8"/>
    <w:rsid w:val="00307764"/>
    <w:rsid w:val="00307BAB"/>
    <w:rsid w:val="00310566"/>
    <w:rsid w:val="00310766"/>
    <w:rsid w:val="00310F78"/>
    <w:rsid w:val="003118F7"/>
    <w:rsid w:val="003122C4"/>
    <w:rsid w:val="003122E8"/>
    <w:rsid w:val="00312D10"/>
    <w:rsid w:val="00313519"/>
    <w:rsid w:val="003141C4"/>
    <w:rsid w:val="00314B59"/>
    <w:rsid w:val="00314FD1"/>
    <w:rsid w:val="003169BC"/>
    <w:rsid w:val="00320054"/>
    <w:rsid w:val="003209CD"/>
    <w:rsid w:val="00320B99"/>
    <w:rsid w:val="00321936"/>
    <w:rsid w:val="00321BDE"/>
    <w:rsid w:val="0032266D"/>
    <w:rsid w:val="003227C9"/>
    <w:rsid w:val="003229DB"/>
    <w:rsid w:val="003231FC"/>
    <w:rsid w:val="00323F10"/>
    <w:rsid w:val="003258FF"/>
    <w:rsid w:val="00326094"/>
    <w:rsid w:val="00330196"/>
    <w:rsid w:val="00330802"/>
    <w:rsid w:val="00330844"/>
    <w:rsid w:val="00330B2B"/>
    <w:rsid w:val="003312EB"/>
    <w:rsid w:val="0033162B"/>
    <w:rsid w:val="003318F5"/>
    <w:rsid w:val="003319B9"/>
    <w:rsid w:val="00331A73"/>
    <w:rsid w:val="00331A76"/>
    <w:rsid w:val="00331F9D"/>
    <w:rsid w:val="0033267C"/>
    <w:rsid w:val="003341C4"/>
    <w:rsid w:val="00334AA9"/>
    <w:rsid w:val="00335101"/>
    <w:rsid w:val="0033595E"/>
    <w:rsid w:val="00335C81"/>
    <w:rsid w:val="00335CB5"/>
    <w:rsid w:val="00336C52"/>
    <w:rsid w:val="00336DC5"/>
    <w:rsid w:val="00337382"/>
    <w:rsid w:val="00337BC4"/>
    <w:rsid w:val="00340029"/>
    <w:rsid w:val="0034014F"/>
    <w:rsid w:val="0034031E"/>
    <w:rsid w:val="0034099C"/>
    <w:rsid w:val="0034099F"/>
    <w:rsid w:val="00340D3E"/>
    <w:rsid w:val="00340EC3"/>
    <w:rsid w:val="00341937"/>
    <w:rsid w:val="0034193F"/>
    <w:rsid w:val="0034269B"/>
    <w:rsid w:val="0034275B"/>
    <w:rsid w:val="0034394E"/>
    <w:rsid w:val="0034549C"/>
    <w:rsid w:val="00346097"/>
    <w:rsid w:val="003461B5"/>
    <w:rsid w:val="0034627F"/>
    <w:rsid w:val="00346702"/>
    <w:rsid w:val="00347563"/>
    <w:rsid w:val="00350381"/>
    <w:rsid w:val="0035264A"/>
    <w:rsid w:val="00352968"/>
    <w:rsid w:val="00352A6F"/>
    <w:rsid w:val="00352C1A"/>
    <w:rsid w:val="0035319F"/>
    <w:rsid w:val="003534DC"/>
    <w:rsid w:val="00353541"/>
    <w:rsid w:val="0035542A"/>
    <w:rsid w:val="00355698"/>
    <w:rsid w:val="00355C52"/>
    <w:rsid w:val="00355C8B"/>
    <w:rsid w:val="0035601F"/>
    <w:rsid w:val="003578BA"/>
    <w:rsid w:val="00360932"/>
    <w:rsid w:val="003616A4"/>
    <w:rsid w:val="003622FE"/>
    <w:rsid w:val="00362948"/>
    <w:rsid w:val="00362BB0"/>
    <w:rsid w:val="00362D74"/>
    <w:rsid w:val="00363233"/>
    <w:rsid w:val="00363B94"/>
    <w:rsid w:val="00363E99"/>
    <w:rsid w:val="003646CE"/>
    <w:rsid w:val="0036471A"/>
    <w:rsid w:val="003651CD"/>
    <w:rsid w:val="003662E1"/>
    <w:rsid w:val="003665CC"/>
    <w:rsid w:val="00366634"/>
    <w:rsid w:val="003669A9"/>
    <w:rsid w:val="00366B79"/>
    <w:rsid w:val="00367A18"/>
    <w:rsid w:val="00370CD1"/>
    <w:rsid w:val="003716FF"/>
    <w:rsid w:val="00371A97"/>
    <w:rsid w:val="00371FD8"/>
    <w:rsid w:val="00372233"/>
    <w:rsid w:val="003726D5"/>
    <w:rsid w:val="00372A7D"/>
    <w:rsid w:val="00372F76"/>
    <w:rsid w:val="00373B83"/>
    <w:rsid w:val="003745F2"/>
    <w:rsid w:val="00374859"/>
    <w:rsid w:val="00374E88"/>
    <w:rsid w:val="00375217"/>
    <w:rsid w:val="0037523A"/>
    <w:rsid w:val="0037565E"/>
    <w:rsid w:val="00375F22"/>
    <w:rsid w:val="0037607D"/>
    <w:rsid w:val="00376DA1"/>
    <w:rsid w:val="003770C6"/>
    <w:rsid w:val="003770FD"/>
    <w:rsid w:val="003772AB"/>
    <w:rsid w:val="003801DF"/>
    <w:rsid w:val="003805DA"/>
    <w:rsid w:val="00380E3F"/>
    <w:rsid w:val="003831A6"/>
    <w:rsid w:val="00383B17"/>
    <w:rsid w:val="003840D3"/>
    <w:rsid w:val="00384AEA"/>
    <w:rsid w:val="00384C0F"/>
    <w:rsid w:val="00385E94"/>
    <w:rsid w:val="00386F8C"/>
    <w:rsid w:val="00387708"/>
    <w:rsid w:val="0038783E"/>
    <w:rsid w:val="00387B94"/>
    <w:rsid w:val="003909FD"/>
    <w:rsid w:val="00390F9F"/>
    <w:rsid w:val="003913AE"/>
    <w:rsid w:val="00391903"/>
    <w:rsid w:val="00391FF6"/>
    <w:rsid w:val="003931D0"/>
    <w:rsid w:val="0039360C"/>
    <w:rsid w:val="00394E1B"/>
    <w:rsid w:val="00395170"/>
    <w:rsid w:val="003955CD"/>
    <w:rsid w:val="003955E2"/>
    <w:rsid w:val="0039562A"/>
    <w:rsid w:val="00395C8B"/>
    <w:rsid w:val="00395F97"/>
    <w:rsid w:val="00396702"/>
    <w:rsid w:val="00396B3F"/>
    <w:rsid w:val="00396E01"/>
    <w:rsid w:val="0039725D"/>
    <w:rsid w:val="003A06BC"/>
    <w:rsid w:val="003A0992"/>
    <w:rsid w:val="003A1421"/>
    <w:rsid w:val="003A16FC"/>
    <w:rsid w:val="003A18D0"/>
    <w:rsid w:val="003A1C3A"/>
    <w:rsid w:val="003A327E"/>
    <w:rsid w:val="003A3F32"/>
    <w:rsid w:val="003A4BF0"/>
    <w:rsid w:val="003A5CC4"/>
    <w:rsid w:val="003A5D4F"/>
    <w:rsid w:val="003A6BB0"/>
    <w:rsid w:val="003A78B8"/>
    <w:rsid w:val="003A7B2A"/>
    <w:rsid w:val="003A7BC7"/>
    <w:rsid w:val="003B00F8"/>
    <w:rsid w:val="003B0B1E"/>
    <w:rsid w:val="003B0E49"/>
    <w:rsid w:val="003B1621"/>
    <w:rsid w:val="003B1AA1"/>
    <w:rsid w:val="003B22DF"/>
    <w:rsid w:val="003B3468"/>
    <w:rsid w:val="003B42FF"/>
    <w:rsid w:val="003B4742"/>
    <w:rsid w:val="003B4CCE"/>
    <w:rsid w:val="003B5FAD"/>
    <w:rsid w:val="003B6456"/>
    <w:rsid w:val="003B6549"/>
    <w:rsid w:val="003B6B05"/>
    <w:rsid w:val="003B6DCF"/>
    <w:rsid w:val="003B718C"/>
    <w:rsid w:val="003B7A57"/>
    <w:rsid w:val="003B7B72"/>
    <w:rsid w:val="003B7C00"/>
    <w:rsid w:val="003B7F5D"/>
    <w:rsid w:val="003B7FB9"/>
    <w:rsid w:val="003C1974"/>
    <w:rsid w:val="003C20E0"/>
    <w:rsid w:val="003C2E0C"/>
    <w:rsid w:val="003C331E"/>
    <w:rsid w:val="003C3F38"/>
    <w:rsid w:val="003C528C"/>
    <w:rsid w:val="003C5944"/>
    <w:rsid w:val="003C5E23"/>
    <w:rsid w:val="003C6A47"/>
    <w:rsid w:val="003C7111"/>
    <w:rsid w:val="003D06F0"/>
    <w:rsid w:val="003D20E6"/>
    <w:rsid w:val="003D21C4"/>
    <w:rsid w:val="003D34B1"/>
    <w:rsid w:val="003D39BA"/>
    <w:rsid w:val="003D40E0"/>
    <w:rsid w:val="003D4219"/>
    <w:rsid w:val="003D4342"/>
    <w:rsid w:val="003D4B28"/>
    <w:rsid w:val="003D6EBC"/>
    <w:rsid w:val="003D743D"/>
    <w:rsid w:val="003D74DC"/>
    <w:rsid w:val="003D7509"/>
    <w:rsid w:val="003D7CEA"/>
    <w:rsid w:val="003E09A4"/>
    <w:rsid w:val="003E2A40"/>
    <w:rsid w:val="003E395A"/>
    <w:rsid w:val="003E4385"/>
    <w:rsid w:val="003E4B50"/>
    <w:rsid w:val="003E5860"/>
    <w:rsid w:val="003E5CDA"/>
    <w:rsid w:val="003E5E83"/>
    <w:rsid w:val="003E6170"/>
    <w:rsid w:val="003E66C7"/>
    <w:rsid w:val="003E6D12"/>
    <w:rsid w:val="003E6EBE"/>
    <w:rsid w:val="003E7894"/>
    <w:rsid w:val="003F1007"/>
    <w:rsid w:val="003F1074"/>
    <w:rsid w:val="003F128A"/>
    <w:rsid w:val="003F222E"/>
    <w:rsid w:val="003F22DA"/>
    <w:rsid w:val="003F33BA"/>
    <w:rsid w:val="003F3783"/>
    <w:rsid w:val="003F3CFB"/>
    <w:rsid w:val="003F3FA2"/>
    <w:rsid w:val="003F48F0"/>
    <w:rsid w:val="003F4A48"/>
    <w:rsid w:val="003F4BEE"/>
    <w:rsid w:val="003F512B"/>
    <w:rsid w:val="003F5222"/>
    <w:rsid w:val="003F5AA4"/>
    <w:rsid w:val="003F5BD2"/>
    <w:rsid w:val="003F5F17"/>
    <w:rsid w:val="003F65AD"/>
    <w:rsid w:val="003F6696"/>
    <w:rsid w:val="003F66BE"/>
    <w:rsid w:val="003F6C1B"/>
    <w:rsid w:val="003F71B6"/>
    <w:rsid w:val="003F720B"/>
    <w:rsid w:val="003F78BB"/>
    <w:rsid w:val="004001D2"/>
    <w:rsid w:val="0040081F"/>
    <w:rsid w:val="00401093"/>
    <w:rsid w:val="004011C5"/>
    <w:rsid w:val="00401AFE"/>
    <w:rsid w:val="00401BC8"/>
    <w:rsid w:val="00401E65"/>
    <w:rsid w:val="00401E88"/>
    <w:rsid w:val="00402DD8"/>
    <w:rsid w:val="00403873"/>
    <w:rsid w:val="00404374"/>
    <w:rsid w:val="004048FF"/>
    <w:rsid w:val="00404E52"/>
    <w:rsid w:val="00404E8F"/>
    <w:rsid w:val="00404FD1"/>
    <w:rsid w:val="00405091"/>
    <w:rsid w:val="004054A7"/>
    <w:rsid w:val="00406234"/>
    <w:rsid w:val="00406B3A"/>
    <w:rsid w:val="00407A78"/>
    <w:rsid w:val="004108A9"/>
    <w:rsid w:val="004110F4"/>
    <w:rsid w:val="004119AB"/>
    <w:rsid w:val="00411A1B"/>
    <w:rsid w:val="004130C6"/>
    <w:rsid w:val="0041419E"/>
    <w:rsid w:val="004146A1"/>
    <w:rsid w:val="00415D8D"/>
    <w:rsid w:val="004161E1"/>
    <w:rsid w:val="0041620F"/>
    <w:rsid w:val="00417931"/>
    <w:rsid w:val="00417B74"/>
    <w:rsid w:val="00417C2F"/>
    <w:rsid w:val="00420C80"/>
    <w:rsid w:val="00422659"/>
    <w:rsid w:val="00423115"/>
    <w:rsid w:val="00423170"/>
    <w:rsid w:val="00424C16"/>
    <w:rsid w:val="00424ED6"/>
    <w:rsid w:val="0042510E"/>
    <w:rsid w:val="00425411"/>
    <w:rsid w:val="0042555A"/>
    <w:rsid w:val="004262ED"/>
    <w:rsid w:val="00427218"/>
    <w:rsid w:val="0042799A"/>
    <w:rsid w:val="00427BEB"/>
    <w:rsid w:val="00427E0C"/>
    <w:rsid w:val="00431278"/>
    <w:rsid w:val="00431A41"/>
    <w:rsid w:val="0043392E"/>
    <w:rsid w:val="0043398D"/>
    <w:rsid w:val="00433C8F"/>
    <w:rsid w:val="00434247"/>
    <w:rsid w:val="0043573B"/>
    <w:rsid w:val="00436371"/>
    <w:rsid w:val="0043653E"/>
    <w:rsid w:val="0043703E"/>
    <w:rsid w:val="004372DD"/>
    <w:rsid w:val="004374BA"/>
    <w:rsid w:val="00440508"/>
    <w:rsid w:val="00441337"/>
    <w:rsid w:val="00441897"/>
    <w:rsid w:val="00441AFD"/>
    <w:rsid w:val="00441BE0"/>
    <w:rsid w:val="00441E03"/>
    <w:rsid w:val="00443D5B"/>
    <w:rsid w:val="00443E07"/>
    <w:rsid w:val="00446187"/>
    <w:rsid w:val="004465B9"/>
    <w:rsid w:val="00446E06"/>
    <w:rsid w:val="00447067"/>
    <w:rsid w:val="00450637"/>
    <w:rsid w:val="00450B9C"/>
    <w:rsid w:val="00450E43"/>
    <w:rsid w:val="0045309C"/>
    <w:rsid w:val="0045409E"/>
    <w:rsid w:val="00454E13"/>
    <w:rsid w:val="0045505B"/>
    <w:rsid w:val="00455129"/>
    <w:rsid w:val="004553C7"/>
    <w:rsid w:val="00456060"/>
    <w:rsid w:val="0045641C"/>
    <w:rsid w:val="00456632"/>
    <w:rsid w:val="00456BF8"/>
    <w:rsid w:val="00457B46"/>
    <w:rsid w:val="00460AA4"/>
    <w:rsid w:val="004613C0"/>
    <w:rsid w:val="00461AED"/>
    <w:rsid w:val="004635E0"/>
    <w:rsid w:val="00464114"/>
    <w:rsid w:val="004642F1"/>
    <w:rsid w:val="004652B1"/>
    <w:rsid w:val="004653EE"/>
    <w:rsid w:val="004653F6"/>
    <w:rsid w:val="0046555D"/>
    <w:rsid w:val="00466175"/>
    <w:rsid w:val="00466206"/>
    <w:rsid w:val="00466B15"/>
    <w:rsid w:val="00466D59"/>
    <w:rsid w:val="00467364"/>
    <w:rsid w:val="0046752E"/>
    <w:rsid w:val="00467ABE"/>
    <w:rsid w:val="00467F39"/>
    <w:rsid w:val="00470ADD"/>
    <w:rsid w:val="004711B9"/>
    <w:rsid w:val="004711E2"/>
    <w:rsid w:val="00471E2C"/>
    <w:rsid w:val="004736F6"/>
    <w:rsid w:val="004738F4"/>
    <w:rsid w:val="0047467A"/>
    <w:rsid w:val="00475C31"/>
    <w:rsid w:val="00475EE3"/>
    <w:rsid w:val="00475F24"/>
    <w:rsid w:val="00476EA2"/>
    <w:rsid w:val="00477767"/>
    <w:rsid w:val="004777F0"/>
    <w:rsid w:val="00477D92"/>
    <w:rsid w:val="00477E6D"/>
    <w:rsid w:val="004803D4"/>
    <w:rsid w:val="00481982"/>
    <w:rsid w:val="00481B40"/>
    <w:rsid w:val="00481C27"/>
    <w:rsid w:val="00482BF1"/>
    <w:rsid w:val="00483299"/>
    <w:rsid w:val="0048333F"/>
    <w:rsid w:val="0048339E"/>
    <w:rsid w:val="00483D74"/>
    <w:rsid w:val="00483E59"/>
    <w:rsid w:val="00484ABB"/>
    <w:rsid w:val="00484CA2"/>
    <w:rsid w:val="00486D3D"/>
    <w:rsid w:val="004876EA"/>
    <w:rsid w:val="00487751"/>
    <w:rsid w:val="0048777D"/>
    <w:rsid w:val="00490223"/>
    <w:rsid w:val="00491CEB"/>
    <w:rsid w:val="00491E05"/>
    <w:rsid w:val="004940C8"/>
    <w:rsid w:val="004948C8"/>
    <w:rsid w:val="0049677E"/>
    <w:rsid w:val="00496807"/>
    <w:rsid w:val="00496828"/>
    <w:rsid w:val="0049706A"/>
    <w:rsid w:val="00497136"/>
    <w:rsid w:val="0049750B"/>
    <w:rsid w:val="004A0039"/>
    <w:rsid w:val="004A0363"/>
    <w:rsid w:val="004A19BB"/>
    <w:rsid w:val="004A2009"/>
    <w:rsid w:val="004A2B29"/>
    <w:rsid w:val="004A38DF"/>
    <w:rsid w:val="004A38E5"/>
    <w:rsid w:val="004A3B85"/>
    <w:rsid w:val="004A48AE"/>
    <w:rsid w:val="004A4F01"/>
    <w:rsid w:val="004A62D4"/>
    <w:rsid w:val="004A63BA"/>
    <w:rsid w:val="004A66E6"/>
    <w:rsid w:val="004A7094"/>
    <w:rsid w:val="004A7571"/>
    <w:rsid w:val="004B07F3"/>
    <w:rsid w:val="004B0869"/>
    <w:rsid w:val="004B12AA"/>
    <w:rsid w:val="004B1ADB"/>
    <w:rsid w:val="004B1E23"/>
    <w:rsid w:val="004B26BF"/>
    <w:rsid w:val="004B442A"/>
    <w:rsid w:val="004B4B44"/>
    <w:rsid w:val="004B56ED"/>
    <w:rsid w:val="004B63C7"/>
    <w:rsid w:val="004B6809"/>
    <w:rsid w:val="004B6FA2"/>
    <w:rsid w:val="004B7024"/>
    <w:rsid w:val="004B76DD"/>
    <w:rsid w:val="004C0115"/>
    <w:rsid w:val="004C01B0"/>
    <w:rsid w:val="004C09F3"/>
    <w:rsid w:val="004C0D6C"/>
    <w:rsid w:val="004C0EBD"/>
    <w:rsid w:val="004C1620"/>
    <w:rsid w:val="004C1D8F"/>
    <w:rsid w:val="004C26E3"/>
    <w:rsid w:val="004C27E3"/>
    <w:rsid w:val="004C37AA"/>
    <w:rsid w:val="004C3A79"/>
    <w:rsid w:val="004C3C23"/>
    <w:rsid w:val="004C4995"/>
    <w:rsid w:val="004C4C44"/>
    <w:rsid w:val="004C51CA"/>
    <w:rsid w:val="004C5404"/>
    <w:rsid w:val="004C5D7D"/>
    <w:rsid w:val="004C78AE"/>
    <w:rsid w:val="004D00EC"/>
    <w:rsid w:val="004D07F1"/>
    <w:rsid w:val="004D17B4"/>
    <w:rsid w:val="004D286A"/>
    <w:rsid w:val="004D31EA"/>
    <w:rsid w:val="004D32F0"/>
    <w:rsid w:val="004D3939"/>
    <w:rsid w:val="004D431F"/>
    <w:rsid w:val="004D444E"/>
    <w:rsid w:val="004D45F1"/>
    <w:rsid w:val="004D4B19"/>
    <w:rsid w:val="004D5728"/>
    <w:rsid w:val="004D732F"/>
    <w:rsid w:val="004E0577"/>
    <w:rsid w:val="004E1249"/>
    <w:rsid w:val="004E1727"/>
    <w:rsid w:val="004E1921"/>
    <w:rsid w:val="004E19AD"/>
    <w:rsid w:val="004E2B72"/>
    <w:rsid w:val="004E330F"/>
    <w:rsid w:val="004E3347"/>
    <w:rsid w:val="004E3778"/>
    <w:rsid w:val="004E3826"/>
    <w:rsid w:val="004E417B"/>
    <w:rsid w:val="004E5293"/>
    <w:rsid w:val="004E5505"/>
    <w:rsid w:val="004E5818"/>
    <w:rsid w:val="004E5A94"/>
    <w:rsid w:val="004E5B45"/>
    <w:rsid w:val="004E602B"/>
    <w:rsid w:val="004E65B0"/>
    <w:rsid w:val="004F06B0"/>
    <w:rsid w:val="004F10FA"/>
    <w:rsid w:val="004F29FC"/>
    <w:rsid w:val="004F362F"/>
    <w:rsid w:val="004F44AC"/>
    <w:rsid w:val="004F60D8"/>
    <w:rsid w:val="004F6580"/>
    <w:rsid w:val="004F6E10"/>
    <w:rsid w:val="004F702E"/>
    <w:rsid w:val="004F7598"/>
    <w:rsid w:val="004F7C9F"/>
    <w:rsid w:val="005001AB"/>
    <w:rsid w:val="00500B3B"/>
    <w:rsid w:val="00501314"/>
    <w:rsid w:val="00501F1F"/>
    <w:rsid w:val="00502FAD"/>
    <w:rsid w:val="0050357F"/>
    <w:rsid w:val="00503E76"/>
    <w:rsid w:val="00504494"/>
    <w:rsid w:val="005044E0"/>
    <w:rsid w:val="00504C34"/>
    <w:rsid w:val="00505623"/>
    <w:rsid w:val="00505891"/>
    <w:rsid w:val="00505BAC"/>
    <w:rsid w:val="00506AF9"/>
    <w:rsid w:val="00506BF6"/>
    <w:rsid w:val="005070E5"/>
    <w:rsid w:val="005076CD"/>
    <w:rsid w:val="005112A4"/>
    <w:rsid w:val="005112FC"/>
    <w:rsid w:val="00512065"/>
    <w:rsid w:val="0051240B"/>
    <w:rsid w:val="005128B8"/>
    <w:rsid w:val="0051382E"/>
    <w:rsid w:val="0051405E"/>
    <w:rsid w:val="0051535C"/>
    <w:rsid w:val="00515453"/>
    <w:rsid w:val="005160B0"/>
    <w:rsid w:val="005167E6"/>
    <w:rsid w:val="0051740A"/>
    <w:rsid w:val="005177A1"/>
    <w:rsid w:val="00517AFF"/>
    <w:rsid w:val="00517FC1"/>
    <w:rsid w:val="0052102F"/>
    <w:rsid w:val="005212CE"/>
    <w:rsid w:val="00521776"/>
    <w:rsid w:val="00521BDA"/>
    <w:rsid w:val="00521CCE"/>
    <w:rsid w:val="00522721"/>
    <w:rsid w:val="00522C89"/>
    <w:rsid w:val="00522D50"/>
    <w:rsid w:val="00522DE8"/>
    <w:rsid w:val="005232BC"/>
    <w:rsid w:val="00523872"/>
    <w:rsid w:val="00523F22"/>
    <w:rsid w:val="00524188"/>
    <w:rsid w:val="00524485"/>
    <w:rsid w:val="005246F2"/>
    <w:rsid w:val="00524743"/>
    <w:rsid w:val="00525DE8"/>
    <w:rsid w:val="005261C5"/>
    <w:rsid w:val="005274DE"/>
    <w:rsid w:val="00530232"/>
    <w:rsid w:val="00530481"/>
    <w:rsid w:val="0053073C"/>
    <w:rsid w:val="00530B6C"/>
    <w:rsid w:val="00531E58"/>
    <w:rsid w:val="00532FEA"/>
    <w:rsid w:val="00533CEE"/>
    <w:rsid w:val="00533F10"/>
    <w:rsid w:val="00535205"/>
    <w:rsid w:val="005355EA"/>
    <w:rsid w:val="005369D1"/>
    <w:rsid w:val="00536DF4"/>
    <w:rsid w:val="00537C1F"/>
    <w:rsid w:val="00540AA5"/>
    <w:rsid w:val="00540D9D"/>
    <w:rsid w:val="00541B8A"/>
    <w:rsid w:val="00542F5F"/>
    <w:rsid w:val="00542FC4"/>
    <w:rsid w:val="00543F16"/>
    <w:rsid w:val="00544952"/>
    <w:rsid w:val="005455FE"/>
    <w:rsid w:val="00545B92"/>
    <w:rsid w:val="00546276"/>
    <w:rsid w:val="00547A61"/>
    <w:rsid w:val="00547ACA"/>
    <w:rsid w:val="00550041"/>
    <w:rsid w:val="0055126E"/>
    <w:rsid w:val="00551281"/>
    <w:rsid w:val="00551643"/>
    <w:rsid w:val="005518B8"/>
    <w:rsid w:val="00551AF9"/>
    <w:rsid w:val="00551F9C"/>
    <w:rsid w:val="00552341"/>
    <w:rsid w:val="005549F4"/>
    <w:rsid w:val="00554BBF"/>
    <w:rsid w:val="00554E17"/>
    <w:rsid w:val="00554FFD"/>
    <w:rsid w:val="005550F7"/>
    <w:rsid w:val="00555814"/>
    <w:rsid w:val="00555C37"/>
    <w:rsid w:val="00556AF0"/>
    <w:rsid w:val="00557D1E"/>
    <w:rsid w:val="00557DFB"/>
    <w:rsid w:val="0056024A"/>
    <w:rsid w:val="005604B5"/>
    <w:rsid w:val="00560896"/>
    <w:rsid w:val="00560E7B"/>
    <w:rsid w:val="0056106E"/>
    <w:rsid w:val="0056259B"/>
    <w:rsid w:val="00562679"/>
    <w:rsid w:val="00562685"/>
    <w:rsid w:val="005629B4"/>
    <w:rsid w:val="005630EC"/>
    <w:rsid w:val="00563B35"/>
    <w:rsid w:val="00564943"/>
    <w:rsid w:val="00565AAA"/>
    <w:rsid w:val="00565F6D"/>
    <w:rsid w:val="00566B39"/>
    <w:rsid w:val="0056704E"/>
    <w:rsid w:val="00567D70"/>
    <w:rsid w:val="00567F0D"/>
    <w:rsid w:val="00570892"/>
    <w:rsid w:val="005713BC"/>
    <w:rsid w:val="005714D6"/>
    <w:rsid w:val="00572369"/>
    <w:rsid w:val="00572C7E"/>
    <w:rsid w:val="005735F8"/>
    <w:rsid w:val="005755B6"/>
    <w:rsid w:val="00575702"/>
    <w:rsid w:val="00577C3A"/>
    <w:rsid w:val="00577E20"/>
    <w:rsid w:val="005802EE"/>
    <w:rsid w:val="0058040B"/>
    <w:rsid w:val="00580C4C"/>
    <w:rsid w:val="0058159E"/>
    <w:rsid w:val="005817DC"/>
    <w:rsid w:val="005837E6"/>
    <w:rsid w:val="00583AFF"/>
    <w:rsid w:val="00583FC4"/>
    <w:rsid w:val="0058416A"/>
    <w:rsid w:val="0058432F"/>
    <w:rsid w:val="00584780"/>
    <w:rsid w:val="00584B1A"/>
    <w:rsid w:val="00585DF6"/>
    <w:rsid w:val="00586315"/>
    <w:rsid w:val="0058698D"/>
    <w:rsid w:val="005904A4"/>
    <w:rsid w:val="00590645"/>
    <w:rsid w:val="005909A7"/>
    <w:rsid w:val="00590E29"/>
    <w:rsid w:val="0059171D"/>
    <w:rsid w:val="00592311"/>
    <w:rsid w:val="00592570"/>
    <w:rsid w:val="0059403C"/>
    <w:rsid w:val="00594554"/>
    <w:rsid w:val="00595B13"/>
    <w:rsid w:val="00595CFB"/>
    <w:rsid w:val="00596201"/>
    <w:rsid w:val="00596D09"/>
    <w:rsid w:val="00597480"/>
    <w:rsid w:val="005978CA"/>
    <w:rsid w:val="005A2809"/>
    <w:rsid w:val="005A2859"/>
    <w:rsid w:val="005A32EB"/>
    <w:rsid w:val="005A378F"/>
    <w:rsid w:val="005A3929"/>
    <w:rsid w:val="005A5FF5"/>
    <w:rsid w:val="005A641C"/>
    <w:rsid w:val="005A6D1B"/>
    <w:rsid w:val="005A7537"/>
    <w:rsid w:val="005A7B35"/>
    <w:rsid w:val="005B0026"/>
    <w:rsid w:val="005B04B8"/>
    <w:rsid w:val="005B089B"/>
    <w:rsid w:val="005B0AC6"/>
    <w:rsid w:val="005B1534"/>
    <w:rsid w:val="005B1DAA"/>
    <w:rsid w:val="005B1E5D"/>
    <w:rsid w:val="005B1F9A"/>
    <w:rsid w:val="005B288B"/>
    <w:rsid w:val="005B2FDF"/>
    <w:rsid w:val="005B344A"/>
    <w:rsid w:val="005B34A3"/>
    <w:rsid w:val="005B40FF"/>
    <w:rsid w:val="005B44E0"/>
    <w:rsid w:val="005B453E"/>
    <w:rsid w:val="005B4741"/>
    <w:rsid w:val="005B6234"/>
    <w:rsid w:val="005B6BBC"/>
    <w:rsid w:val="005B6BCE"/>
    <w:rsid w:val="005B6DDC"/>
    <w:rsid w:val="005B79BA"/>
    <w:rsid w:val="005C1148"/>
    <w:rsid w:val="005C13F3"/>
    <w:rsid w:val="005C150F"/>
    <w:rsid w:val="005C1DEC"/>
    <w:rsid w:val="005C1E04"/>
    <w:rsid w:val="005C1E9C"/>
    <w:rsid w:val="005C3A82"/>
    <w:rsid w:val="005C4ADF"/>
    <w:rsid w:val="005C4EC9"/>
    <w:rsid w:val="005C6302"/>
    <w:rsid w:val="005C6545"/>
    <w:rsid w:val="005C6684"/>
    <w:rsid w:val="005C7510"/>
    <w:rsid w:val="005D0261"/>
    <w:rsid w:val="005D0D82"/>
    <w:rsid w:val="005D11FE"/>
    <w:rsid w:val="005D1A6F"/>
    <w:rsid w:val="005D1D47"/>
    <w:rsid w:val="005D2502"/>
    <w:rsid w:val="005D28C0"/>
    <w:rsid w:val="005D2C3C"/>
    <w:rsid w:val="005D407C"/>
    <w:rsid w:val="005D4526"/>
    <w:rsid w:val="005D4A0B"/>
    <w:rsid w:val="005D54E5"/>
    <w:rsid w:val="005D5DAA"/>
    <w:rsid w:val="005D6452"/>
    <w:rsid w:val="005D6A28"/>
    <w:rsid w:val="005D6CC2"/>
    <w:rsid w:val="005D6D97"/>
    <w:rsid w:val="005E0147"/>
    <w:rsid w:val="005E02F5"/>
    <w:rsid w:val="005E1147"/>
    <w:rsid w:val="005E2A3B"/>
    <w:rsid w:val="005E2AB2"/>
    <w:rsid w:val="005E3451"/>
    <w:rsid w:val="005E3600"/>
    <w:rsid w:val="005E55C0"/>
    <w:rsid w:val="005E6431"/>
    <w:rsid w:val="005E6CB9"/>
    <w:rsid w:val="005F01E7"/>
    <w:rsid w:val="005F145B"/>
    <w:rsid w:val="005F2415"/>
    <w:rsid w:val="005F2E4B"/>
    <w:rsid w:val="005F3B48"/>
    <w:rsid w:val="005F47CF"/>
    <w:rsid w:val="005F5E36"/>
    <w:rsid w:val="005F6589"/>
    <w:rsid w:val="005F6F01"/>
    <w:rsid w:val="005F7CBB"/>
    <w:rsid w:val="006004B9"/>
    <w:rsid w:val="00600978"/>
    <w:rsid w:val="006010C6"/>
    <w:rsid w:val="006012B9"/>
    <w:rsid w:val="00601327"/>
    <w:rsid w:val="0060141E"/>
    <w:rsid w:val="00601858"/>
    <w:rsid w:val="00601884"/>
    <w:rsid w:val="00601AA3"/>
    <w:rsid w:val="00601BB3"/>
    <w:rsid w:val="0060260C"/>
    <w:rsid w:val="00602621"/>
    <w:rsid w:val="0060286E"/>
    <w:rsid w:val="00603205"/>
    <w:rsid w:val="006033CC"/>
    <w:rsid w:val="006036E7"/>
    <w:rsid w:val="00603FDB"/>
    <w:rsid w:val="00604227"/>
    <w:rsid w:val="0060539C"/>
    <w:rsid w:val="0060554D"/>
    <w:rsid w:val="00606834"/>
    <w:rsid w:val="006070C3"/>
    <w:rsid w:val="006072EC"/>
    <w:rsid w:val="0060763A"/>
    <w:rsid w:val="006077BF"/>
    <w:rsid w:val="0061119D"/>
    <w:rsid w:val="00611971"/>
    <w:rsid w:val="00612360"/>
    <w:rsid w:val="006130DD"/>
    <w:rsid w:val="00613269"/>
    <w:rsid w:val="006133B9"/>
    <w:rsid w:val="00613563"/>
    <w:rsid w:val="006137B0"/>
    <w:rsid w:val="006148DC"/>
    <w:rsid w:val="00614E08"/>
    <w:rsid w:val="006159DC"/>
    <w:rsid w:val="00615DD5"/>
    <w:rsid w:val="006166E9"/>
    <w:rsid w:val="00620C41"/>
    <w:rsid w:val="00620D0B"/>
    <w:rsid w:val="00621C65"/>
    <w:rsid w:val="00622046"/>
    <w:rsid w:val="006232D5"/>
    <w:rsid w:val="00623724"/>
    <w:rsid w:val="00624228"/>
    <w:rsid w:val="00624597"/>
    <w:rsid w:val="00624674"/>
    <w:rsid w:val="006247AD"/>
    <w:rsid w:val="00624D5A"/>
    <w:rsid w:val="006260A7"/>
    <w:rsid w:val="00626400"/>
    <w:rsid w:val="00626ADF"/>
    <w:rsid w:val="006272CB"/>
    <w:rsid w:val="00630CE1"/>
    <w:rsid w:val="00630EB7"/>
    <w:rsid w:val="00630F0E"/>
    <w:rsid w:val="00631A8B"/>
    <w:rsid w:val="006325C2"/>
    <w:rsid w:val="00633EB3"/>
    <w:rsid w:val="006343FE"/>
    <w:rsid w:val="00635E90"/>
    <w:rsid w:val="006367BF"/>
    <w:rsid w:val="00636C91"/>
    <w:rsid w:val="00637C68"/>
    <w:rsid w:val="00641126"/>
    <w:rsid w:val="00641414"/>
    <w:rsid w:val="00641B24"/>
    <w:rsid w:val="00641DEB"/>
    <w:rsid w:val="00641E85"/>
    <w:rsid w:val="0064212F"/>
    <w:rsid w:val="00643A7A"/>
    <w:rsid w:val="00644ACC"/>
    <w:rsid w:val="00644E44"/>
    <w:rsid w:val="00644FC5"/>
    <w:rsid w:val="0064574B"/>
    <w:rsid w:val="00646117"/>
    <w:rsid w:val="00646328"/>
    <w:rsid w:val="006471E7"/>
    <w:rsid w:val="00647317"/>
    <w:rsid w:val="006478E6"/>
    <w:rsid w:val="00647B7C"/>
    <w:rsid w:val="00650332"/>
    <w:rsid w:val="00650C9E"/>
    <w:rsid w:val="00651344"/>
    <w:rsid w:val="006516B3"/>
    <w:rsid w:val="006516F5"/>
    <w:rsid w:val="006526E2"/>
    <w:rsid w:val="00652F54"/>
    <w:rsid w:val="00652F56"/>
    <w:rsid w:val="00654046"/>
    <w:rsid w:val="0065447A"/>
    <w:rsid w:val="006553B3"/>
    <w:rsid w:val="00657051"/>
    <w:rsid w:val="00657259"/>
    <w:rsid w:val="006574D1"/>
    <w:rsid w:val="0065762A"/>
    <w:rsid w:val="00657CE4"/>
    <w:rsid w:val="0066053F"/>
    <w:rsid w:val="00660E61"/>
    <w:rsid w:val="00661D26"/>
    <w:rsid w:val="00661FC4"/>
    <w:rsid w:val="0066299A"/>
    <w:rsid w:val="00662C00"/>
    <w:rsid w:val="006636C7"/>
    <w:rsid w:val="00663832"/>
    <w:rsid w:val="00663898"/>
    <w:rsid w:val="00663BC3"/>
    <w:rsid w:val="00664646"/>
    <w:rsid w:val="0066465D"/>
    <w:rsid w:val="00664E03"/>
    <w:rsid w:val="006656F0"/>
    <w:rsid w:val="00666196"/>
    <w:rsid w:val="0066674A"/>
    <w:rsid w:val="00666D3E"/>
    <w:rsid w:val="006670AA"/>
    <w:rsid w:val="00667FDE"/>
    <w:rsid w:val="006707D5"/>
    <w:rsid w:val="0067212B"/>
    <w:rsid w:val="00672683"/>
    <w:rsid w:val="00673A75"/>
    <w:rsid w:val="00673E13"/>
    <w:rsid w:val="0067416D"/>
    <w:rsid w:val="0067428E"/>
    <w:rsid w:val="006746F2"/>
    <w:rsid w:val="0067489A"/>
    <w:rsid w:val="006752A3"/>
    <w:rsid w:val="00675793"/>
    <w:rsid w:val="0067706C"/>
    <w:rsid w:val="006774D9"/>
    <w:rsid w:val="006803D7"/>
    <w:rsid w:val="0068099B"/>
    <w:rsid w:val="00680C64"/>
    <w:rsid w:val="00681A3D"/>
    <w:rsid w:val="00681D26"/>
    <w:rsid w:val="006826DD"/>
    <w:rsid w:val="006827C4"/>
    <w:rsid w:val="006829C0"/>
    <w:rsid w:val="00683BE2"/>
    <w:rsid w:val="00683BFA"/>
    <w:rsid w:val="00683F9B"/>
    <w:rsid w:val="006846EA"/>
    <w:rsid w:val="00684B4F"/>
    <w:rsid w:val="006850B4"/>
    <w:rsid w:val="00685C1C"/>
    <w:rsid w:val="0068615D"/>
    <w:rsid w:val="00686F40"/>
    <w:rsid w:val="00687D73"/>
    <w:rsid w:val="00690427"/>
    <w:rsid w:val="00690F7F"/>
    <w:rsid w:val="0069128A"/>
    <w:rsid w:val="006924C9"/>
    <w:rsid w:val="00692C95"/>
    <w:rsid w:val="00693F3B"/>
    <w:rsid w:val="00694226"/>
    <w:rsid w:val="006942A1"/>
    <w:rsid w:val="00694749"/>
    <w:rsid w:val="00694BF8"/>
    <w:rsid w:val="00694EF5"/>
    <w:rsid w:val="00695A8C"/>
    <w:rsid w:val="00696148"/>
    <w:rsid w:val="006964C1"/>
    <w:rsid w:val="006965EA"/>
    <w:rsid w:val="0069685F"/>
    <w:rsid w:val="006971AA"/>
    <w:rsid w:val="00697558"/>
    <w:rsid w:val="00697D0F"/>
    <w:rsid w:val="006A0ADE"/>
    <w:rsid w:val="006A1354"/>
    <w:rsid w:val="006A2096"/>
    <w:rsid w:val="006A2502"/>
    <w:rsid w:val="006A2EEE"/>
    <w:rsid w:val="006A33EA"/>
    <w:rsid w:val="006A3FB5"/>
    <w:rsid w:val="006A4CB2"/>
    <w:rsid w:val="006A4D09"/>
    <w:rsid w:val="006A4F7C"/>
    <w:rsid w:val="006A51DD"/>
    <w:rsid w:val="006A572D"/>
    <w:rsid w:val="006A5EAD"/>
    <w:rsid w:val="006A647E"/>
    <w:rsid w:val="006A65AD"/>
    <w:rsid w:val="006A7551"/>
    <w:rsid w:val="006A7A74"/>
    <w:rsid w:val="006A7ADC"/>
    <w:rsid w:val="006B0CC0"/>
    <w:rsid w:val="006B103F"/>
    <w:rsid w:val="006B1145"/>
    <w:rsid w:val="006B1DE5"/>
    <w:rsid w:val="006B2506"/>
    <w:rsid w:val="006B259D"/>
    <w:rsid w:val="006B2A52"/>
    <w:rsid w:val="006B31C7"/>
    <w:rsid w:val="006B4632"/>
    <w:rsid w:val="006B495A"/>
    <w:rsid w:val="006B6134"/>
    <w:rsid w:val="006B65E6"/>
    <w:rsid w:val="006B65F2"/>
    <w:rsid w:val="006B6BA9"/>
    <w:rsid w:val="006B7138"/>
    <w:rsid w:val="006C0076"/>
    <w:rsid w:val="006C0CAA"/>
    <w:rsid w:val="006C0E67"/>
    <w:rsid w:val="006C0EA4"/>
    <w:rsid w:val="006C0F10"/>
    <w:rsid w:val="006C15D9"/>
    <w:rsid w:val="006C1797"/>
    <w:rsid w:val="006C2615"/>
    <w:rsid w:val="006C2FEE"/>
    <w:rsid w:val="006C37AF"/>
    <w:rsid w:val="006C3A1B"/>
    <w:rsid w:val="006C4150"/>
    <w:rsid w:val="006C4916"/>
    <w:rsid w:val="006C4CD4"/>
    <w:rsid w:val="006C50AF"/>
    <w:rsid w:val="006C6745"/>
    <w:rsid w:val="006D03D4"/>
    <w:rsid w:val="006D05C0"/>
    <w:rsid w:val="006D0BA8"/>
    <w:rsid w:val="006D1C15"/>
    <w:rsid w:val="006D1D43"/>
    <w:rsid w:val="006D2642"/>
    <w:rsid w:val="006D2926"/>
    <w:rsid w:val="006D2D6F"/>
    <w:rsid w:val="006D30F3"/>
    <w:rsid w:val="006D3462"/>
    <w:rsid w:val="006D5CFC"/>
    <w:rsid w:val="006D65DC"/>
    <w:rsid w:val="006D6D45"/>
    <w:rsid w:val="006E103F"/>
    <w:rsid w:val="006E2849"/>
    <w:rsid w:val="006E2930"/>
    <w:rsid w:val="006E2D91"/>
    <w:rsid w:val="006E3401"/>
    <w:rsid w:val="006E3559"/>
    <w:rsid w:val="006E35D2"/>
    <w:rsid w:val="006E4A44"/>
    <w:rsid w:val="006E4CFD"/>
    <w:rsid w:val="006E51CC"/>
    <w:rsid w:val="006E58CA"/>
    <w:rsid w:val="006E596B"/>
    <w:rsid w:val="006E5E63"/>
    <w:rsid w:val="006E5EEB"/>
    <w:rsid w:val="006E6266"/>
    <w:rsid w:val="006E66FF"/>
    <w:rsid w:val="006E691C"/>
    <w:rsid w:val="006F05AD"/>
    <w:rsid w:val="006F05B2"/>
    <w:rsid w:val="006F0B27"/>
    <w:rsid w:val="006F0EEF"/>
    <w:rsid w:val="006F140B"/>
    <w:rsid w:val="006F1649"/>
    <w:rsid w:val="006F16C4"/>
    <w:rsid w:val="006F317A"/>
    <w:rsid w:val="006F3633"/>
    <w:rsid w:val="006F3DD6"/>
    <w:rsid w:val="006F4549"/>
    <w:rsid w:val="006F48DC"/>
    <w:rsid w:val="006F4B3E"/>
    <w:rsid w:val="006F62D6"/>
    <w:rsid w:val="006F63CE"/>
    <w:rsid w:val="00700010"/>
    <w:rsid w:val="0070024E"/>
    <w:rsid w:val="00700B40"/>
    <w:rsid w:val="007013B4"/>
    <w:rsid w:val="00701CD6"/>
    <w:rsid w:val="0070261D"/>
    <w:rsid w:val="00702CA5"/>
    <w:rsid w:val="00702EB0"/>
    <w:rsid w:val="0070306B"/>
    <w:rsid w:val="0070345D"/>
    <w:rsid w:val="00703539"/>
    <w:rsid w:val="00703D61"/>
    <w:rsid w:val="007041D0"/>
    <w:rsid w:val="0070491A"/>
    <w:rsid w:val="00705326"/>
    <w:rsid w:val="00705604"/>
    <w:rsid w:val="007056FA"/>
    <w:rsid w:val="00706009"/>
    <w:rsid w:val="00706FDF"/>
    <w:rsid w:val="00707682"/>
    <w:rsid w:val="007078EB"/>
    <w:rsid w:val="00707AD2"/>
    <w:rsid w:val="00707D96"/>
    <w:rsid w:val="00707E2A"/>
    <w:rsid w:val="0071056B"/>
    <w:rsid w:val="007107FA"/>
    <w:rsid w:val="007112E1"/>
    <w:rsid w:val="007114A5"/>
    <w:rsid w:val="007114BD"/>
    <w:rsid w:val="007118B8"/>
    <w:rsid w:val="00711B55"/>
    <w:rsid w:val="00711D79"/>
    <w:rsid w:val="00711DE8"/>
    <w:rsid w:val="00712A85"/>
    <w:rsid w:val="00713210"/>
    <w:rsid w:val="00713C18"/>
    <w:rsid w:val="007146EF"/>
    <w:rsid w:val="00714B62"/>
    <w:rsid w:val="007159C9"/>
    <w:rsid w:val="00715D08"/>
    <w:rsid w:val="00715E30"/>
    <w:rsid w:val="007167A4"/>
    <w:rsid w:val="00716D07"/>
    <w:rsid w:val="00717F23"/>
    <w:rsid w:val="0072005E"/>
    <w:rsid w:val="00721CEE"/>
    <w:rsid w:val="00721E81"/>
    <w:rsid w:val="00722A5C"/>
    <w:rsid w:val="0072316A"/>
    <w:rsid w:val="00723AFD"/>
    <w:rsid w:val="0072405A"/>
    <w:rsid w:val="007241C5"/>
    <w:rsid w:val="00725670"/>
    <w:rsid w:val="00725C0D"/>
    <w:rsid w:val="007266FF"/>
    <w:rsid w:val="007278BC"/>
    <w:rsid w:val="007303C0"/>
    <w:rsid w:val="00731B24"/>
    <w:rsid w:val="007320DF"/>
    <w:rsid w:val="007321DD"/>
    <w:rsid w:val="00732583"/>
    <w:rsid w:val="007327DB"/>
    <w:rsid w:val="00732E3D"/>
    <w:rsid w:val="00733E13"/>
    <w:rsid w:val="00733F0F"/>
    <w:rsid w:val="00733F43"/>
    <w:rsid w:val="00734173"/>
    <w:rsid w:val="007344B7"/>
    <w:rsid w:val="007345A5"/>
    <w:rsid w:val="0073496E"/>
    <w:rsid w:val="00734B28"/>
    <w:rsid w:val="00735162"/>
    <w:rsid w:val="0073538B"/>
    <w:rsid w:val="00735C11"/>
    <w:rsid w:val="00736658"/>
    <w:rsid w:val="007378FA"/>
    <w:rsid w:val="00737E56"/>
    <w:rsid w:val="00737EE2"/>
    <w:rsid w:val="007405DE"/>
    <w:rsid w:val="007407C0"/>
    <w:rsid w:val="00740D69"/>
    <w:rsid w:val="0074227B"/>
    <w:rsid w:val="00742969"/>
    <w:rsid w:val="007444E2"/>
    <w:rsid w:val="00745395"/>
    <w:rsid w:val="00745468"/>
    <w:rsid w:val="0074599E"/>
    <w:rsid w:val="00745CB8"/>
    <w:rsid w:val="007460EE"/>
    <w:rsid w:val="00746705"/>
    <w:rsid w:val="00746F17"/>
    <w:rsid w:val="0074726D"/>
    <w:rsid w:val="007475D5"/>
    <w:rsid w:val="00750EE1"/>
    <w:rsid w:val="007518E5"/>
    <w:rsid w:val="00751A47"/>
    <w:rsid w:val="00753778"/>
    <w:rsid w:val="00753B10"/>
    <w:rsid w:val="007543F0"/>
    <w:rsid w:val="00754B19"/>
    <w:rsid w:val="007555A6"/>
    <w:rsid w:val="0075659B"/>
    <w:rsid w:val="00756AA4"/>
    <w:rsid w:val="007570A8"/>
    <w:rsid w:val="00757BDC"/>
    <w:rsid w:val="00757D90"/>
    <w:rsid w:val="00760441"/>
    <w:rsid w:val="00760FF5"/>
    <w:rsid w:val="0076144A"/>
    <w:rsid w:val="00761525"/>
    <w:rsid w:val="00761A38"/>
    <w:rsid w:val="00762151"/>
    <w:rsid w:val="00762383"/>
    <w:rsid w:val="00762818"/>
    <w:rsid w:val="0076360B"/>
    <w:rsid w:val="00763BD7"/>
    <w:rsid w:val="00763BFC"/>
    <w:rsid w:val="00763E2E"/>
    <w:rsid w:val="00763ED8"/>
    <w:rsid w:val="00764E02"/>
    <w:rsid w:val="00765052"/>
    <w:rsid w:val="00765E28"/>
    <w:rsid w:val="0076767F"/>
    <w:rsid w:val="00767CA1"/>
    <w:rsid w:val="00767F2D"/>
    <w:rsid w:val="007707C1"/>
    <w:rsid w:val="0077082D"/>
    <w:rsid w:val="00770CD3"/>
    <w:rsid w:val="00770DB3"/>
    <w:rsid w:val="00771260"/>
    <w:rsid w:val="007716EE"/>
    <w:rsid w:val="0077225D"/>
    <w:rsid w:val="007722DD"/>
    <w:rsid w:val="00772E17"/>
    <w:rsid w:val="007745F0"/>
    <w:rsid w:val="00774653"/>
    <w:rsid w:val="00775B9C"/>
    <w:rsid w:val="00775E51"/>
    <w:rsid w:val="00776CC1"/>
    <w:rsid w:val="007773BD"/>
    <w:rsid w:val="00777760"/>
    <w:rsid w:val="00777791"/>
    <w:rsid w:val="007777D0"/>
    <w:rsid w:val="007800C7"/>
    <w:rsid w:val="007812BE"/>
    <w:rsid w:val="00782736"/>
    <w:rsid w:val="00782A31"/>
    <w:rsid w:val="007830A9"/>
    <w:rsid w:val="00783153"/>
    <w:rsid w:val="00783A6B"/>
    <w:rsid w:val="0078445D"/>
    <w:rsid w:val="00786A0B"/>
    <w:rsid w:val="00787176"/>
    <w:rsid w:val="0078721A"/>
    <w:rsid w:val="00787395"/>
    <w:rsid w:val="0078749D"/>
    <w:rsid w:val="007904C2"/>
    <w:rsid w:val="0079194D"/>
    <w:rsid w:val="00791ED7"/>
    <w:rsid w:val="00792146"/>
    <w:rsid w:val="00792237"/>
    <w:rsid w:val="007922F7"/>
    <w:rsid w:val="00792B58"/>
    <w:rsid w:val="00792C45"/>
    <w:rsid w:val="007930A8"/>
    <w:rsid w:val="00793C8A"/>
    <w:rsid w:val="007944D0"/>
    <w:rsid w:val="007946AF"/>
    <w:rsid w:val="0079478D"/>
    <w:rsid w:val="00794812"/>
    <w:rsid w:val="00794A7B"/>
    <w:rsid w:val="00795523"/>
    <w:rsid w:val="007955B4"/>
    <w:rsid w:val="007955DD"/>
    <w:rsid w:val="007960E2"/>
    <w:rsid w:val="00796534"/>
    <w:rsid w:val="007967D7"/>
    <w:rsid w:val="00797BA9"/>
    <w:rsid w:val="007A146C"/>
    <w:rsid w:val="007A1634"/>
    <w:rsid w:val="007A1B64"/>
    <w:rsid w:val="007A2F65"/>
    <w:rsid w:val="007A3B9F"/>
    <w:rsid w:val="007A3BDC"/>
    <w:rsid w:val="007A6435"/>
    <w:rsid w:val="007A6C1B"/>
    <w:rsid w:val="007A719F"/>
    <w:rsid w:val="007A7919"/>
    <w:rsid w:val="007A7967"/>
    <w:rsid w:val="007B09ED"/>
    <w:rsid w:val="007B0BD1"/>
    <w:rsid w:val="007B0D5C"/>
    <w:rsid w:val="007B157A"/>
    <w:rsid w:val="007B19B7"/>
    <w:rsid w:val="007B1A41"/>
    <w:rsid w:val="007B1EF5"/>
    <w:rsid w:val="007B2BA9"/>
    <w:rsid w:val="007B3386"/>
    <w:rsid w:val="007B3574"/>
    <w:rsid w:val="007B3B86"/>
    <w:rsid w:val="007B509A"/>
    <w:rsid w:val="007B57C3"/>
    <w:rsid w:val="007B5D98"/>
    <w:rsid w:val="007B7E2D"/>
    <w:rsid w:val="007C0864"/>
    <w:rsid w:val="007C132C"/>
    <w:rsid w:val="007C1953"/>
    <w:rsid w:val="007C1A64"/>
    <w:rsid w:val="007C1D83"/>
    <w:rsid w:val="007C2E20"/>
    <w:rsid w:val="007C3564"/>
    <w:rsid w:val="007C35DD"/>
    <w:rsid w:val="007C3C53"/>
    <w:rsid w:val="007C5196"/>
    <w:rsid w:val="007C5679"/>
    <w:rsid w:val="007C5681"/>
    <w:rsid w:val="007C5BA9"/>
    <w:rsid w:val="007C6103"/>
    <w:rsid w:val="007C6779"/>
    <w:rsid w:val="007C7CB5"/>
    <w:rsid w:val="007D0C9D"/>
    <w:rsid w:val="007D1235"/>
    <w:rsid w:val="007D1859"/>
    <w:rsid w:val="007D2188"/>
    <w:rsid w:val="007D21C3"/>
    <w:rsid w:val="007D27DF"/>
    <w:rsid w:val="007D2BC7"/>
    <w:rsid w:val="007D3C9B"/>
    <w:rsid w:val="007D51FC"/>
    <w:rsid w:val="007D6220"/>
    <w:rsid w:val="007D63FB"/>
    <w:rsid w:val="007D6916"/>
    <w:rsid w:val="007D6B91"/>
    <w:rsid w:val="007D72C8"/>
    <w:rsid w:val="007D779B"/>
    <w:rsid w:val="007D7D36"/>
    <w:rsid w:val="007D7DBA"/>
    <w:rsid w:val="007E1128"/>
    <w:rsid w:val="007E1683"/>
    <w:rsid w:val="007E370A"/>
    <w:rsid w:val="007E4583"/>
    <w:rsid w:val="007E51FC"/>
    <w:rsid w:val="007E6DEE"/>
    <w:rsid w:val="007E6E21"/>
    <w:rsid w:val="007F088E"/>
    <w:rsid w:val="007F0B29"/>
    <w:rsid w:val="007F0D65"/>
    <w:rsid w:val="007F0DC0"/>
    <w:rsid w:val="007F167E"/>
    <w:rsid w:val="007F28D1"/>
    <w:rsid w:val="007F28D4"/>
    <w:rsid w:val="007F2D10"/>
    <w:rsid w:val="007F37AA"/>
    <w:rsid w:val="007F4315"/>
    <w:rsid w:val="007F44E1"/>
    <w:rsid w:val="007F4C4D"/>
    <w:rsid w:val="007F5168"/>
    <w:rsid w:val="007F556B"/>
    <w:rsid w:val="007F6A71"/>
    <w:rsid w:val="007F6B9A"/>
    <w:rsid w:val="007F7AD1"/>
    <w:rsid w:val="007F7E5A"/>
    <w:rsid w:val="0080129A"/>
    <w:rsid w:val="00802E50"/>
    <w:rsid w:val="008031CA"/>
    <w:rsid w:val="008033FC"/>
    <w:rsid w:val="008040F0"/>
    <w:rsid w:val="00804544"/>
    <w:rsid w:val="00804A7D"/>
    <w:rsid w:val="00804B0E"/>
    <w:rsid w:val="00804C9B"/>
    <w:rsid w:val="00805881"/>
    <w:rsid w:val="00805AD6"/>
    <w:rsid w:val="00805D40"/>
    <w:rsid w:val="00806384"/>
    <w:rsid w:val="008068D1"/>
    <w:rsid w:val="00806DC2"/>
    <w:rsid w:val="0080742C"/>
    <w:rsid w:val="008076E0"/>
    <w:rsid w:val="00810744"/>
    <w:rsid w:val="008110C5"/>
    <w:rsid w:val="0081129D"/>
    <w:rsid w:val="008113DB"/>
    <w:rsid w:val="0081199E"/>
    <w:rsid w:val="00811C35"/>
    <w:rsid w:val="00811C68"/>
    <w:rsid w:val="00811C78"/>
    <w:rsid w:val="0081220F"/>
    <w:rsid w:val="00812B41"/>
    <w:rsid w:val="00812BCE"/>
    <w:rsid w:val="00813E80"/>
    <w:rsid w:val="0081461C"/>
    <w:rsid w:val="00814CE6"/>
    <w:rsid w:val="0081520F"/>
    <w:rsid w:val="00815369"/>
    <w:rsid w:val="008155A4"/>
    <w:rsid w:val="00816191"/>
    <w:rsid w:val="00816DB1"/>
    <w:rsid w:val="0081799A"/>
    <w:rsid w:val="00817A3F"/>
    <w:rsid w:val="00817ED0"/>
    <w:rsid w:val="00820B9F"/>
    <w:rsid w:val="00820BF0"/>
    <w:rsid w:val="00820DCF"/>
    <w:rsid w:val="00821F96"/>
    <w:rsid w:val="00821FE8"/>
    <w:rsid w:val="008223DF"/>
    <w:rsid w:val="008228E9"/>
    <w:rsid w:val="00823B05"/>
    <w:rsid w:val="00824EDB"/>
    <w:rsid w:val="008259D9"/>
    <w:rsid w:val="00826036"/>
    <w:rsid w:val="00826E8F"/>
    <w:rsid w:val="00826EAB"/>
    <w:rsid w:val="008270F7"/>
    <w:rsid w:val="00827792"/>
    <w:rsid w:val="00827F28"/>
    <w:rsid w:val="008301A3"/>
    <w:rsid w:val="0083027B"/>
    <w:rsid w:val="008323B3"/>
    <w:rsid w:val="0083290C"/>
    <w:rsid w:val="00832EE5"/>
    <w:rsid w:val="00832FD6"/>
    <w:rsid w:val="0083329E"/>
    <w:rsid w:val="008337A8"/>
    <w:rsid w:val="00833C17"/>
    <w:rsid w:val="0083572A"/>
    <w:rsid w:val="00835AD7"/>
    <w:rsid w:val="00835D85"/>
    <w:rsid w:val="00835F0C"/>
    <w:rsid w:val="0083615B"/>
    <w:rsid w:val="00836F86"/>
    <w:rsid w:val="00840583"/>
    <w:rsid w:val="00840EAA"/>
    <w:rsid w:val="008416D6"/>
    <w:rsid w:val="008418E3"/>
    <w:rsid w:val="008423AE"/>
    <w:rsid w:val="0084250E"/>
    <w:rsid w:val="0084260C"/>
    <w:rsid w:val="00842DBF"/>
    <w:rsid w:val="00842DEB"/>
    <w:rsid w:val="0084341E"/>
    <w:rsid w:val="008436D8"/>
    <w:rsid w:val="0084441A"/>
    <w:rsid w:val="00845174"/>
    <w:rsid w:val="00845CAB"/>
    <w:rsid w:val="00845E23"/>
    <w:rsid w:val="00846D69"/>
    <w:rsid w:val="00846DE0"/>
    <w:rsid w:val="00846E05"/>
    <w:rsid w:val="00847D5C"/>
    <w:rsid w:val="00847FFD"/>
    <w:rsid w:val="00850ECD"/>
    <w:rsid w:val="00851407"/>
    <w:rsid w:val="00851766"/>
    <w:rsid w:val="0085272F"/>
    <w:rsid w:val="00852CF8"/>
    <w:rsid w:val="00853310"/>
    <w:rsid w:val="008536B7"/>
    <w:rsid w:val="0085478B"/>
    <w:rsid w:val="00854A9E"/>
    <w:rsid w:val="00854EE9"/>
    <w:rsid w:val="008550B3"/>
    <w:rsid w:val="00855620"/>
    <w:rsid w:val="00855AD5"/>
    <w:rsid w:val="008563D4"/>
    <w:rsid w:val="008563DF"/>
    <w:rsid w:val="00856A6A"/>
    <w:rsid w:val="00856C01"/>
    <w:rsid w:val="008572D1"/>
    <w:rsid w:val="008572F0"/>
    <w:rsid w:val="0085737B"/>
    <w:rsid w:val="008573A0"/>
    <w:rsid w:val="00857597"/>
    <w:rsid w:val="00860545"/>
    <w:rsid w:val="00860C59"/>
    <w:rsid w:val="00861C05"/>
    <w:rsid w:val="0086254B"/>
    <w:rsid w:val="008627BF"/>
    <w:rsid w:val="00862900"/>
    <w:rsid w:val="00862BC4"/>
    <w:rsid w:val="00862F2D"/>
    <w:rsid w:val="00863559"/>
    <w:rsid w:val="00863976"/>
    <w:rsid w:val="00865C5F"/>
    <w:rsid w:val="0086602C"/>
    <w:rsid w:val="00867521"/>
    <w:rsid w:val="0087018B"/>
    <w:rsid w:val="00871113"/>
    <w:rsid w:val="008715C7"/>
    <w:rsid w:val="00871A18"/>
    <w:rsid w:val="00872A9B"/>
    <w:rsid w:val="00874E6D"/>
    <w:rsid w:val="008751A3"/>
    <w:rsid w:val="00875207"/>
    <w:rsid w:val="008754AC"/>
    <w:rsid w:val="00877C44"/>
    <w:rsid w:val="00877E65"/>
    <w:rsid w:val="0088018D"/>
    <w:rsid w:val="008801ED"/>
    <w:rsid w:val="008802F5"/>
    <w:rsid w:val="00881EC5"/>
    <w:rsid w:val="00882521"/>
    <w:rsid w:val="00882D15"/>
    <w:rsid w:val="00882E33"/>
    <w:rsid w:val="00883F2A"/>
    <w:rsid w:val="00884944"/>
    <w:rsid w:val="008852DD"/>
    <w:rsid w:val="0088563C"/>
    <w:rsid w:val="00886664"/>
    <w:rsid w:val="008879B7"/>
    <w:rsid w:val="00887A46"/>
    <w:rsid w:val="00890DCA"/>
    <w:rsid w:val="00890FCF"/>
    <w:rsid w:val="00891696"/>
    <w:rsid w:val="008924F9"/>
    <w:rsid w:val="00892AD6"/>
    <w:rsid w:val="00892B69"/>
    <w:rsid w:val="00892B85"/>
    <w:rsid w:val="00892F5F"/>
    <w:rsid w:val="008935FE"/>
    <w:rsid w:val="008936D2"/>
    <w:rsid w:val="00893AD3"/>
    <w:rsid w:val="00894B33"/>
    <w:rsid w:val="00894E5D"/>
    <w:rsid w:val="008953E9"/>
    <w:rsid w:val="0089641B"/>
    <w:rsid w:val="0089721E"/>
    <w:rsid w:val="008973AC"/>
    <w:rsid w:val="008979A9"/>
    <w:rsid w:val="008A0B92"/>
    <w:rsid w:val="008A2ABF"/>
    <w:rsid w:val="008A2C0C"/>
    <w:rsid w:val="008A2F38"/>
    <w:rsid w:val="008A39A2"/>
    <w:rsid w:val="008A3D50"/>
    <w:rsid w:val="008A4432"/>
    <w:rsid w:val="008A47E4"/>
    <w:rsid w:val="008A5318"/>
    <w:rsid w:val="008A5D01"/>
    <w:rsid w:val="008A63A2"/>
    <w:rsid w:val="008A7088"/>
    <w:rsid w:val="008B046F"/>
    <w:rsid w:val="008B1043"/>
    <w:rsid w:val="008B147A"/>
    <w:rsid w:val="008B159B"/>
    <w:rsid w:val="008B184F"/>
    <w:rsid w:val="008B1DC1"/>
    <w:rsid w:val="008B20D3"/>
    <w:rsid w:val="008B2196"/>
    <w:rsid w:val="008B24A2"/>
    <w:rsid w:val="008B2938"/>
    <w:rsid w:val="008B2E02"/>
    <w:rsid w:val="008B318B"/>
    <w:rsid w:val="008B37CF"/>
    <w:rsid w:val="008B4A59"/>
    <w:rsid w:val="008B4C6B"/>
    <w:rsid w:val="008B5EA6"/>
    <w:rsid w:val="008B6166"/>
    <w:rsid w:val="008B6B97"/>
    <w:rsid w:val="008B7AE7"/>
    <w:rsid w:val="008B7C62"/>
    <w:rsid w:val="008C04C7"/>
    <w:rsid w:val="008C0B98"/>
    <w:rsid w:val="008C0DCD"/>
    <w:rsid w:val="008C1273"/>
    <w:rsid w:val="008C14D2"/>
    <w:rsid w:val="008C1B00"/>
    <w:rsid w:val="008C1D7C"/>
    <w:rsid w:val="008C1E95"/>
    <w:rsid w:val="008C22D6"/>
    <w:rsid w:val="008C352A"/>
    <w:rsid w:val="008C3D75"/>
    <w:rsid w:val="008C3E05"/>
    <w:rsid w:val="008C59C5"/>
    <w:rsid w:val="008C5BC0"/>
    <w:rsid w:val="008C7F31"/>
    <w:rsid w:val="008D0108"/>
    <w:rsid w:val="008D1A48"/>
    <w:rsid w:val="008D1B51"/>
    <w:rsid w:val="008D1C45"/>
    <w:rsid w:val="008D27C5"/>
    <w:rsid w:val="008D2988"/>
    <w:rsid w:val="008D2C6E"/>
    <w:rsid w:val="008D32C9"/>
    <w:rsid w:val="008D4DE6"/>
    <w:rsid w:val="008D5499"/>
    <w:rsid w:val="008D5825"/>
    <w:rsid w:val="008D58E5"/>
    <w:rsid w:val="008D66D3"/>
    <w:rsid w:val="008D679E"/>
    <w:rsid w:val="008D6F94"/>
    <w:rsid w:val="008D7138"/>
    <w:rsid w:val="008D7967"/>
    <w:rsid w:val="008E04AE"/>
    <w:rsid w:val="008E0937"/>
    <w:rsid w:val="008E09CE"/>
    <w:rsid w:val="008E0A4A"/>
    <w:rsid w:val="008E24A9"/>
    <w:rsid w:val="008E3301"/>
    <w:rsid w:val="008E3B64"/>
    <w:rsid w:val="008E4128"/>
    <w:rsid w:val="008E4320"/>
    <w:rsid w:val="008E54C8"/>
    <w:rsid w:val="008E5EE1"/>
    <w:rsid w:val="008E6107"/>
    <w:rsid w:val="008E629E"/>
    <w:rsid w:val="008E64DE"/>
    <w:rsid w:val="008E6802"/>
    <w:rsid w:val="008E6D60"/>
    <w:rsid w:val="008E71BE"/>
    <w:rsid w:val="008F02A7"/>
    <w:rsid w:val="008F0558"/>
    <w:rsid w:val="008F1A91"/>
    <w:rsid w:val="008F1C88"/>
    <w:rsid w:val="008F1FC4"/>
    <w:rsid w:val="008F2B11"/>
    <w:rsid w:val="008F2B58"/>
    <w:rsid w:val="008F4FBE"/>
    <w:rsid w:val="008F5122"/>
    <w:rsid w:val="008F5177"/>
    <w:rsid w:val="008F5867"/>
    <w:rsid w:val="008F5973"/>
    <w:rsid w:val="008F5C40"/>
    <w:rsid w:val="008F691C"/>
    <w:rsid w:val="008F6E77"/>
    <w:rsid w:val="008F7FDE"/>
    <w:rsid w:val="0090018D"/>
    <w:rsid w:val="00900432"/>
    <w:rsid w:val="00900D2E"/>
    <w:rsid w:val="00902423"/>
    <w:rsid w:val="00902FE3"/>
    <w:rsid w:val="009044C3"/>
    <w:rsid w:val="009048AC"/>
    <w:rsid w:val="009049EC"/>
    <w:rsid w:val="00904D53"/>
    <w:rsid w:val="00905114"/>
    <w:rsid w:val="00905575"/>
    <w:rsid w:val="009059D7"/>
    <w:rsid w:val="00906554"/>
    <w:rsid w:val="00907607"/>
    <w:rsid w:val="00910516"/>
    <w:rsid w:val="00912BA4"/>
    <w:rsid w:val="0091328F"/>
    <w:rsid w:val="009137FD"/>
    <w:rsid w:val="00914110"/>
    <w:rsid w:val="0091472D"/>
    <w:rsid w:val="00915F82"/>
    <w:rsid w:val="009169B7"/>
    <w:rsid w:val="009169DE"/>
    <w:rsid w:val="00916C53"/>
    <w:rsid w:val="00916CC1"/>
    <w:rsid w:val="009173E2"/>
    <w:rsid w:val="00917670"/>
    <w:rsid w:val="009177A1"/>
    <w:rsid w:val="009205FF"/>
    <w:rsid w:val="00920AD2"/>
    <w:rsid w:val="00920CF4"/>
    <w:rsid w:val="00921183"/>
    <w:rsid w:val="00921712"/>
    <w:rsid w:val="00921F7F"/>
    <w:rsid w:val="009224E3"/>
    <w:rsid w:val="00922576"/>
    <w:rsid w:val="00922F86"/>
    <w:rsid w:val="009247E4"/>
    <w:rsid w:val="009248DE"/>
    <w:rsid w:val="00926025"/>
    <w:rsid w:val="00926095"/>
    <w:rsid w:val="00926421"/>
    <w:rsid w:val="00926475"/>
    <w:rsid w:val="00926910"/>
    <w:rsid w:val="00926E61"/>
    <w:rsid w:val="009279CC"/>
    <w:rsid w:val="00927A46"/>
    <w:rsid w:val="00927F96"/>
    <w:rsid w:val="00930299"/>
    <w:rsid w:val="00930E78"/>
    <w:rsid w:val="00931156"/>
    <w:rsid w:val="009312E8"/>
    <w:rsid w:val="00931882"/>
    <w:rsid w:val="00931DE2"/>
    <w:rsid w:val="00932F3B"/>
    <w:rsid w:val="009335D6"/>
    <w:rsid w:val="00933BB7"/>
    <w:rsid w:val="0093470C"/>
    <w:rsid w:val="00934931"/>
    <w:rsid w:val="00934C16"/>
    <w:rsid w:val="00934E93"/>
    <w:rsid w:val="00935224"/>
    <w:rsid w:val="009357F9"/>
    <w:rsid w:val="00935B0D"/>
    <w:rsid w:val="009369EC"/>
    <w:rsid w:val="00936C08"/>
    <w:rsid w:val="00936FF2"/>
    <w:rsid w:val="00940A32"/>
    <w:rsid w:val="00940A33"/>
    <w:rsid w:val="00940EEA"/>
    <w:rsid w:val="00941BEF"/>
    <w:rsid w:val="00942785"/>
    <w:rsid w:val="00942DE5"/>
    <w:rsid w:val="009431C9"/>
    <w:rsid w:val="00943545"/>
    <w:rsid w:val="0094384F"/>
    <w:rsid w:val="00943955"/>
    <w:rsid w:val="00944D8C"/>
    <w:rsid w:val="00944FF2"/>
    <w:rsid w:val="00945741"/>
    <w:rsid w:val="00945C3B"/>
    <w:rsid w:val="00946242"/>
    <w:rsid w:val="009468E8"/>
    <w:rsid w:val="00946941"/>
    <w:rsid w:val="00946C63"/>
    <w:rsid w:val="009471E9"/>
    <w:rsid w:val="009479A9"/>
    <w:rsid w:val="00951318"/>
    <w:rsid w:val="009515B1"/>
    <w:rsid w:val="009533BE"/>
    <w:rsid w:val="00953AA1"/>
    <w:rsid w:val="00953DD4"/>
    <w:rsid w:val="00954114"/>
    <w:rsid w:val="009541A7"/>
    <w:rsid w:val="009543A1"/>
    <w:rsid w:val="0095491D"/>
    <w:rsid w:val="00955711"/>
    <w:rsid w:val="00955741"/>
    <w:rsid w:val="00955FB0"/>
    <w:rsid w:val="009561CE"/>
    <w:rsid w:val="009564BA"/>
    <w:rsid w:val="00957AA7"/>
    <w:rsid w:val="00960701"/>
    <w:rsid w:val="00960C16"/>
    <w:rsid w:val="00960E5F"/>
    <w:rsid w:val="009614FF"/>
    <w:rsid w:val="009627E1"/>
    <w:rsid w:val="00962860"/>
    <w:rsid w:val="00962964"/>
    <w:rsid w:val="00962E3A"/>
    <w:rsid w:val="00963627"/>
    <w:rsid w:val="009636EE"/>
    <w:rsid w:val="00963804"/>
    <w:rsid w:val="00964BD2"/>
    <w:rsid w:val="009653BD"/>
    <w:rsid w:val="00965691"/>
    <w:rsid w:val="009657D2"/>
    <w:rsid w:val="0096643F"/>
    <w:rsid w:val="00966484"/>
    <w:rsid w:val="00966E87"/>
    <w:rsid w:val="009679B5"/>
    <w:rsid w:val="00971B64"/>
    <w:rsid w:val="00972221"/>
    <w:rsid w:val="0097254B"/>
    <w:rsid w:val="00972C82"/>
    <w:rsid w:val="00972EF8"/>
    <w:rsid w:val="00974108"/>
    <w:rsid w:val="0097496B"/>
    <w:rsid w:val="00974FB2"/>
    <w:rsid w:val="00975947"/>
    <w:rsid w:val="00976D5A"/>
    <w:rsid w:val="00976DA9"/>
    <w:rsid w:val="0097765B"/>
    <w:rsid w:val="00977E84"/>
    <w:rsid w:val="00980540"/>
    <w:rsid w:val="00980C87"/>
    <w:rsid w:val="0098124B"/>
    <w:rsid w:val="0098148D"/>
    <w:rsid w:val="00981C3D"/>
    <w:rsid w:val="0098214B"/>
    <w:rsid w:val="009824BD"/>
    <w:rsid w:val="009842DB"/>
    <w:rsid w:val="00986353"/>
    <w:rsid w:val="00987980"/>
    <w:rsid w:val="0099000A"/>
    <w:rsid w:val="0099000B"/>
    <w:rsid w:val="009904D3"/>
    <w:rsid w:val="0099117A"/>
    <w:rsid w:val="00992347"/>
    <w:rsid w:val="009923F6"/>
    <w:rsid w:val="00992690"/>
    <w:rsid w:val="00992A9E"/>
    <w:rsid w:val="009931E4"/>
    <w:rsid w:val="00994845"/>
    <w:rsid w:val="0099522D"/>
    <w:rsid w:val="0099662C"/>
    <w:rsid w:val="00996A69"/>
    <w:rsid w:val="00997B5B"/>
    <w:rsid w:val="009A090E"/>
    <w:rsid w:val="009A0CEA"/>
    <w:rsid w:val="009A18B8"/>
    <w:rsid w:val="009A1CD7"/>
    <w:rsid w:val="009A2EC5"/>
    <w:rsid w:val="009A58A3"/>
    <w:rsid w:val="009A5E5E"/>
    <w:rsid w:val="009A65E5"/>
    <w:rsid w:val="009A68EB"/>
    <w:rsid w:val="009A72C3"/>
    <w:rsid w:val="009B0008"/>
    <w:rsid w:val="009B013E"/>
    <w:rsid w:val="009B06D2"/>
    <w:rsid w:val="009B0DF6"/>
    <w:rsid w:val="009B1116"/>
    <w:rsid w:val="009B1250"/>
    <w:rsid w:val="009B1463"/>
    <w:rsid w:val="009B14B5"/>
    <w:rsid w:val="009B2C0B"/>
    <w:rsid w:val="009B2C78"/>
    <w:rsid w:val="009B2D9C"/>
    <w:rsid w:val="009B3759"/>
    <w:rsid w:val="009B3D4D"/>
    <w:rsid w:val="009B46BC"/>
    <w:rsid w:val="009B4B17"/>
    <w:rsid w:val="009B60AA"/>
    <w:rsid w:val="009B616B"/>
    <w:rsid w:val="009B6356"/>
    <w:rsid w:val="009B64EE"/>
    <w:rsid w:val="009B65BF"/>
    <w:rsid w:val="009B6988"/>
    <w:rsid w:val="009B6DFD"/>
    <w:rsid w:val="009B74EF"/>
    <w:rsid w:val="009C01EB"/>
    <w:rsid w:val="009C0D67"/>
    <w:rsid w:val="009C0FDA"/>
    <w:rsid w:val="009C1F1A"/>
    <w:rsid w:val="009C217B"/>
    <w:rsid w:val="009C349A"/>
    <w:rsid w:val="009C36B4"/>
    <w:rsid w:val="009C371B"/>
    <w:rsid w:val="009C3A4A"/>
    <w:rsid w:val="009C5809"/>
    <w:rsid w:val="009C5878"/>
    <w:rsid w:val="009C59C7"/>
    <w:rsid w:val="009C5C27"/>
    <w:rsid w:val="009C5CAB"/>
    <w:rsid w:val="009C6197"/>
    <w:rsid w:val="009C61B4"/>
    <w:rsid w:val="009C6BB7"/>
    <w:rsid w:val="009C74B8"/>
    <w:rsid w:val="009C7C0B"/>
    <w:rsid w:val="009C7F4D"/>
    <w:rsid w:val="009D02B1"/>
    <w:rsid w:val="009D034D"/>
    <w:rsid w:val="009D11AE"/>
    <w:rsid w:val="009D1616"/>
    <w:rsid w:val="009D2D49"/>
    <w:rsid w:val="009D2FCF"/>
    <w:rsid w:val="009D3785"/>
    <w:rsid w:val="009D3B44"/>
    <w:rsid w:val="009D408C"/>
    <w:rsid w:val="009D4094"/>
    <w:rsid w:val="009D4B93"/>
    <w:rsid w:val="009D4C80"/>
    <w:rsid w:val="009D52E2"/>
    <w:rsid w:val="009D609E"/>
    <w:rsid w:val="009D61CE"/>
    <w:rsid w:val="009D6862"/>
    <w:rsid w:val="009D6BA0"/>
    <w:rsid w:val="009D76C2"/>
    <w:rsid w:val="009D7CA4"/>
    <w:rsid w:val="009E04DD"/>
    <w:rsid w:val="009E0AC3"/>
    <w:rsid w:val="009E1224"/>
    <w:rsid w:val="009E167B"/>
    <w:rsid w:val="009E2DEE"/>
    <w:rsid w:val="009E4066"/>
    <w:rsid w:val="009E484A"/>
    <w:rsid w:val="009E4D9E"/>
    <w:rsid w:val="009E578E"/>
    <w:rsid w:val="009E6241"/>
    <w:rsid w:val="009E6BB0"/>
    <w:rsid w:val="009E6C13"/>
    <w:rsid w:val="009E719F"/>
    <w:rsid w:val="009E77DC"/>
    <w:rsid w:val="009E799A"/>
    <w:rsid w:val="009F034D"/>
    <w:rsid w:val="009F051A"/>
    <w:rsid w:val="009F07FC"/>
    <w:rsid w:val="009F10CE"/>
    <w:rsid w:val="009F1773"/>
    <w:rsid w:val="009F17BB"/>
    <w:rsid w:val="009F25B3"/>
    <w:rsid w:val="009F2924"/>
    <w:rsid w:val="009F2CB3"/>
    <w:rsid w:val="009F37FA"/>
    <w:rsid w:val="009F3A16"/>
    <w:rsid w:val="009F3FAD"/>
    <w:rsid w:val="009F4282"/>
    <w:rsid w:val="009F437C"/>
    <w:rsid w:val="009F4E68"/>
    <w:rsid w:val="009F57C1"/>
    <w:rsid w:val="009F5B25"/>
    <w:rsid w:val="009F6215"/>
    <w:rsid w:val="009F6B93"/>
    <w:rsid w:val="009F7853"/>
    <w:rsid w:val="009F79B6"/>
    <w:rsid w:val="009F7C1D"/>
    <w:rsid w:val="009F7F21"/>
    <w:rsid w:val="00A0070C"/>
    <w:rsid w:val="00A00D97"/>
    <w:rsid w:val="00A017E9"/>
    <w:rsid w:val="00A01927"/>
    <w:rsid w:val="00A01F0C"/>
    <w:rsid w:val="00A02232"/>
    <w:rsid w:val="00A022CD"/>
    <w:rsid w:val="00A02E30"/>
    <w:rsid w:val="00A0632E"/>
    <w:rsid w:val="00A069FD"/>
    <w:rsid w:val="00A06E49"/>
    <w:rsid w:val="00A1009F"/>
    <w:rsid w:val="00A10E28"/>
    <w:rsid w:val="00A10E77"/>
    <w:rsid w:val="00A110FE"/>
    <w:rsid w:val="00A112E1"/>
    <w:rsid w:val="00A11327"/>
    <w:rsid w:val="00A1190A"/>
    <w:rsid w:val="00A11A1C"/>
    <w:rsid w:val="00A127C9"/>
    <w:rsid w:val="00A12E21"/>
    <w:rsid w:val="00A13639"/>
    <w:rsid w:val="00A13A7E"/>
    <w:rsid w:val="00A13DA5"/>
    <w:rsid w:val="00A1431E"/>
    <w:rsid w:val="00A144B0"/>
    <w:rsid w:val="00A1682F"/>
    <w:rsid w:val="00A2026C"/>
    <w:rsid w:val="00A213D1"/>
    <w:rsid w:val="00A214D7"/>
    <w:rsid w:val="00A21A47"/>
    <w:rsid w:val="00A22BB5"/>
    <w:rsid w:val="00A23420"/>
    <w:rsid w:val="00A2343B"/>
    <w:rsid w:val="00A23CDD"/>
    <w:rsid w:val="00A23F5E"/>
    <w:rsid w:val="00A246DC"/>
    <w:rsid w:val="00A24D55"/>
    <w:rsid w:val="00A24D90"/>
    <w:rsid w:val="00A24F13"/>
    <w:rsid w:val="00A24FB2"/>
    <w:rsid w:val="00A25361"/>
    <w:rsid w:val="00A256C1"/>
    <w:rsid w:val="00A26294"/>
    <w:rsid w:val="00A26785"/>
    <w:rsid w:val="00A26874"/>
    <w:rsid w:val="00A27A02"/>
    <w:rsid w:val="00A27A64"/>
    <w:rsid w:val="00A30144"/>
    <w:rsid w:val="00A30648"/>
    <w:rsid w:val="00A31C54"/>
    <w:rsid w:val="00A3234D"/>
    <w:rsid w:val="00A327E8"/>
    <w:rsid w:val="00A32B79"/>
    <w:rsid w:val="00A330D8"/>
    <w:rsid w:val="00A33105"/>
    <w:rsid w:val="00A33386"/>
    <w:rsid w:val="00A33642"/>
    <w:rsid w:val="00A34286"/>
    <w:rsid w:val="00A34795"/>
    <w:rsid w:val="00A34EE7"/>
    <w:rsid w:val="00A35D4C"/>
    <w:rsid w:val="00A374B7"/>
    <w:rsid w:val="00A375E3"/>
    <w:rsid w:val="00A37678"/>
    <w:rsid w:val="00A4055E"/>
    <w:rsid w:val="00A40975"/>
    <w:rsid w:val="00A41B26"/>
    <w:rsid w:val="00A42747"/>
    <w:rsid w:val="00A445DD"/>
    <w:rsid w:val="00A46045"/>
    <w:rsid w:val="00A46055"/>
    <w:rsid w:val="00A46352"/>
    <w:rsid w:val="00A463F5"/>
    <w:rsid w:val="00A4668C"/>
    <w:rsid w:val="00A466C6"/>
    <w:rsid w:val="00A471DB"/>
    <w:rsid w:val="00A47652"/>
    <w:rsid w:val="00A478DC"/>
    <w:rsid w:val="00A47D39"/>
    <w:rsid w:val="00A50262"/>
    <w:rsid w:val="00A502CC"/>
    <w:rsid w:val="00A5043B"/>
    <w:rsid w:val="00A506A3"/>
    <w:rsid w:val="00A50931"/>
    <w:rsid w:val="00A509CB"/>
    <w:rsid w:val="00A522F8"/>
    <w:rsid w:val="00A52B15"/>
    <w:rsid w:val="00A52E56"/>
    <w:rsid w:val="00A52EF5"/>
    <w:rsid w:val="00A5381A"/>
    <w:rsid w:val="00A53A98"/>
    <w:rsid w:val="00A53BFD"/>
    <w:rsid w:val="00A54A82"/>
    <w:rsid w:val="00A55501"/>
    <w:rsid w:val="00A5586E"/>
    <w:rsid w:val="00A559F8"/>
    <w:rsid w:val="00A55B2B"/>
    <w:rsid w:val="00A57B11"/>
    <w:rsid w:val="00A57CAC"/>
    <w:rsid w:val="00A608A3"/>
    <w:rsid w:val="00A60B73"/>
    <w:rsid w:val="00A61FFA"/>
    <w:rsid w:val="00A639E5"/>
    <w:rsid w:val="00A63F2A"/>
    <w:rsid w:val="00A64369"/>
    <w:rsid w:val="00A64F3A"/>
    <w:rsid w:val="00A653F4"/>
    <w:rsid w:val="00A658C1"/>
    <w:rsid w:val="00A65B7C"/>
    <w:rsid w:val="00A662DA"/>
    <w:rsid w:val="00A66329"/>
    <w:rsid w:val="00A664EA"/>
    <w:rsid w:val="00A66E86"/>
    <w:rsid w:val="00A675BE"/>
    <w:rsid w:val="00A67F85"/>
    <w:rsid w:val="00A71063"/>
    <w:rsid w:val="00A7183F"/>
    <w:rsid w:val="00A721D3"/>
    <w:rsid w:val="00A7290A"/>
    <w:rsid w:val="00A72F48"/>
    <w:rsid w:val="00A73A5F"/>
    <w:rsid w:val="00A73D5D"/>
    <w:rsid w:val="00A7477E"/>
    <w:rsid w:val="00A74D6F"/>
    <w:rsid w:val="00A755D1"/>
    <w:rsid w:val="00A75A0E"/>
    <w:rsid w:val="00A75A57"/>
    <w:rsid w:val="00A8001A"/>
    <w:rsid w:val="00A80110"/>
    <w:rsid w:val="00A801DA"/>
    <w:rsid w:val="00A8031F"/>
    <w:rsid w:val="00A80B6D"/>
    <w:rsid w:val="00A80ECE"/>
    <w:rsid w:val="00A81527"/>
    <w:rsid w:val="00A8169C"/>
    <w:rsid w:val="00A837A5"/>
    <w:rsid w:val="00A838B2"/>
    <w:rsid w:val="00A83ABB"/>
    <w:rsid w:val="00A841FA"/>
    <w:rsid w:val="00A84977"/>
    <w:rsid w:val="00A84EC9"/>
    <w:rsid w:val="00A85649"/>
    <w:rsid w:val="00A8681E"/>
    <w:rsid w:val="00A86869"/>
    <w:rsid w:val="00A86EFA"/>
    <w:rsid w:val="00A90952"/>
    <w:rsid w:val="00A918E7"/>
    <w:rsid w:val="00A91FB1"/>
    <w:rsid w:val="00A92072"/>
    <w:rsid w:val="00A9303E"/>
    <w:rsid w:val="00A94100"/>
    <w:rsid w:val="00A94416"/>
    <w:rsid w:val="00A94521"/>
    <w:rsid w:val="00A947B8"/>
    <w:rsid w:val="00A9549B"/>
    <w:rsid w:val="00A96087"/>
    <w:rsid w:val="00A963BE"/>
    <w:rsid w:val="00AA01FC"/>
    <w:rsid w:val="00AA08AE"/>
    <w:rsid w:val="00AA0EF9"/>
    <w:rsid w:val="00AA191B"/>
    <w:rsid w:val="00AA1A58"/>
    <w:rsid w:val="00AA203B"/>
    <w:rsid w:val="00AA2766"/>
    <w:rsid w:val="00AA32F7"/>
    <w:rsid w:val="00AA378A"/>
    <w:rsid w:val="00AA61C2"/>
    <w:rsid w:val="00AA6F63"/>
    <w:rsid w:val="00AA701D"/>
    <w:rsid w:val="00AB07F9"/>
    <w:rsid w:val="00AB127D"/>
    <w:rsid w:val="00AB149E"/>
    <w:rsid w:val="00AB218C"/>
    <w:rsid w:val="00AB31EE"/>
    <w:rsid w:val="00AB3442"/>
    <w:rsid w:val="00AB3453"/>
    <w:rsid w:val="00AB36AC"/>
    <w:rsid w:val="00AB4BE3"/>
    <w:rsid w:val="00AB4E1D"/>
    <w:rsid w:val="00AB4EE0"/>
    <w:rsid w:val="00AB6281"/>
    <w:rsid w:val="00AB64FF"/>
    <w:rsid w:val="00AB6E12"/>
    <w:rsid w:val="00AC0201"/>
    <w:rsid w:val="00AC0832"/>
    <w:rsid w:val="00AC0CF5"/>
    <w:rsid w:val="00AC0D4D"/>
    <w:rsid w:val="00AC0FAC"/>
    <w:rsid w:val="00AC10C5"/>
    <w:rsid w:val="00AC1746"/>
    <w:rsid w:val="00AC193A"/>
    <w:rsid w:val="00AC1DBC"/>
    <w:rsid w:val="00AC1E63"/>
    <w:rsid w:val="00AC2553"/>
    <w:rsid w:val="00AC3041"/>
    <w:rsid w:val="00AC41B3"/>
    <w:rsid w:val="00AC4C3E"/>
    <w:rsid w:val="00AC5144"/>
    <w:rsid w:val="00AC52EC"/>
    <w:rsid w:val="00AC57C6"/>
    <w:rsid w:val="00AC6E0C"/>
    <w:rsid w:val="00AC7000"/>
    <w:rsid w:val="00AD052D"/>
    <w:rsid w:val="00AD056B"/>
    <w:rsid w:val="00AD07A5"/>
    <w:rsid w:val="00AD0F29"/>
    <w:rsid w:val="00AD1872"/>
    <w:rsid w:val="00AD1F87"/>
    <w:rsid w:val="00AD2788"/>
    <w:rsid w:val="00AD27CC"/>
    <w:rsid w:val="00AD2D30"/>
    <w:rsid w:val="00AD34D6"/>
    <w:rsid w:val="00AD399F"/>
    <w:rsid w:val="00AD403F"/>
    <w:rsid w:val="00AD4779"/>
    <w:rsid w:val="00AD4CEB"/>
    <w:rsid w:val="00AD5209"/>
    <w:rsid w:val="00AD54B0"/>
    <w:rsid w:val="00AD5558"/>
    <w:rsid w:val="00AD5912"/>
    <w:rsid w:val="00AD5C7F"/>
    <w:rsid w:val="00AD68A8"/>
    <w:rsid w:val="00AD6F8A"/>
    <w:rsid w:val="00AD752F"/>
    <w:rsid w:val="00AD7C63"/>
    <w:rsid w:val="00AE008A"/>
    <w:rsid w:val="00AE0468"/>
    <w:rsid w:val="00AE05AB"/>
    <w:rsid w:val="00AE078D"/>
    <w:rsid w:val="00AE0FC7"/>
    <w:rsid w:val="00AE2932"/>
    <w:rsid w:val="00AE29EE"/>
    <w:rsid w:val="00AE2E75"/>
    <w:rsid w:val="00AE4001"/>
    <w:rsid w:val="00AE4B38"/>
    <w:rsid w:val="00AE5184"/>
    <w:rsid w:val="00AE5633"/>
    <w:rsid w:val="00AE56DD"/>
    <w:rsid w:val="00AE6296"/>
    <w:rsid w:val="00AE6475"/>
    <w:rsid w:val="00AE6C3C"/>
    <w:rsid w:val="00AE70A5"/>
    <w:rsid w:val="00AE7158"/>
    <w:rsid w:val="00AE774C"/>
    <w:rsid w:val="00AF0A13"/>
    <w:rsid w:val="00AF16F8"/>
    <w:rsid w:val="00AF22A0"/>
    <w:rsid w:val="00AF2525"/>
    <w:rsid w:val="00AF358A"/>
    <w:rsid w:val="00AF4537"/>
    <w:rsid w:val="00AF498B"/>
    <w:rsid w:val="00AF6587"/>
    <w:rsid w:val="00AF65BC"/>
    <w:rsid w:val="00AF72BB"/>
    <w:rsid w:val="00AF74BC"/>
    <w:rsid w:val="00AF7A9E"/>
    <w:rsid w:val="00B00B10"/>
    <w:rsid w:val="00B01012"/>
    <w:rsid w:val="00B01079"/>
    <w:rsid w:val="00B010E5"/>
    <w:rsid w:val="00B01766"/>
    <w:rsid w:val="00B03086"/>
    <w:rsid w:val="00B0319B"/>
    <w:rsid w:val="00B03E29"/>
    <w:rsid w:val="00B04D94"/>
    <w:rsid w:val="00B04E4A"/>
    <w:rsid w:val="00B05474"/>
    <w:rsid w:val="00B05488"/>
    <w:rsid w:val="00B0759B"/>
    <w:rsid w:val="00B07C82"/>
    <w:rsid w:val="00B07F1A"/>
    <w:rsid w:val="00B10C6D"/>
    <w:rsid w:val="00B10D00"/>
    <w:rsid w:val="00B12D23"/>
    <w:rsid w:val="00B13109"/>
    <w:rsid w:val="00B14230"/>
    <w:rsid w:val="00B14707"/>
    <w:rsid w:val="00B15221"/>
    <w:rsid w:val="00B15253"/>
    <w:rsid w:val="00B16271"/>
    <w:rsid w:val="00B1638E"/>
    <w:rsid w:val="00B165F5"/>
    <w:rsid w:val="00B1668C"/>
    <w:rsid w:val="00B2057C"/>
    <w:rsid w:val="00B20EA0"/>
    <w:rsid w:val="00B21B7E"/>
    <w:rsid w:val="00B222AA"/>
    <w:rsid w:val="00B22997"/>
    <w:rsid w:val="00B234A1"/>
    <w:rsid w:val="00B25F09"/>
    <w:rsid w:val="00B26CA4"/>
    <w:rsid w:val="00B27108"/>
    <w:rsid w:val="00B27A57"/>
    <w:rsid w:val="00B30045"/>
    <w:rsid w:val="00B313BA"/>
    <w:rsid w:val="00B3164D"/>
    <w:rsid w:val="00B32116"/>
    <w:rsid w:val="00B32816"/>
    <w:rsid w:val="00B32D99"/>
    <w:rsid w:val="00B33F22"/>
    <w:rsid w:val="00B3486C"/>
    <w:rsid w:val="00B34A17"/>
    <w:rsid w:val="00B35246"/>
    <w:rsid w:val="00B35597"/>
    <w:rsid w:val="00B35678"/>
    <w:rsid w:val="00B36579"/>
    <w:rsid w:val="00B37B06"/>
    <w:rsid w:val="00B4009A"/>
    <w:rsid w:val="00B41499"/>
    <w:rsid w:val="00B4183D"/>
    <w:rsid w:val="00B42234"/>
    <w:rsid w:val="00B427ED"/>
    <w:rsid w:val="00B429E9"/>
    <w:rsid w:val="00B431CE"/>
    <w:rsid w:val="00B43702"/>
    <w:rsid w:val="00B43933"/>
    <w:rsid w:val="00B43D98"/>
    <w:rsid w:val="00B45109"/>
    <w:rsid w:val="00B45A08"/>
    <w:rsid w:val="00B45AD7"/>
    <w:rsid w:val="00B45BFC"/>
    <w:rsid w:val="00B46E8B"/>
    <w:rsid w:val="00B46FB4"/>
    <w:rsid w:val="00B4710D"/>
    <w:rsid w:val="00B474D3"/>
    <w:rsid w:val="00B50910"/>
    <w:rsid w:val="00B511E8"/>
    <w:rsid w:val="00B512EE"/>
    <w:rsid w:val="00B51957"/>
    <w:rsid w:val="00B51E0A"/>
    <w:rsid w:val="00B525C1"/>
    <w:rsid w:val="00B526BB"/>
    <w:rsid w:val="00B52A0F"/>
    <w:rsid w:val="00B532E3"/>
    <w:rsid w:val="00B540E6"/>
    <w:rsid w:val="00B54B7C"/>
    <w:rsid w:val="00B54B7D"/>
    <w:rsid w:val="00B5524A"/>
    <w:rsid w:val="00B55B42"/>
    <w:rsid w:val="00B57C4D"/>
    <w:rsid w:val="00B57D9D"/>
    <w:rsid w:val="00B57F4D"/>
    <w:rsid w:val="00B60219"/>
    <w:rsid w:val="00B6047B"/>
    <w:rsid w:val="00B61489"/>
    <w:rsid w:val="00B61692"/>
    <w:rsid w:val="00B61BEC"/>
    <w:rsid w:val="00B61E12"/>
    <w:rsid w:val="00B61F88"/>
    <w:rsid w:val="00B63499"/>
    <w:rsid w:val="00B637C8"/>
    <w:rsid w:val="00B63F0C"/>
    <w:rsid w:val="00B7088E"/>
    <w:rsid w:val="00B70E9C"/>
    <w:rsid w:val="00B70E9F"/>
    <w:rsid w:val="00B721CA"/>
    <w:rsid w:val="00B72C00"/>
    <w:rsid w:val="00B735EB"/>
    <w:rsid w:val="00B73822"/>
    <w:rsid w:val="00B73C71"/>
    <w:rsid w:val="00B73CBC"/>
    <w:rsid w:val="00B7488E"/>
    <w:rsid w:val="00B751F5"/>
    <w:rsid w:val="00B75A38"/>
    <w:rsid w:val="00B761FA"/>
    <w:rsid w:val="00B762AF"/>
    <w:rsid w:val="00B778AB"/>
    <w:rsid w:val="00B77971"/>
    <w:rsid w:val="00B80F75"/>
    <w:rsid w:val="00B815B5"/>
    <w:rsid w:val="00B815F4"/>
    <w:rsid w:val="00B81885"/>
    <w:rsid w:val="00B81D8B"/>
    <w:rsid w:val="00B81E4E"/>
    <w:rsid w:val="00B82C9C"/>
    <w:rsid w:val="00B82F91"/>
    <w:rsid w:val="00B836FD"/>
    <w:rsid w:val="00B8433E"/>
    <w:rsid w:val="00B84B5B"/>
    <w:rsid w:val="00B85128"/>
    <w:rsid w:val="00B854B8"/>
    <w:rsid w:val="00B86317"/>
    <w:rsid w:val="00B86692"/>
    <w:rsid w:val="00B8679A"/>
    <w:rsid w:val="00B8683A"/>
    <w:rsid w:val="00B86FB5"/>
    <w:rsid w:val="00B87248"/>
    <w:rsid w:val="00B877DF"/>
    <w:rsid w:val="00B87E25"/>
    <w:rsid w:val="00B904CE"/>
    <w:rsid w:val="00B91063"/>
    <w:rsid w:val="00B918F1"/>
    <w:rsid w:val="00B91A56"/>
    <w:rsid w:val="00B91CC2"/>
    <w:rsid w:val="00B91E9B"/>
    <w:rsid w:val="00B923FB"/>
    <w:rsid w:val="00B92457"/>
    <w:rsid w:val="00B92A29"/>
    <w:rsid w:val="00B9359B"/>
    <w:rsid w:val="00B93AB1"/>
    <w:rsid w:val="00B95173"/>
    <w:rsid w:val="00B951F7"/>
    <w:rsid w:val="00B95269"/>
    <w:rsid w:val="00B95474"/>
    <w:rsid w:val="00B954F9"/>
    <w:rsid w:val="00B9560E"/>
    <w:rsid w:val="00B9695E"/>
    <w:rsid w:val="00B970D9"/>
    <w:rsid w:val="00BA0ADB"/>
    <w:rsid w:val="00BA12A4"/>
    <w:rsid w:val="00BA1697"/>
    <w:rsid w:val="00BA1E18"/>
    <w:rsid w:val="00BA2FDE"/>
    <w:rsid w:val="00BA301B"/>
    <w:rsid w:val="00BA3703"/>
    <w:rsid w:val="00BA40B4"/>
    <w:rsid w:val="00BA4BB0"/>
    <w:rsid w:val="00BA508F"/>
    <w:rsid w:val="00BA56DF"/>
    <w:rsid w:val="00BA65C7"/>
    <w:rsid w:val="00BA73B0"/>
    <w:rsid w:val="00BA77B5"/>
    <w:rsid w:val="00BB037A"/>
    <w:rsid w:val="00BB1C6F"/>
    <w:rsid w:val="00BB213B"/>
    <w:rsid w:val="00BB2950"/>
    <w:rsid w:val="00BB2EC8"/>
    <w:rsid w:val="00BB2FBE"/>
    <w:rsid w:val="00BB3B1F"/>
    <w:rsid w:val="00BB46CE"/>
    <w:rsid w:val="00BB4BD7"/>
    <w:rsid w:val="00BB5539"/>
    <w:rsid w:val="00BB6418"/>
    <w:rsid w:val="00BB7F0B"/>
    <w:rsid w:val="00BC0053"/>
    <w:rsid w:val="00BC037D"/>
    <w:rsid w:val="00BC0B40"/>
    <w:rsid w:val="00BC120C"/>
    <w:rsid w:val="00BC26DB"/>
    <w:rsid w:val="00BC295B"/>
    <w:rsid w:val="00BC2F5A"/>
    <w:rsid w:val="00BC3FF2"/>
    <w:rsid w:val="00BC5316"/>
    <w:rsid w:val="00BC53E3"/>
    <w:rsid w:val="00BC5D03"/>
    <w:rsid w:val="00BC662B"/>
    <w:rsid w:val="00BC6D79"/>
    <w:rsid w:val="00BC71D9"/>
    <w:rsid w:val="00BC7368"/>
    <w:rsid w:val="00BC7C75"/>
    <w:rsid w:val="00BC7CB4"/>
    <w:rsid w:val="00BD0827"/>
    <w:rsid w:val="00BD0FCA"/>
    <w:rsid w:val="00BD1239"/>
    <w:rsid w:val="00BD1389"/>
    <w:rsid w:val="00BD2A85"/>
    <w:rsid w:val="00BD3570"/>
    <w:rsid w:val="00BD44E7"/>
    <w:rsid w:val="00BD6827"/>
    <w:rsid w:val="00BD6892"/>
    <w:rsid w:val="00BD68D4"/>
    <w:rsid w:val="00BE07B6"/>
    <w:rsid w:val="00BE081D"/>
    <w:rsid w:val="00BE0F65"/>
    <w:rsid w:val="00BE0FF4"/>
    <w:rsid w:val="00BE2A15"/>
    <w:rsid w:val="00BE2C77"/>
    <w:rsid w:val="00BE5644"/>
    <w:rsid w:val="00BE5AF7"/>
    <w:rsid w:val="00BE5E2A"/>
    <w:rsid w:val="00BE67AB"/>
    <w:rsid w:val="00BE6CB1"/>
    <w:rsid w:val="00BE6DBD"/>
    <w:rsid w:val="00BE76F1"/>
    <w:rsid w:val="00BE7FBE"/>
    <w:rsid w:val="00BF16EB"/>
    <w:rsid w:val="00BF200C"/>
    <w:rsid w:val="00BF22ED"/>
    <w:rsid w:val="00BF2A4B"/>
    <w:rsid w:val="00BF2F68"/>
    <w:rsid w:val="00BF3798"/>
    <w:rsid w:val="00BF3805"/>
    <w:rsid w:val="00BF39B2"/>
    <w:rsid w:val="00BF3D5D"/>
    <w:rsid w:val="00BF3E23"/>
    <w:rsid w:val="00BF4806"/>
    <w:rsid w:val="00BF52E2"/>
    <w:rsid w:val="00BF5374"/>
    <w:rsid w:val="00BF60AE"/>
    <w:rsid w:val="00BF6106"/>
    <w:rsid w:val="00BF61D5"/>
    <w:rsid w:val="00BF6263"/>
    <w:rsid w:val="00BF62BB"/>
    <w:rsid w:val="00BF63E9"/>
    <w:rsid w:val="00BF6942"/>
    <w:rsid w:val="00BF6BEE"/>
    <w:rsid w:val="00BF7831"/>
    <w:rsid w:val="00C00143"/>
    <w:rsid w:val="00C0036B"/>
    <w:rsid w:val="00C0154D"/>
    <w:rsid w:val="00C0251D"/>
    <w:rsid w:val="00C02C68"/>
    <w:rsid w:val="00C0323C"/>
    <w:rsid w:val="00C03AAB"/>
    <w:rsid w:val="00C040DB"/>
    <w:rsid w:val="00C041EF"/>
    <w:rsid w:val="00C045F5"/>
    <w:rsid w:val="00C04F34"/>
    <w:rsid w:val="00C05153"/>
    <w:rsid w:val="00C053F3"/>
    <w:rsid w:val="00C05A2D"/>
    <w:rsid w:val="00C05B02"/>
    <w:rsid w:val="00C05F7B"/>
    <w:rsid w:val="00C07857"/>
    <w:rsid w:val="00C07A2C"/>
    <w:rsid w:val="00C1008F"/>
    <w:rsid w:val="00C10992"/>
    <w:rsid w:val="00C10B15"/>
    <w:rsid w:val="00C10B98"/>
    <w:rsid w:val="00C10F56"/>
    <w:rsid w:val="00C11699"/>
    <w:rsid w:val="00C13DBE"/>
    <w:rsid w:val="00C14149"/>
    <w:rsid w:val="00C1478D"/>
    <w:rsid w:val="00C160EC"/>
    <w:rsid w:val="00C16161"/>
    <w:rsid w:val="00C161A0"/>
    <w:rsid w:val="00C1719C"/>
    <w:rsid w:val="00C17F6A"/>
    <w:rsid w:val="00C2009C"/>
    <w:rsid w:val="00C2188E"/>
    <w:rsid w:val="00C23D3F"/>
    <w:rsid w:val="00C24E40"/>
    <w:rsid w:val="00C251BF"/>
    <w:rsid w:val="00C25697"/>
    <w:rsid w:val="00C258C7"/>
    <w:rsid w:val="00C267EC"/>
    <w:rsid w:val="00C27576"/>
    <w:rsid w:val="00C27705"/>
    <w:rsid w:val="00C27EE1"/>
    <w:rsid w:val="00C30D73"/>
    <w:rsid w:val="00C314B6"/>
    <w:rsid w:val="00C3194A"/>
    <w:rsid w:val="00C31FA3"/>
    <w:rsid w:val="00C32444"/>
    <w:rsid w:val="00C32635"/>
    <w:rsid w:val="00C329C2"/>
    <w:rsid w:val="00C32D2E"/>
    <w:rsid w:val="00C33641"/>
    <w:rsid w:val="00C33B11"/>
    <w:rsid w:val="00C33B7B"/>
    <w:rsid w:val="00C33F19"/>
    <w:rsid w:val="00C34539"/>
    <w:rsid w:val="00C34665"/>
    <w:rsid w:val="00C34AFE"/>
    <w:rsid w:val="00C34BF7"/>
    <w:rsid w:val="00C3568B"/>
    <w:rsid w:val="00C35E53"/>
    <w:rsid w:val="00C36572"/>
    <w:rsid w:val="00C36937"/>
    <w:rsid w:val="00C36AFF"/>
    <w:rsid w:val="00C36D4B"/>
    <w:rsid w:val="00C37AB4"/>
    <w:rsid w:val="00C40410"/>
    <w:rsid w:val="00C404FD"/>
    <w:rsid w:val="00C409D0"/>
    <w:rsid w:val="00C40F0D"/>
    <w:rsid w:val="00C41193"/>
    <w:rsid w:val="00C4177B"/>
    <w:rsid w:val="00C417F3"/>
    <w:rsid w:val="00C41C6E"/>
    <w:rsid w:val="00C427D6"/>
    <w:rsid w:val="00C4291D"/>
    <w:rsid w:val="00C43D3F"/>
    <w:rsid w:val="00C44584"/>
    <w:rsid w:val="00C4482D"/>
    <w:rsid w:val="00C44BEE"/>
    <w:rsid w:val="00C4623D"/>
    <w:rsid w:val="00C464CF"/>
    <w:rsid w:val="00C46886"/>
    <w:rsid w:val="00C472BF"/>
    <w:rsid w:val="00C474DB"/>
    <w:rsid w:val="00C47705"/>
    <w:rsid w:val="00C505AC"/>
    <w:rsid w:val="00C509B4"/>
    <w:rsid w:val="00C512C2"/>
    <w:rsid w:val="00C523BF"/>
    <w:rsid w:val="00C52B82"/>
    <w:rsid w:val="00C53AFB"/>
    <w:rsid w:val="00C53D20"/>
    <w:rsid w:val="00C53E9D"/>
    <w:rsid w:val="00C5426B"/>
    <w:rsid w:val="00C551DF"/>
    <w:rsid w:val="00C552F3"/>
    <w:rsid w:val="00C55842"/>
    <w:rsid w:val="00C55E98"/>
    <w:rsid w:val="00C55FA2"/>
    <w:rsid w:val="00C56ABD"/>
    <w:rsid w:val="00C56C5B"/>
    <w:rsid w:val="00C56ECC"/>
    <w:rsid w:val="00C603A0"/>
    <w:rsid w:val="00C6081F"/>
    <w:rsid w:val="00C60FAB"/>
    <w:rsid w:val="00C60FFB"/>
    <w:rsid w:val="00C61078"/>
    <w:rsid w:val="00C610CF"/>
    <w:rsid w:val="00C61400"/>
    <w:rsid w:val="00C625AF"/>
    <w:rsid w:val="00C6307A"/>
    <w:rsid w:val="00C6398F"/>
    <w:rsid w:val="00C639D0"/>
    <w:rsid w:val="00C63B20"/>
    <w:rsid w:val="00C6480B"/>
    <w:rsid w:val="00C65477"/>
    <w:rsid w:val="00C66ACD"/>
    <w:rsid w:val="00C6769F"/>
    <w:rsid w:val="00C676C9"/>
    <w:rsid w:val="00C700FC"/>
    <w:rsid w:val="00C7087B"/>
    <w:rsid w:val="00C70B58"/>
    <w:rsid w:val="00C71B18"/>
    <w:rsid w:val="00C720E8"/>
    <w:rsid w:val="00C72260"/>
    <w:rsid w:val="00C723B1"/>
    <w:rsid w:val="00C72BEB"/>
    <w:rsid w:val="00C73320"/>
    <w:rsid w:val="00C73383"/>
    <w:rsid w:val="00C736E7"/>
    <w:rsid w:val="00C73750"/>
    <w:rsid w:val="00C73B1C"/>
    <w:rsid w:val="00C74A89"/>
    <w:rsid w:val="00C755D1"/>
    <w:rsid w:val="00C76365"/>
    <w:rsid w:val="00C778D4"/>
    <w:rsid w:val="00C77F09"/>
    <w:rsid w:val="00C81CAC"/>
    <w:rsid w:val="00C81E35"/>
    <w:rsid w:val="00C82B43"/>
    <w:rsid w:val="00C82EF6"/>
    <w:rsid w:val="00C83058"/>
    <w:rsid w:val="00C83768"/>
    <w:rsid w:val="00C83CF9"/>
    <w:rsid w:val="00C8481C"/>
    <w:rsid w:val="00C84CF7"/>
    <w:rsid w:val="00C84EA5"/>
    <w:rsid w:val="00C85216"/>
    <w:rsid w:val="00C85D3F"/>
    <w:rsid w:val="00C8607A"/>
    <w:rsid w:val="00C87490"/>
    <w:rsid w:val="00C87E39"/>
    <w:rsid w:val="00C90292"/>
    <w:rsid w:val="00C90556"/>
    <w:rsid w:val="00C9109A"/>
    <w:rsid w:val="00C914C2"/>
    <w:rsid w:val="00C922D6"/>
    <w:rsid w:val="00C937A8"/>
    <w:rsid w:val="00C93C1E"/>
    <w:rsid w:val="00C9460F"/>
    <w:rsid w:val="00C962AD"/>
    <w:rsid w:val="00C965C3"/>
    <w:rsid w:val="00C968C8"/>
    <w:rsid w:val="00C96CED"/>
    <w:rsid w:val="00C96E92"/>
    <w:rsid w:val="00CA061B"/>
    <w:rsid w:val="00CA07CE"/>
    <w:rsid w:val="00CA2138"/>
    <w:rsid w:val="00CA2410"/>
    <w:rsid w:val="00CA36F3"/>
    <w:rsid w:val="00CA3C20"/>
    <w:rsid w:val="00CA4149"/>
    <w:rsid w:val="00CA5153"/>
    <w:rsid w:val="00CA59FD"/>
    <w:rsid w:val="00CB03A1"/>
    <w:rsid w:val="00CB28B3"/>
    <w:rsid w:val="00CB2ECE"/>
    <w:rsid w:val="00CB381D"/>
    <w:rsid w:val="00CB453F"/>
    <w:rsid w:val="00CB49F2"/>
    <w:rsid w:val="00CB4E1B"/>
    <w:rsid w:val="00CB5191"/>
    <w:rsid w:val="00CB66A4"/>
    <w:rsid w:val="00CB69C9"/>
    <w:rsid w:val="00CB70E3"/>
    <w:rsid w:val="00CB7340"/>
    <w:rsid w:val="00CB7E17"/>
    <w:rsid w:val="00CB7F33"/>
    <w:rsid w:val="00CC005D"/>
    <w:rsid w:val="00CC0220"/>
    <w:rsid w:val="00CC04AE"/>
    <w:rsid w:val="00CC07B1"/>
    <w:rsid w:val="00CC0904"/>
    <w:rsid w:val="00CC0BCA"/>
    <w:rsid w:val="00CC1E94"/>
    <w:rsid w:val="00CC1EDD"/>
    <w:rsid w:val="00CC21DC"/>
    <w:rsid w:val="00CC2538"/>
    <w:rsid w:val="00CC3DD0"/>
    <w:rsid w:val="00CC3E29"/>
    <w:rsid w:val="00CC4391"/>
    <w:rsid w:val="00CC549C"/>
    <w:rsid w:val="00CC6254"/>
    <w:rsid w:val="00CC73C8"/>
    <w:rsid w:val="00CC7B3A"/>
    <w:rsid w:val="00CD08C7"/>
    <w:rsid w:val="00CD0A8E"/>
    <w:rsid w:val="00CD0F9B"/>
    <w:rsid w:val="00CD1082"/>
    <w:rsid w:val="00CD11BF"/>
    <w:rsid w:val="00CD1B63"/>
    <w:rsid w:val="00CD20D9"/>
    <w:rsid w:val="00CD3AD3"/>
    <w:rsid w:val="00CD3CE7"/>
    <w:rsid w:val="00CD3E11"/>
    <w:rsid w:val="00CD427A"/>
    <w:rsid w:val="00CD45A9"/>
    <w:rsid w:val="00CD52B9"/>
    <w:rsid w:val="00CD5893"/>
    <w:rsid w:val="00CD66F1"/>
    <w:rsid w:val="00CD6828"/>
    <w:rsid w:val="00CD6937"/>
    <w:rsid w:val="00CD7D08"/>
    <w:rsid w:val="00CE0D37"/>
    <w:rsid w:val="00CE12D4"/>
    <w:rsid w:val="00CE14B3"/>
    <w:rsid w:val="00CE1577"/>
    <w:rsid w:val="00CE187D"/>
    <w:rsid w:val="00CE18FB"/>
    <w:rsid w:val="00CE1912"/>
    <w:rsid w:val="00CE20F2"/>
    <w:rsid w:val="00CE23D8"/>
    <w:rsid w:val="00CE33AF"/>
    <w:rsid w:val="00CE3FE0"/>
    <w:rsid w:val="00CE43A9"/>
    <w:rsid w:val="00CE43C9"/>
    <w:rsid w:val="00CE503A"/>
    <w:rsid w:val="00CE558C"/>
    <w:rsid w:val="00CE6412"/>
    <w:rsid w:val="00CE7504"/>
    <w:rsid w:val="00CE77C9"/>
    <w:rsid w:val="00CF04DE"/>
    <w:rsid w:val="00CF0EF9"/>
    <w:rsid w:val="00CF2F4A"/>
    <w:rsid w:val="00CF4607"/>
    <w:rsid w:val="00CF5E35"/>
    <w:rsid w:val="00CF605C"/>
    <w:rsid w:val="00CF6701"/>
    <w:rsid w:val="00CF6C4C"/>
    <w:rsid w:val="00CF73DE"/>
    <w:rsid w:val="00CF74DB"/>
    <w:rsid w:val="00CF7CE2"/>
    <w:rsid w:val="00D004B0"/>
    <w:rsid w:val="00D009BF"/>
    <w:rsid w:val="00D017C4"/>
    <w:rsid w:val="00D0180B"/>
    <w:rsid w:val="00D01FC3"/>
    <w:rsid w:val="00D0224E"/>
    <w:rsid w:val="00D03184"/>
    <w:rsid w:val="00D0463B"/>
    <w:rsid w:val="00D0642B"/>
    <w:rsid w:val="00D0679C"/>
    <w:rsid w:val="00D06BE4"/>
    <w:rsid w:val="00D0721F"/>
    <w:rsid w:val="00D0737A"/>
    <w:rsid w:val="00D07401"/>
    <w:rsid w:val="00D077CF"/>
    <w:rsid w:val="00D07AFD"/>
    <w:rsid w:val="00D07C04"/>
    <w:rsid w:val="00D07C26"/>
    <w:rsid w:val="00D07EE4"/>
    <w:rsid w:val="00D12051"/>
    <w:rsid w:val="00D12542"/>
    <w:rsid w:val="00D14768"/>
    <w:rsid w:val="00D15D41"/>
    <w:rsid w:val="00D15EFA"/>
    <w:rsid w:val="00D16593"/>
    <w:rsid w:val="00D166AE"/>
    <w:rsid w:val="00D166E3"/>
    <w:rsid w:val="00D16753"/>
    <w:rsid w:val="00D168E0"/>
    <w:rsid w:val="00D16D37"/>
    <w:rsid w:val="00D17641"/>
    <w:rsid w:val="00D17CDE"/>
    <w:rsid w:val="00D217ED"/>
    <w:rsid w:val="00D2194C"/>
    <w:rsid w:val="00D21B3A"/>
    <w:rsid w:val="00D224BE"/>
    <w:rsid w:val="00D22927"/>
    <w:rsid w:val="00D2303A"/>
    <w:rsid w:val="00D239D0"/>
    <w:rsid w:val="00D24139"/>
    <w:rsid w:val="00D24917"/>
    <w:rsid w:val="00D24BBF"/>
    <w:rsid w:val="00D253AA"/>
    <w:rsid w:val="00D2571E"/>
    <w:rsid w:val="00D2578D"/>
    <w:rsid w:val="00D26033"/>
    <w:rsid w:val="00D26CD7"/>
    <w:rsid w:val="00D27191"/>
    <w:rsid w:val="00D2744A"/>
    <w:rsid w:val="00D277A8"/>
    <w:rsid w:val="00D30610"/>
    <w:rsid w:val="00D32414"/>
    <w:rsid w:val="00D32BEF"/>
    <w:rsid w:val="00D3308C"/>
    <w:rsid w:val="00D33321"/>
    <w:rsid w:val="00D33CEA"/>
    <w:rsid w:val="00D344D2"/>
    <w:rsid w:val="00D34ACF"/>
    <w:rsid w:val="00D35C10"/>
    <w:rsid w:val="00D36CE1"/>
    <w:rsid w:val="00D4012C"/>
    <w:rsid w:val="00D40312"/>
    <w:rsid w:val="00D42165"/>
    <w:rsid w:val="00D42A34"/>
    <w:rsid w:val="00D42D35"/>
    <w:rsid w:val="00D42DBE"/>
    <w:rsid w:val="00D4350D"/>
    <w:rsid w:val="00D4393C"/>
    <w:rsid w:val="00D440DC"/>
    <w:rsid w:val="00D44BCE"/>
    <w:rsid w:val="00D456C3"/>
    <w:rsid w:val="00D45D14"/>
    <w:rsid w:val="00D46E69"/>
    <w:rsid w:val="00D47FA8"/>
    <w:rsid w:val="00D500CA"/>
    <w:rsid w:val="00D50867"/>
    <w:rsid w:val="00D51A1B"/>
    <w:rsid w:val="00D51EE5"/>
    <w:rsid w:val="00D51F69"/>
    <w:rsid w:val="00D52004"/>
    <w:rsid w:val="00D52559"/>
    <w:rsid w:val="00D53B03"/>
    <w:rsid w:val="00D54000"/>
    <w:rsid w:val="00D54507"/>
    <w:rsid w:val="00D548EA"/>
    <w:rsid w:val="00D54A64"/>
    <w:rsid w:val="00D54C10"/>
    <w:rsid w:val="00D54D08"/>
    <w:rsid w:val="00D54EBE"/>
    <w:rsid w:val="00D54F89"/>
    <w:rsid w:val="00D550A1"/>
    <w:rsid w:val="00D553D0"/>
    <w:rsid w:val="00D556DC"/>
    <w:rsid w:val="00D559AB"/>
    <w:rsid w:val="00D55B4D"/>
    <w:rsid w:val="00D56C35"/>
    <w:rsid w:val="00D5750A"/>
    <w:rsid w:val="00D57696"/>
    <w:rsid w:val="00D5782D"/>
    <w:rsid w:val="00D60541"/>
    <w:rsid w:val="00D6061A"/>
    <w:rsid w:val="00D60D89"/>
    <w:rsid w:val="00D617FB"/>
    <w:rsid w:val="00D62A99"/>
    <w:rsid w:val="00D64636"/>
    <w:rsid w:val="00D6464A"/>
    <w:rsid w:val="00D64779"/>
    <w:rsid w:val="00D64BFA"/>
    <w:rsid w:val="00D6576A"/>
    <w:rsid w:val="00D66AD1"/>
    <w:rsid w:val="00D66CBD"/>
    <w:rsid w:val="00D66E09"/>
    <w:rsid w:val="00D67B21"/>
    <w:rsid w:val="00D70E1B"/>
    <w:rsid w:val="00D713B0"/>
    <w:rsid w:val="00D72051"/>
    <w:rsid w:val="00D72E6A"/>
    <w:rsid w:val="00D733CB"/>
    <w:rsid w:val="00D736FB"/>
    <w:rsid w:val="00D73C08"/>
    <w:rsid w:val="00D740E0"/>
    <w:rsid w:val="00D74125"/>
    <w:rsid w:val="00D743B2"/>
    <w:rsid w:val="00D74777"/>
    <w:rsid w:val="00D7551F"/>
    <w:rsid w:val="00D7596D"/>
    <w:rsid w:val="00D75A01"/>
    <w:rsid w:val="00D76743"/>
    <w:rsid w:val="00D76CF7"/>
    <w:rsid w:val="00D7706A"/>
    <w:rsid w:val="00D77608"/>
    <w:rsid w:val="00D800B1"/>
    <w:rsid w:val="00D80495"/>
    <w:rsid w:val="00D80A20"/>
    <w:rsid w:val="00D81290"/>
    <w:rsid w:val="00D822CB"/>
    <w:rsid w:val="00D82A46"/>
    <w:rsid w:val="00D82F39"/>
    <w:rsid w:val="00D83253"/>
    <w:rsid w:val="00D83777"/>
    <w:rsid w:val="00D8380C"/>
    <w:rsid w:val="00D8396F"/>
    <w:rsid w:val="00D8418E"/>
    <w:rsid w:val="00D8529C"/>
    <w:rsid w:val="00D8580A"/>
    <w:rsid w:val="00D85A17"/>
    <w:rsid w:val="00D85F42"/>
    <w:rsid w:val="00D87BC7"/>
    <w:rsid w:val="00D9020C"/>
    <w:rsid w:val="00D90604"/>
    <w:rsid w:val="00D9091B"/>
    <w:rsid w:val="00D90E6B"/>
    <w:rsid w:val="00D9172F"/>
    <w:rsid w:val="00D919A0"/>
    <w:rsid w:val="00D91AF7"/>
    <w:rsid w:val="00D91B1C"/>
    <w:rsid w:val="00D932B0"/>
    <w:rsid w:val="00D93C5E"/>
    <w:rsid w:val="00D93C85"/>
    <w:rsid w:val="00D93D17"/>
    <w:rsid w:val="00D949B7"/>
    <w:rsid w:val="00D94BAC"/>
    <w:rsid w:val="00D951D2"/>
    <w:rsid w:val="00D952B7"/>
    <w:rsid w:val="00D95CC8"/>
    <w:rsid w:val="00D9609C"/>
    <w:rsid w:val="00D965F6"/>
    <w:rsid w:val="00DA0383"/>
    <w:rsid w:val="00DA0A46"/>
    <w:rsid w:val="00DA0E15"/>
    <w:rsid w:val="00DA0E17"/>
    <w:rsid w:val="00DA1288"/>
    <w:rsid w:val="00DA1BA4"/>
    <w:rsid w:val="00DA2324"/>
    <w:rsid w:val="00DA2A86"/>
    <w:rsid w:val="00DA4AF5"/>
    <w:rsid w:val="00DA4EF2"/>
    <w:rsid w:val="00DA5141"/>
    <w:rsid w:val="00DA5432"/>
    <w:rsid w:val="00DA55ED"/>
    <w:rsid w:val="00DA5A3E"/>
    <w:rsid w:val="00DA68EA"/>
    <w:rsid w:val="00DA6DDC"/>
    <w:rsid w:val="00DA6FCF"/>
    <w:rsid w:val="00DA769C"/>
    <w:rsid w:val="00DA7AD4"/>
    <w:rsid w:val="00DB0166"/>
    <w:rsid w:val="00DB0426"/>
    <w:rsid w:val="00DB0839"/>
    <w:rsid w:val="00DB1A0C"/>
    <w:rsid w:val="00DB20BE"/>
    <w:rsid w:val="00DB270C"/>
    <w:rsid w:val="00DB3569"/>
    <w:rsid w:val="00DB3684"/>
    <w:rsid w:val="00DB378D"/>
    <w:rsid w:val="00DB449D"/>
    <w:rsid w:val="00DB45D6"/>
    <w:rsid w:val="00DB47AD"/>
    <w:rsid w:val="00DB57BE"/>
    <w:rsid w:val="00DB59A1"/>
    <w:rsid w:val="00DB5A8B"/>
    <w:rsid w:val="00DB5FEF"/>
    <w:rsid w:val="00DB617A"/>
    <w:rsid w:val="00DB6CCD"/>
    <w:rsid w:val="00DB7FCE"/>
    <w:rsid w:val="00DC0BEC"/>
    <w:rsid w:val="00DC1358"/>
    <w:rsid w:val="00DC1525"/>
    <w:rsid w:val="00DC30FB"/>
    <w:rsid w:val="00DC311C"/>
    <w:rsid w:val="00DC3E3A"/>
    <w:rsid w:val="00DC4EDC"/>
    <w:rsid w:val="00DC5F97"/>
    <w:rsid w:val="00DC600E"/>
    <w:rsid w:val="00DC7B7A"/>
    <w:rsid w:val="00DC7C7A"/>
    <w:rsid w:val="00DD0181"/>
    <w:rsid w:val="00DD0C15"/>
    <w:rsid w:val="00DD0E9B"/>
    <w:rsid w:val="00DD1278"/>
    <w:rsid w:val="00DD18DF"/>
    <w:rsid w:val="00DD1AFD"/>
    <w:rsid w:val="00DD23F9"/>
    <w:rsid w:val="00DD2A1D"/>
    <w:rsid w:val="00DD365A"/>
    <w:rsid w:val="00DD3B66"/>
    <w:rsid w:val="00DD544B"/>
    <w:rsid w:val="00DD5AF6"/>
    <w:rsid w:val="00DD6218"/>
    <w:rsid w:val="00DD713D"/>
    <w:rsid w:val="00DD716B"/>
    <w:rsid w:val="00DD7E20"/>
    <w:rsid w:val="00DE02A0"/>
    <w:rsid w:val="00DE0805"/>
    <w:rsid w:val="00DE0C9B"/>
    <w:rsid w:val="00DE1546"/>
    <w:rsid w:val="00DE1CFF"/>
    <w:rsid w:val="00DE1FD3"/>
    <w:rsid w:val="00DE27B4"/>
    <w:rsid w:val="00DE2C3E"/>
    <w:rsid w:val="00DE364B"/>
    <w:rsid w:val="00DE4DE0"/>
    <w:rsid w:val="00DE5EC5"/>
    <w:rsid w:val="00DE657B"/>
    <w:rsid w:val="00DE6F7C"/>
    <w:rsid w:val="00DE7B64"/>
    <w:rsid w:val="00DE7BF2"/>
    <w:rsid w:val="00DE7C4F"/>
    <w:rsid w:val="00DF07E5"/>
    <w:rsid w:val="00DF0A0D"/>
    <w:rsid w:val="00DF0FF5"/>
    <w:rsid w:val="00DF14DA"/>
    <w:rsid w:val="00DF1A83"/>
    <w:rsid w:val="00DF1D91"/>
    <w:rsid w:val="00DF2193"/>
    <w:rsid w:val="00DF22DD"/>
    <w:rsid w:val="00DF3087"/>
    <w:rsid w:val="00DF3FA1"/>
    <w:rsid w:val="00DF5194"/>
    <w:rsid w:val="00DF58FC"/>
    <w:rsid w:val="00DF60AF"/>
    <w:rsid w:val="00DF6243"/>
    <w:rsid w:val="00DF6409"/>
    <w:rsid w:val="00DF7AA6"/>
    <w:rsid w:val="00E0005E"/>
    <w:rsid w:val="00E000AC"/>
    <w:rsid w:val="00E002EE"/>
    <w:rsid w:val="00E01879"/>
    <w:rsid w:val="00E01E8B"/>
    <w:rsid w:val="00E020CC"/>
    <w:rsid w:val="00E02955"/>
    <w:rsid w:val="00E02CD1"/>
    <w:rsid w:val="00E032BB"/>
    <w:rsid w:val="00E03B63"/>
    <w:rsid w:val="00E0419B"/>
    <w:rsid w:val="00E0422A"/>
    <w:rsid w:val="00E04B50"/>
    <w:rsid w:val="00E063F9"/>
    <w:rsid w:val="00E06609"/>
    <w:rsid w:val="00E06821"/>
    <w:rsid w:val="00E069BE"/>
    <w:rsid w:val="00E07407"/>
    <w:rsid w:val="00E1066E"/>
    <w:rsid w:val="00E10E6E"/>
    <w:rsid w:val="00E11138"/>
    <w:rsid w:val="00E1118B"/>
    <w:rsid w:val="00E11678"/>
    <w:rsid w:val="00E11D64"/>
    <w:rsid w:val="00E134E9"/>
    <w:rsid w:val="00E138A8"/>
    <w:rsid w:val="00E138C9"/>
    <w:rsid w:val="00E13B15"/>
    <w:rsid w:val="00E13E03"/>
    <w:rsid w:val="00E1539C"/>
    <w:rsid w:val="00E16EC5"/>
    <w:rsid w:val="00E20498"/>
    <w:rsid w:val="00E221CB"/>
    <w:rsid w:val="00E22B04"/>
    <w:rsid w:val="00E22DBB"/>
    <w:rsid w:val="00E23468"/>
    <w:rsid w:val="00E24583"/>
    <w:rsid w:val="00E269BD"/>
    <w:rsid w:val="00E27019"/>
    <w:rsid w:val="00E2740F"/>
    <w:rsid w:val="00E2761F"/>
    <w:rsid w:val="00E2773F"/>
    <w:rsid w:val="00E2777F"/>
    <w:rsid w:val="00E27BAA"/>
    <w:rsid w:val="00E309F4"/>
    <w:rsid w:val="00E30A50"/>
    <w:rsid w:val="00E321B8"/>
    <w:rsid w:val="00E32527"/>
    <w:rsid w:val="00E32C8A"/>
    <w:rsid w:val="00E332B9"/>
    <w:rsid w:val="00E33BB4"/>
    <w:rsid w:val="00E33F88"/>
    <w:rsid w:val="00E346EC"/>
    <w:rsid w:val="00E359AA"/>
    <w:rsid w:val="00E37240"/>
    <w:rsid w:val="00E41325"/>
    <w:rsid w:val="00E41C47"/>
    <w:rsid w:val="00E41DCD"/>
    <w:rsid w:val="00E41F27"/>
    <w:rsid w:val="00E43CA1"/>
    <w:rsid w:val="00E44247"/>
    <w:rsid w:val="00E4446B"/>
    <w:rsid w:val="00E446C7"/>
    <w:rsid w:val="00E44AC8"/>
    <w:rsid w:val="00E45DD8"/>
    <w:rsid w:val="00E45E95"/>
    <w:rsid w:val="00E464C4"/>
    <w:rsid w:val="00E47E9E"/>
    <w:rsid w:val="00E50D00"/>
    <w:rsid w:val="00E50DDF"/>
    <w:rsid w:val="00E51116"/>
    <w:rsid w:val="00E519B1"/>
    <w:rsid w:val="00E5215E"/>
    <w:rsid w:val="00E522C3"/>
    <w:rsid w:val="00E53045"/>
    <w:rsid w:val="00E532F4"/>
    <w:rsid w:val="00E536BB"/>
    <w:rsid w:val="00E5387C"/>
    <w:rsid w:val="00E54B62"/>
    <w:rsid w:val="00E54F3A"/>
    <w:rsid w:val="00E5573F"/>
    <w:rsid w:val="00E559C4"/>
    <w:rsid w:val="00E55F6C"/>
    <w:rsid w:val="00E561C1"/>
    <w:rsid w:val="00E5645D"/>
    <w:rsid w:val="00E56EE7"/>
    <w:rsid w:val="00E56F0D"/>
    <w:rsid w:val="00E6009D"/>
    <w:rsid w:val="00E6016C"/>
    <w:rsid w:val="00E60774"/>
    <w:rsid w:val="00E60D81"/>
    <w:rsid w:val="00E611E2"/>
    <w:rsid w:val="00E615FA"/>
    <w:rsid w:val="00E629F6"/>
    <w:rsid w:val="00E6358F"/>
    <w:rsid w:val="00E64FC5"/>
    <w:rsid w:val="00E65324"/>
    <w:rsid w:val="00E65BA1"/>
    <w:rsid w:val="00E65BB4"/>
    <w:rsid w:val="00E660B1"/>
    <w:rsid w:val="00E66C53"/>
    <w:rsid w:val="00E67034"/>
    <w:rsid w:val="00E67B6C"/>
    <w:rsid w:val="00E701D4"/>
    <w:rsid w:val="00E703E5"/>
    <w:rsid w:val="00E70A27"/>
    <w:rsid w:val="00E71C20"/>
    <w:rsid w:val="00E71C5E"/>
    <w:rsid w:val="00E7234F"/>
    <w:rsid w:val="00E725FF"/>
    <w:rsid w:val="00E72E53"/>
    <w:rsid w:val="00E73870"/>
    <w:rsid w:val="00E73922"/>
    <w:rsid w:val="00E73C74"/>
    <w:rsid w:val="00E75FD2"/>
    <w:rsid w:val="00E77327"/>
    <w:rsid w:val="00E77424"/>
    <w:rsid w:val="00E77E3A"/>
    <w:rsid w:val="00E8023F"/>
    <w:rsid w:val="00E81256"/>
    <w:rsid w:val="00E82446"/>
    <w:rsid w:val="00E82651"/>
    <w:rsid w:val="00E82A23"/>
    <w:rsid w:val="00E830DD"/>
    <w:rsid w:val="00E833F7"/>
    <w:rsid w:val="00E834C9"/>
    <w:rsid w:val="00E8411D"/>
    <w:rsid w:val="00E8475A"/>
    <w:rsid w:val="00E8490D"/>
    <w:rsid w:val="00E84CC8"/>
    <w:rsid w:val="00E85166"/>
    <w:rsid w:val="00E85A5E"/>
    <w:rsid w:val="00E85F8D"/>
    <w:rsid w:val="00E863BE"/>
    <w:rsid w:val="00E865E7"/>
    <w:rsid w:val="00E87559"/>
    <w:rsid w:val="00E87649"/>
    <w:rsid w:val="00E87F95"/>
    <w:rsid w:val="00E900CA"/>
    <w:rsid w:val="00E9080F"/>
    <w:rsid w:val="00E90CCE"/>
    <w:rsid w:val="00E91677"/>
    <w:rsid w:val="00E92559"/>
    <w:rsid w:val="00E93079"/>
    <w:rsid w:val="00E93EC8"/>
    <w:rsid w:val="00E943F9"/>
    <w:rsid w:val="00E956E6"/>
    <w:rsid w:val="00E95C27"/>
    <w:rsid w:val="00E966E9"/>
    <w:rsid w:val="00E96D27"/>
    <w:rsid w:val="00E978E1"/>
    <w:rsid w:val="00E97F45"/>
    <w:rsid w:val="00EA05D6"/>
    <w:rsid w:val="00EA0A8C"/>
    <w:rsid w:val="00EA0B70"/>
    <w:rsid w:val="00EA1722"/>
    <w:rsid w:val="00EA1B0F"/>
    <w:rsid w:val="00EA2900"/>
    <w:rsid w:val="00EA2B8A"/>
    <w:rsid w:val="00EA2C8C"/>
    <w:rsid w:val="00EA40B3"/>
    <w:rsid w:val="00EA4F12"/>
    <w:rsid w:val="00EA552C"/>
    <w:rsid w:val="00EA60CE"/>
    <w:rsid w:val="00EA634D"/>
    <w:rsid w:val="00EA6633"/>
    <w:rsid w:val="00EA6FA8"/>
    <w:rsid w:val="00EA7127"/>
    <w:rsid w:val="00EA7AA5"/>
    <w:rsid w:val="00EB09F4"/>
    <w:rsid w:val="00EB2062"/>
    <w:rsid w:val="00EB2094"/>
    <w:rsid w:val="00EB24C5"/>
    <w:rsid w:val="00EB274E"/>
    <w:rsid w:val="00EB2CF3"/>
    <w:rsid w:val="00EB31F8"/>
    <w:rsid w:val="00EB3C5D"/>
    <w:rsid w:val="00EB3CB7"/>
    <w:rsid w:val="00EB3DF5"/>
    <w:rsid w:val="00EB4A35"/>
    <w:rsid w:val="00EB4E65"/>
    <w:rsid w:val="00EB56A1"/>
    <w:rsid w:val="00EB7511"/>
    <w:rsid w:val="00EB77A6"/>
    <w:rsid w:val="00EB7D53"/>
    <w:rsid w:val="00EC02F9"/>
    <w:rsid w:val="00EC0582"/>
    <w:rsid w:val="00EC06F0"/>
    <w:rsid w:val="00EC106D"/>
    <w:rsid w:val="00EC3987"/>
    <w:rsid w:val="00EC6357"/>
    <w:rsid w:val="00EC6C59"/>
    <w:rsid w:val="00EC74A5"/>
    <w:rsid w:val="00EC789F"/>
    <w:rsid w:val="00EC78B2"/>
    <w:rsid w:val="00ED0BE7"/>
    <w:rsid w:val="00ED0D5B"/>
    <w:rsid w:val="00ED12BE"/>
    <w:rsid w:val="00ED2107"/>
    <w:rsid w:val="00ED29B8"/>
    <w:rsid w:val="00ED2A8D"/>
    <w:rsid w:val="00ED37DC"/>
    <w:rsid w:val="00ED493F"/>
    <w:rsid w:val="00ED4CAF"/>
    <w:rsid w:val="00ED7294"/>
    <w:rsid w:val="00ED7408"/>
    <w:rsid w:val="00EE0D51"/>
    <w:rsid w:val="00EE104B"/>
    <w:rsid w:val="00EE1265"/>
    <w:rsid w:val="00EE1931"/>
    <w:rsid w:val="00EE3CC3"/>
    <w:rsid w:val="00EE4865"/>
    <w:rsid w:val="00EE4C9B"/>
    <w:rsid w:val="00EE55DA"/>
    <w:rsid w:val="00EE5CFE"/>
    <w:rsid w:val="00EE7C7A"/>
    <w:rsid w:val="00EE7FDA"/>
    <w:rsid w:val="00EF0A7E"/>
    <w:rsid w:val="00EF1A4E"/>
    <w:rsid w:val="00EF3712"/>
    <w:rsid w:val="00EF4412"/>
    <w:rsid w:val="00EF4AA2"/>
    <w:rsid w:val="00EF5C15"/>
    <w:rsid w:val="00EF5F39"/>
    <w:rsid w:val="00EF686F"/>
    <w:rsid w:val="00F00B4B"/>
    <w:rsid w:val="00F01224"/>
    <w:rsid w:val="00F012C8"/>
    <w:rsid w:val="00F013AD"/>
    <w:rsid w:val="00F0207E"/>
    <w:rsid w:val="00F023E5"/>
    <w:rsid w:val="00F049A1"/>
    <w:rsid w:val="00F053C2"/>
    <w:rsid w:val="00F057A9"/>
    <w:rsid w:val="00F06D11"/>
    <w:rsid w:val="00F06FEB"/>
    <w:rsid w:val="00F0755C"/>
    <w:rsid w:val="00F1140E"/>
    <w:rsid w:val="00F118F4"/>
    <w:rsid w:val="00F12350"/>
    <w:rsid w:val="00F12431"/>
    <w:rsid w:val="00F12ABF"/>
    <w:rsid w:val="00F1452A"/>
    <w:rsid w:val="00F14BC2"/>
    <w:rsid w:val="00F15864"/>
    <w:rsid w:val="00F158DA"/>
    <w:rsid w:val="00F1697C"/>
    <w:rsid w:val="00F16B86"/>
    <w:rsid w:val="00F16C22"/>
    <w:rsid w:val="00F1779E"/>
    <w:rsid w:val="00F17D7C"/>
    <w:rsid w:val="00F20EC9"/>
    <w:rsid w:val="00F2152A"/>
    <w:rsid w:val="00F225FB"/>
    <w:rsid w:val="00F22AEF"/>
    <w:rsid w:val="00F232A3"/>
    <w:rsid w:val="00F257BC"/>
    <w:rsid w:val="00F25DDB"/>
    <w:rsid w:val="00F2667A"/>
    <w:rsid w:val="00F26EBF"/>
    <w:rsid w:val="00F2771E"/>
    <w:rsid w:val="00F30423"/>
    <w:rsid w:val="00F305A0"/>
    <w:rsid w:val="00F30976"/>
    <w:rsid w:val="00F30D2B"/>
    <w:rsid w:val="00F3177A"/>
    <w:rsid w:val="00F318A5"/>
    <w:rsid w:val="00F32084"/>
    <w:rsid w:val="00F3493D"/>
    <w:rsid w:val="00F353FC"/>
    <w:rsid w:val="00F35478"/>
    <w:rsid w:val="00F35C41"/>
    <w:rsid w:val="00F35E87"/>
    <w:rsid w:val="00F3701F"/>
    <w:rsid w:val="00F377D3"/>
    <w:rsid w:val="00F37E2A"/>
    <w:rsid w:val="00F40F11"/>
    <w:rsid w:val="00F412CC"/>
    <w:rsid w:val="00F4155C"/>
    <w:rsid w:val="00F42648"/>
    <w:rsid w:val="00F42849"/>
    <w:rsid w:val="00F4370D"/>
    <w:rsid w:val="00F437E0"/>
    <w:rsid w:val="00F43C04"/>
    <w:rsid w:val="00F43F5D"/>
    <w:rsid w:val="00F440F2"/>
    <w:rsid w:val="00F4463E"/>
    <w:rsid w:val="00F45004"/>
    <w:rsid w:val="00F451AC"/>
    <w:rsid w:val="00F45642"/>
    <w:rsid w:val="00F4612B"/>
    <w:rsid w:val="00F46491"/>
    <w:rsid w:val="00F464F2"/>
    <w:rsid w:val="00F468B4"/>
    <w:rsid w:val="00F47355"/>
    <w:rsid w:val="00F47E15"/>
    <w:rsid w:val="00F511EC"/>
    <w:rsid w:val="00F51363"/>
    <w:rsid w:val="00F51960"/>
    <w:rsid w:val="00F519A6"/>
    <w:rsid w:val="00F51B91"/>
    <w:rsid w:val="00F51C7D"/>
    <w:rsid w:val="00F52507"/>
    <w:rsid w:val="00F52631"/>
    <w:rsid w:val="00F52969"/>
    <w:rsid w:val="00F52C19"/>
    <w:rsid w:val="00F5329F"/>
    <w:rsid w:val="00F53D3E"/>
    <w:rsid w:val="00F53E06"/>
    <w:rsid w:val="00F5403B"/>
    <w:rsid w:val="00F5513A"/>
    <w:rsid w:val="00F553E1"/>
    <w:rsid w:val="00F5725F"/>
    <w:rsid w:val="00F57448"/>
    <w:rsid w:val="00F579E4"/>
    <w:rsid w:val="00F57D7F"/>
    <w:rsid w:val="00F57D97"/>
    <w:rsid w:val="00F60442"/>
    <w:rsid w:val="00F60708"/>
    <w:rsid w:val="00F60A78"/>
    <w:rsid w:val="00F611DB"/>
    <w:rsid w:val="00F61207"/>
    <w:rsid w:val="00F6143B"/>
    <w:rsid w:val="00F626ED"/>
    <w:rsid w:val="00F6371E"/>
    <w:rsid w:val="00F6382F"/>
    <w:rsid w:val="00F63E5C"/>
    <w:rsid w:val="00F64CF9"/>
    <w:rsid w:val="00F6533F"/>
    <w:rsid w:val="00F6538B"/>
    <w:rsid w:val="00F65FB2"/>
    <w:rsid w:val="00F669E8"/>
    <w:rsid w:val="00F67826"/>
    <w:rsid w:val="00F7268B"/>
    <w:rsid w:val="00F72D6D"/>
    <w:rsid w:val="00F7301B"/>
    <w:rsid w:val="00F7357A"/>
    <w:rsid w:val="00F7379B"/>
    <w:rsid w:val="00F73FA1"/>
    <w:rsid w:val="00F74269"/>
    <w:rsid w:val="00F7428E"/>
    <w:rsid w:val="00F74612"/>
    <w:rsid w:val="00F75333"/>
    <w:rsid w:val="00F75410"/>
    <w:rsid w:val="00F75493"/>
    <w:rsid w:val="00F757B5"/>
    <w:rsid w:val="00F75FA5"/>
    <w:rsid w:val="00F76048"/>
    <w:rsid w:val="00F7624C"/>
    <w:rsid w:val="00F76C87"/>
    <w:rsid w:val="00F77DF9"/>
    <w:rsid w:val="00F80703"/>
    <w:rsid w:val="00F8102C"/>
    <w:rsid w:val="00F81DCD"/>
    <w:rsid w:val="00F824CB"/>
    <w:rsid w:val="00F82690"/>
    <w:rsid w:val="00F84795"/>
    <w:rsid w:val="00F84BE8"/>
    <w:rsid w:val="00F84F2C"/>
    <w:rsid w:val="00F85E9E"/>
    <w:rsid w:val="00F86350"/>
    <w:rsid w:val="00F86A1E"/>
    <w:rsid w:val="00F87120"/>
    <w:rsid w:val="00F87C5D"/>
    <w:rsid w:val="00F90606"/>
    <w:rsid w:val="00F90EC6"/>
    <w:rsid w:val="00F910A2"/>
    <w:rsid w:val="00F914C7"/>
    <w:rsid w:val="00F91ABC"/>
    <w:rsid w:val="00F91B5C"/>
    <w:rsid w:val="00F92964"/>
    <w:rsid w:val="00F93D9F"/>
    <w:rsid w:val="00F9513A"/>
    <w:rsid w:val="00F95A40"/>
    <w:rsid w:val="00F965F5"/>
    <w:rsid w:val="00F966AB"/>
    <w:rsid w:val="00F970AE"/>
    <w:rsid w:val="00F977B4"/>
    <w:rsid w:val="00F97E8F"/>
    <w:rsid w:val="00FA09BA"/>
    <w:rsid w:val="00FA0B75"/>
    <w:rsid w:val="00FA1193"/>
    <w:rsid w:val="00FA164E"/>
    <w:rsid w:val="00FA1AA9"/>
    <w:rsid w:val="00FA21D9"/>
    <w:rsid w:val="00FA2D0A"/>
    <w:rsid w:val="00FA31F3"/>
    <w:rsid w:val="00FA3289"/>
    <w:rsid w:val="00FA4025"/>
    <w:rsid w:val="00FA531D"/>
    <w:rsid w:val="00FA6450"/>
    <w:rsid w:val="00FA7457"/>
    <w:rsid w:val="00FB0C73"/>
    <w:rsid w:val="00FB0ED3"/>
    <w:rsid w:val="00FB151A"/>
    <w:rsid w:val="00FB1914"/>
    <w:rsid w:val="00FB2419"/>
    <w:rsid w:val="00FB283B"/>
    <w:rsid w:val="00FB2A4E"/>
    <w:rsid w:val="00FB2E26"/>
    <w:rsid w:val="00FB3F65"/>
    <w:rsid w:val="00FB4CEB"/>
    <w:rsid w:val="00FB6798"/>
    <w:rsid w:val="00FB751A"/>
    <w:rsid w:val="00FB7E91"/>
    <w:rsid w:val="00FB7F85"/>
    <w:rsid w:val="00FC0D48"/>
    <w:rsid w:val="00FC12C1"/>
    <w:rsid w:val="00FC1D14"/>
    <w:rsid w:val="00FC2003"/>
    <w:rsid w:val="00FC2E15"/>
    <w:rsid w:val="00FC2EC1"/>
    <w:rsid w:val="00FC39B0"/>
    <w:rsid w:val="00FC3F3A"/>
    <w:rsid w:val="00FC5184"/>
    <w:rsid w:val="00FC5D72"/>
    <w:rsid w:val="00FC69ED"/>
    <w:rsid w:val="00FC6B3C"/>
    <w:rsid w:val="00FC7688"/>
    <w:rsid w:val="00FC7FC7"/>
    <w:rsid w:val="00FD1B0C"/>
    <w:rsid w:val="00FD1E6B"/>
    <w:rsid w:val="00FD20FF"/>
    <w:rsid w:val="00FD2202"/>
    <w:rsid w:val="00FD295F"/>
    <w:rsid w:val="00FD33B7"/>
    <w:rsid w:val="00FD3E15"/>
    <w:rsid w:val="00FD440F"/>
    <w:rsid w:val="00FD5501"/>
    <w:rsid w:val="00FD61B8"/>
    <w:rsid w:val="00FD65C1"/>
    <w:rsid w:val="00FD6A6A"/>
    <w:rsid w:val="00FD73D8"/>
    <w:rsid w:val="00FD78A5"/>
    <w:rsid w:val="00FD7F49"/>
    <w:rsid w:val="00FD7FB2"/>
    <w:rsid w:val="00FE0019"/>
    <w:rsid w:val="00FE03B5"/>
    <w:rsid w:val="00FE090C"/>
    <w:rsid w:val="00FE0CEF"/>
    <w:rsid w:val="00FE0DAB"/>
    <w:rsid w:val="00FE169F"/>
    <w:rsid w:val="00FE1C1F"/>
    <w:rsid w:val="00FE21F1"/>
    <w:rsid w:val="00FE22D4"/>
    <w:rsid w:val="00FE3112"/>
    <w:rsid w:val="00FE48DE"/>
    <w:rsid w:val="00FE4B1C"/>
    <w:rsid w:val="00FE6186"/>
    <w:rsid w:val="00FE6B18"/>
    <w:rsid w:val="00FE6B9F"/>
    <w:rsid w:val="00FE6DBD"/>
    <w:rsid w:val="00FE6FA6"/>
    <w:rsid w:val="00FE725F"/>
    <w:rsid w:val="00FF0338"/>
    <w:rsid w:val="00FF0440"/>
    <w:rsid w:val="00FF0A33"/>
    <w:rsid w:val="00FF1A7E"/>
    <w:rsid w:val="00FF1AF2"/>
    <w:rsid w:val="00FF202C"/>
    <w:rsid w:val="00FF22D4"/>
    <w:rsid w:val="00FF2E5D"/>
    <w:rsid w:val="00FF38A1"/>
    <w:rsid w:val="00FF5BD0"/>
    <w:rsid w:val="00FF64BA"/>
    <w:rsid w:val="00FF6D90"/>
    <w:rsid w:val="00FF6F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15FE9"/>
  <w15:docId w15:val="{1A635B8D-1849-45E4-8479-3FFE504D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2"/>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1043BD"/>
    <w:pPr>
      <w:spacing w:after="80" w:line="240" w:lineRule="auto"/>
    </w:pPr>
    <w:rPr>
      <w:rFonts w:ascii="Aptos" w:hAnsi="Aptos"/>
    </w:rPr>
  </w:style>
  <w:style w:type="paragraph" w:styleId="Heading1">
    <w:name w:val="heading 1"/>
    <w:basedOn w:val="Normal"/>
    <w:next w:val="Normal"/>
    <w:link w:val="Heading1Char"/>
    <w:uiPriority w:val="9"/>
    <w:qFormat/>
    <w:rsid w:val="004C4995"/>
    <w:pPr>
      <w:keepNext/>
      <w:keepLines/>
      <w:spacing w:before="36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0426"/>
    <w:pPr>
      <w:keepNext/>
      <w:keepLines/>
      <w:spacing w:before="280"/>
      <w:outlineLvl w:val="1"/>
    </w:pPr>
    <w:rPr>
      <w:rFonts w:eastAsiaTheme="majorEastAsia" w:cstheme="majorBidi"/>
      <w:b/>
      <w:color w:val="0F4761"/>
      <w:sz w:val="32"/>
      <w:szCs w:val="32"/>
    </w:rPr>
  </w:style>
  <w:style w:type="paragraph" w:styleId="Heading3">
    <w:name w:val="heading 3"/>
    <w:basedOn w:val="Normal"/>
    <w:next w:val="Normal"/>
    <w:link w:val="Heading3Char"/>
    <w:uiPriority w:val="9"/>
    <w:unhideWhenUsed/>
    <w:qFormat/>
    <w:rsid w:val="00DB0426"/>
    <w:pPr>
      <w:keepNext/>
      <w:keepLines/>
      <w:spacing w:before="280" w:after="4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D27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802EE"/>
    <w:pPr>
      <w:numPr>
        <w:numId w:val="1"/>
      </w:numPr>
    </w:pPr>
  </w:style>
  <w:style w:type="numbering" w:styleId="1ai">
    <w:name w:val="Outline List 1"/>
    <w:basedOn w:val="NoList"/>
    <w:semiHidden/>
    <w:rsid w:val="005802EE"/>
    <w:pPr>
      <w:numPr>
        <w:numId w:val="2"/>
      </w:numPr>
    </w:pPr>
  </w:style>
  <w:style w:type="numbering" w:styleId="ArticleSection">
    <w:name w:val="Outline List 3"/>
    <w:basedOn w:val="NoList"/>
    <w:semiHidden/>
    <w:rsid w:val="005802EE"/>
    <w:pPr>
      <w:numPr>
        <w:numId w:val="3"/>
      </w:numPr>
    </w:pPr>
  </w:style>
  <w:style w:type="paragraph" w:styleId="BlockText">
    <w:name w:val="Block Text"/>
    <w:basedOn w:val="Normal"/>
    <w:uiPriority w:val="99"/>
    <w:semiHidden/>
    <w:rsid w:val="005802EE"/>
    <w:pPr>
      <w:ind w:left="1440" w:right="1440"/>
    </w:pPr>
  </w:style>
  <w:style w:type="paragraph" w:styleId="BodyText">
    <w:name w:val="Body Text"/>
    <w:basedOn w:val="Normal"/>
    <w:uiPriority w:val="99"/>
    <w:semiHidden/>
    <w:rsid w:val="005802EE"/>
  </w:style>
  <w:style w:type="paragraph" w:styleId="BodyText2">
    <w:name w:val="Body Text 2"/>
    <w:basedOn w:val="Normal"/>
    <w:uiPriority w:val="99"/>
    <w:semiHidden/>
    <w:rsid w:val="005802EE"/>
    <w:pPr>
      <w:spacing w:line="480" w:lineRule="auto"/>
    </w:pPr>
  </w:style>
  <w:style w:type="paragraph" w:styleId="BodyText3">
    <w:name w:val="Body Text 3"/>
    <w:basedOn w:val="Normal"/>
    <w:uiPriority w:val="99"/>
    <w:semiHidden/>
    <w:rsid w:val="005802EE"/>
    <w:rPr>
      <w:sz w:val="16"/>
      <w:szCs w:val="16"/>
    </w:rPr>
  </w:style>
  <w:style w:type="paragraph" w:styleId="BodyTextFirstIndent">
    <w:name w:val="Body Text First Indent"/>
    <w:basedOn w:val="BodyText"/>
    <w:uiPriority w:val="99"/>
    <w:semiHidden/>
    <w:rsid w:val="005802EE"/>
    <w:pPr>
      <w:ind w:firstLine="210"/>
    </w:pPr>
  </w:style>
  <w:style w:type="paragraph" w:styleId="BodyTextIndent">
    <w:name w:val="Body Text Indent"/>
    <w:basedOn w:val="Normal"/>
    <w:uiPriority w:val="99"/>
    <w:semiHidden/>
    <w:rsid w:val="005802EE"/>
    <w:pPr>
      <w:ind w:left="283"/>
    </w:pPr>
  </w:style>
  <w:style w:type="paragraph" w:styleId="BodyTextFirstIndent2">
    <w:name w:val="Body Text First Indent 2"/>
    <w:basedOn w:val="BodyTextIndent"/>
    <w:uiPriority w:val="99"/>
    <w:semiHidden/>
    <w:rsid w:val="005802EE"/>
    <w:pPr>
      <w:ind w:firstLine="210"/>
    </w:pPr>
  </w:style>
  <w:style w:type="paragraph" w:styleId="BodyTextIndent2">
    <w:name w:val="Body Text Indent 2"/>
    <w:basedOn w:val="Normal"/>
    <w:uiPriority w:val="99"/>
    <w:semiHidden/>
    <w:rsid w:val="005802EE"/>
    <w:pPr>
      <w:spacing w:line="480" w:lineRule="auto"/>
      <w:ind w:left="283"/>
    </w:pPr>
  </w:style>
  <w:style w:type="paragraph" w:styleId="BodyTextIndent3">
    <w:name w:val="Body Text Indent 3"/>
    <w:basedOn w:val="Normal"/>
    <w:uiPriority w:val="99"/>
    <w:semiHidden/>
    <w:rsid w:val="005802EE"/>
    <w:pPr>
      <w:ind w:left="283"/>
    </w:pPr>
    <w:rPr>
      <w:sz w:val="16"/>
      <w:szCs w:val="16"/>
    </w:rPr>
  </w:style>
  <w:style w:type="paragraph" w:styleId="Caption">
    <w:name w:val="caption"/>
    <w:basedOn w:val="Normal"/>
    <w:next w:val="Normal"/>
    <w:link w:val="CaptionChar"/>
    <w:uiPriority w:val="35"/>
    <w:semiHidden/>
    <w:unhideWhenUsed/>
    <w:qFormat/>
    <w:rsid w:val="00D27191"/>
    <w:pPr>
      <w:spacing w:after="200"/>
    </w:pPr>
    <w:rPr>
      <w:i/>
      <w:iCs/>
      <w:color w:val="0E2841" w:themeColor="text2"/>
      <w:sz w:val="18"/>
      <w:szCs w:val="18"/>
    </w:rPr>
  </w:style>
  <w:style w:type="paragraph" w:styleId="Closing">
    <w:name w:val="Closing"/>
    <w:basedOn w:val="Normal"/>
    <w:uiPriority w:val="99"/>
    <w:semiHidden/>
    <w:rsid w:val="005802EE"/>
    <w:pPr>
      <w:ind w:left="4252"/>
    </w:pPr>
  </w:style>
  <w:style w:type="paragraph" w:styleId="Date">
    <w:name w:val="Date"/>
    <w:basedOn w:val="Normal"/>
    <w:next w:val="Normal"/>
    <w:uiPriority w:val="99"/>
    <w:semiHidden/>
    <w:rsid w:val="005802EE"/>
  </w:style>
  <w:style w:type="paragraph" w:styleId="E-mailSignature">
    <w:name w:val="E-mail Signature"/>
    <w:basedOn w:val="Normal"/>
    <w:uiPriority w:val="99"/>
    <w:semiHidden/>
    <w:rsid w:val="005802EE"/>
  </w:style>
  <w:style w:type="character" w:styleId="Emphasis">
    <w:name w:val="Emphasis"/>
    <w:basedOn w:val="DefaultParagraphFont"/>
    <w:uiPriority w:val="20"/>
    <w:qFormat/>
    <w:rsid w:val="00D27191"/>
    <w:rPr>
      <w:i/>
      <w:iCs/>
    </w:rPr>
  </w:style>
  <w:style w:type="character" w:styleId="EndnoteReference">
    <w:name w:val="endnote reference"/>
    <w:uiPriority w:val="7"/>
    <w:semiHidden/>
    <w:rsid w:val="00907607"/>
    <w:rPr>
      <w:rFonts w:ascii="AU Passata" w:hAnsi="AU Passata"/>
      <w:color w:val="87888A"/>
      <w:sz w:val="14"/>
      <w:vertAlign w:val="superscript"/>
      <w:lang w:val="en-GB"/>
    </w:rPr>
  </w:style>
  <w:style w:type="paragraph" w:styleId="EndnoteText">
    <w:name w:val="endnote text"/>
    <w:basedOn w:val="Normal"/>
    <w:uiPriority w:val="7"/>
    <w:semiHidden/>
    <w:rsid w:val="00907607"/>
    <w:pPr>
      <w:spacing w:line="180" w:lineRule="atLeast"/>
    </w:pPr>
    <w:rPr>
      <w:rFonts w:ascii="AU Passata" w:hAnsi="AU Passata"/>
      <w:color w:val="87888A"/>
      <w:spacing w:val="10"/>
      <w:sz w:val="14"/>
    </w:rPr>
  </w:style>
  <w:style w:type="paragraph" w:styleId="EnvelopeAddress">
    <w:name w:val="envelope address"/>
    <w:basedOn w:val="Normal"/>
    <w:uiPriority w:val="99"/>
    <w:semiHidden/>
    <w:rsid w:val="005802EE"/>
    <w:pPr>
      <w:framePr w:w="7920" w:h="1980" w:hRule="exact" w:hSpace="141" w:wrap="auto" w:hAnchor="page" w:xAlign="center" w:yAlign="bottom"/>
      <w:ind w:left="2880"/>
    </w:pPr>
    <w:rPr>
      <w:rFonts w:ascii="Arial" w:hAnsi="Arial" w:cs="Arial"/>
    </w:rPr>
  </w:style>
  <w:style w:type="paragraph" w:styleId="EnvelopeReturn">
    <w:name w:val="envelope return"/>
    <w:basedOn w:val="Normal"/>
    <w:uiPriority w:val="99"/>
    <w:semiHidden/>
    <w:rsid w:val="005802EE"/>
    <w:rPr>
      <w:rFonts w:ascii="Arial" w:hAnsi="Arial" w:cs="Arial"/>
    </w:rPr>
  </w:style>
  <w:style w:type="character" w:styleId="FootnoteReference">
    <w:name w:val="footnote reference"/>
    <w:basedOn w:val="DefaultParagraphFont"/>
    <w:uiPriority w:val="99"/>
    <w:semiHidden/>
    <w:unhideWhenUsed/>
    <w:rsid w:val="00D27191"/>
    <w:rPr>
      <w:vertAlign w:val="superscript"/>
      <w:lang w:val="en-GB"/>
    </w:rPr>
  </w:style>
  <w:style w:type="paragraph" w:styleId="FootnoteText">
    <w:name w:val="footnote text"/>
    <w:basedOn w:val="Normal"/>
    <w:link w:val="FootnoteTextChar"/>
    <w:uiPriority w:val="99"/>
    <w:semiHidden/>
    <w:unhideWhenUsed/>
    <w:rsid w:val="00D27191"/>
    <w:pPr>
      <w:spacing w:after="0"/>
    </w:pPr>
    <w:rPr>
      <w:rFonts w:ascii="AU Passata" w:hAnsi="AU Passata"/>
      <w:sz w:val="14"/>
      <w:szCs w:val="20"/>
    </w:rPr>
  </w:style>
  <w:style w:type="character" w:styleId="HTMLAcronym">
    <w:name w:val="HTML Acronym"/>
    <w:basedOn w:val="DefaultParagraphFont"/>
    <w:uiPriority w:val="99"/>
    <w:semiHidden/>
    <w:rsid w:val="005802EE"/>
    <w:rPr>
      <w:lang w:val="en-GB"/>
    </w:rPr>
  </w:style>
  <w:style w:type="paragraph" w:styleId="HTMLAddress">
    <w:name w:val="HTML Address"/>
    <w:basedOn w:val="Normal"/>
    <w:uiPriority w:val="99"/>
    <w:semiHidden/>
    <w:rsid w:val="005802EE"/>
    <w:rPr>
      <w:i/>
      <w:iCs/>
    </w:rPr>
  </w:style>
  <w:style w:type="character" w:styleId="HTMLCite">
    <w:name w:val="HTML Cite"/>
    <w:uiPriority w:val="99"/>
    <w:semiHidden/>
    <w:rsid w:val="005802EE"/>
    <w:rPr>
      <w:i/>
      <w:iCs/>
      <w:lang w:val="en-GB"/>
    </w:rPr>
  </w:style>
  <w:style w:type="character" w:styleId="HTMLCode">
    <w:name w:val="HTML Code"/>
    <w:uiPriority w:val="99"/>
    <w:semiHidden/>
    <w:rsid w:val="005802EE"/>
    <w:rPr>
      <w:rFonts w:ascii="Courier New" w:hAnsi="Courier New" w:cs="Courier New"/>
      <w:sz w:val="20"/>
      <w:szCs w:val="20"/>
      <w:lang w:val="en-GB"/>
    </w:rPr>
  </w:style>
  <w:style w:type="character" w:styleId="HTMLDefinition">
    <w:name w:val="HTML Definition"/>
    <w:uiPriority w:val="99"/>
    <w:semiHidden/>
    <w:rsid w:val="005802EE"/>
    <w:rPr>
      <w:i/>
      <w:iCs/>
      <w:lang w:val="en-GB"/>
    </w:rPr>
  </w:style>
  <w:style w:type="character" w:styleId="HTMLKeyboard">
    <w:name w:val="HTML Keyboard"/>
    <w:uiPriority w:val="99"/>
    <w:semiHidden/>
    <w:rsid w:val="005802EE"/>
    <w:rPr>
      <w:rFonts w:ascii="Courier New" w:hAnsi="Courier New" w:cs="Courier New"/>
      <w:sz w:val="20"/>
      <w:szCs w:val="20"/>
      <w:lang w:val="en-GB"/>
    </w:rPr>
  </w:style>
  <w:style w:type="paragraph" w:styleId="HTMLPreformatted">
    <w:name w:val="HTML Preformatted"/>
    <w:basedOn w:val="Normal"/>
    <w:uiPriority w:val="99"/>
    <w:semiHidden/>
    <w:rsid w:val="005802EE"/>
    <w:rPr>
      <w:rFonts w:ascii="Courier New" w:hAnsi="Courier New" w:cs="Courier New"/>
    </w:rPr>
  </w:style>
  <w:style w:type="character" w:styleId="HTMLSample">
    <w:name w:val="HTML Sample"/>
    <w:uiPriority w:val="99"/>
    <w:semiHidden/>
    <w:rsid w:val="005802EE"/>
    <w:rPr>
      <w:rFonts w:ascii="Courier New" w:hAnsi="Courier New" w:cs="Courier New"/>
      <w:lang w:val="en-GB"/>
    </w:rPr>
  </w:style>
  <w:style w:type="character" w:styleId="HTMLTypewriter">
    <w:name w:val="HTML Typewriter"/>
    <w:uiPriority w:val="99"/>
    <w:semiHidden/>
    <w:rsid w:val="005802EE"/>
    <w:rPr>
      <w:rFonts w:ascii="Courier New" w:hAnsi="Courier New" w:cs="Courier New"/>
      <w:sz w:val="20"/>
      <w:szCs w:val="20"/>
      <w:lang w:val="en-GB"/>
    </w:rPr>
  </w:style>
  <w:style w:type="character" w:styleId="HTMLVariable">
    <w:name w:val="HTML Variable"/>
    <w:uiPriority w:val="99"/>
    <w:semiHidden/>
    <w:rsid w:val="005802EE"/>
    <w:rPr>
      <w:i/>
      <w:iCs/>
      <w:lang w:val="en-GB"/>
    </w:rPr>
  </w:style>
  <w:style w:type="character" w:styleId="LineNumber">
    <w:name w:val="line number"/>
    <w:basedOn w:val="DefaultParagraphFont"/>
    <w:uiPriority w:val="99"/>
    <w:semiHidden/>
    <w:rsid w:val="005802EE"/>
    <w:rPr>
      <w:lang w:val="en-GB"/>
    </w:rPr>
  </w:style>
  <w:style w:type="paragraph" w:styleId="List">
    <w:name w:val="List"/>
    <w:basedOn w:val="Normal"/>
    <w:uiPriority w:val="99"/>
    <w:semiHidden/>
    <w:rsid w:val="005802EE"/>
    <w:pPr>
      <w:ind w:left="283" w:hanging="283"/>
    </w:pPr>
  </w:style>
  <w:style w:type="paragraph" w:styleId="List2">
    <w:name w:val="List 2"/>
    <w:basedOn w:val="Normal"/>
    <w:uiPriority w:val="99"/>
    <w:semiHidden/>
    <w:rsid w:val="005802EE"/>
    <w:pPr>
      <w:ind w:left="566" w:hanging="283"/>
    </w:pPr>
  </w:style>
  <w:style w:type="paragraph" w:styleId="List3">
    <w:name w:val="List 3"/>
    <w:basedOn w:val="Normal"/>
    <w:uiPriority w:val="99"/>
    <w:semiHidden/>
    <w:rsid w:val="005802EE"/>
    <w:pPr>
      <w:ind w:left="849" w:hanging="283"/>
    </w:pPr>
  </w:style>
  <w:style w:type="paragraph" w:styleId="List4">
    <w:name w:val="List 4"/>
    <w:basedOn w:val="Normal"/>
    <w:uiPriority w:val="99"/>
    <w:semiHidden/>
    <w:rsid w:val="005802EE"/>
    <w:pPr>
      <w:ind w:left="1132" w:hanging="283"/>
    </w:pPr>
  </w:style>
  <w:style w:type="paragraph" w:styleId="List5">
    <w:name w:val="List 5"/>
    <w:basedOn w:val="Normal"/>
    <w:uiPriority w:val="99"/>
    <w:semiHidden/>
    <w:rsid w:val="005802EE"/>
    <w:pPr>
      <w:ind w:left="1415" w:hanging="283"/>
    </w:pPr>
  </w:style>
  <w:style w:type="paragraph" w:styleId="ListBullet">
    <w:name w:val="List Bullet"/>
    <w:basedOn w:val="Normal"/>
    <w:uiPriority w:val="4"/>
    <w:rsid w:val="005802EE"/>
    <w:pPr>
      <w:numPr>
        <w:numId w:val="4"/>
      </w:numPr>
    </w:pPr>
  </w:style>
  <w:style w:type="paragraph" w:styleId="ListBullet2">
    <w:name w:val="List Bullet 2"/>
    <w:basedOn w:val="Normal"/>
    <w:uiPriority w:val="99"/>
    <w:semiHidden/>
    <w:rsid w:val="005802EE"/>
    <w:pPr>
      <w:numPr>
        <w:numId w:val="5"/>
      </w:numPr>
    </w:pPr>
  </w:style>
  <w:style w:type="paragraph" w:styleId="ListBullet3">
    <w:name w:val="List Bullet 3"/>
    <w:basedOn w:val="Normal"/>
    <w:uiPriority w:val="99"/>
    <w:semiHidden/>
    <w:rsid w:val="005802EE"/>
    <w:pPr>
      <w:numPr>
        <w:numId w:val="6"/>
      </w:numPr>
    </w:pPr>
  </w:style>
  <w:style w:type="paragraph" w:styleId="ListBullet4">
    <w:name w:val="List Bullet 4"/>
    <w:basedOn w:val="Normal"/>
    <w:uiPriority w:val="99"/>
    <w:semiHidden/>
    <w:rsid w:val="005802EE"/>
    <w:pPr>
      <w:numPr>
        <w:numId w:val="7"/>
      </w:numPr>
    </w:pPr>
  </w:style>
  <w:style w:type="paragraph" w:styleId="ListBullet5">
    <w:name w:val="List Bullet 5"/>
    <w:basedOn w:val="Normal"/>
    <w:uiPriority w:val="99"/>
    <w:semiHidden/>
    <w:rsid w:val="005802EE"/>
    <w:pPr>
      <w:numPr>
        <w:numId w:val="8"/>
      </w:numPr>
    </w:pPr>
  </w:style>
  <w:style w:type="paragraph" w:styleId="ListContinue">
    <w:name w:val="List Continue"/>
    <w:basedOn w:val="Normal"/>
    <w:uiPriority w:val="99"/>
    <w:semiHidden/>
    <w:rsid w:val="005802EE"/>
    <w:pPr>
      <w:ind w:left="283"/>
    </w:pPr>
  </w:style>
  <w:style w:type="paragraph" w:styleId="ListContinue2">
    <w:name w:val="List Continue 2"/>
    <w:basedOn w:val="Normal"/>
    <w:uiPriority w:val="99"/>
    <w:semiHidden/>
    <w:rsid w:val="005802EE"/>
    <w:pPr>
      <w:ind w:left="566"/>
    </w:pPr>
  </w:style>
  <w:style w:type="paragraph" w:styleId="ListContinue3">
    <w:name w:val="List Continue 3"/>
    <w:basedOn w:val="Normal"/>
    <w:uiPriority w:val="99"/>
    <w:semiHidden/>
    <w:rsid w:val="005802EE"/>
    <w:pPr>
      <w:ind w:left="849"/>
    </w:pPr>
  </w:style>
  <w:style w:type="paragraph" w:styleId="ListContinue4">
    <w:name w:val="List Continue 4"/>
    <w:basedOn w:val="Normal"/>
    <w:uiPriority w:val="99"/>
    <w:semiHidden/>
    <w:rsid w:val="005802EE"/>
    <w:pPr>
      <w:ind w:left="1132"/>
    </w:pPr>
  </w:style>
  <w:style w:type="paragraph" w:styleId="ListContinue5">
    <w:name w:val="List Continue 5"/>
    <w:basedOn w:val="Normal"/>
    <w:uiPriority w:val="99"/>
    <w:semiHidden/>
    <w:rsid w:val="005802EE"/>
    <w:pPr>
      <w:ind w:left="1415"/>
    </w:pPr>
  </w:style>
  <w:style w:type="paragraph" w:styleId="ListNumber">
    <w:name w:val="List Number"/>
    <w:basedOn w:val="Normal"/>
    <w:uiPriority w:val="4"/>
    <w:rsid w:val="005802EE"/>
    <w:pPr>
      <w:numPr>
        <w:numId w:val="9"/>
      </w:numPr>
    </w:pPr>
  </w:style>
  <w:style w:type="paragraph" w:styleId="ListNumber2">
    <w:name w:val="List Number 2"/>
    <w:basedOn w:val="Normal"/>
    <w:uiPriority w:val="99"/>
    <w:semiHidden/>
    <w:rsid w:val="005802EE"/>
    <w:pPr>
      <w:numPr>
        <w:numId w:val="10"/>
      </w:numPr>
    </w:pPr>
  </w:style>
  <w:style w:type="paragraph" w:styleId="ListNumber3">
    <w:name w:val="List Number 3"/>
    <w:basedOn w:val="Normal"/>
    <w:uiPriority w:val="99"/>
    <w:semiHidden/>
    <w:rsid w:val="005802EE"/>
    <w:pPr>
      <w:numPr>
        <w:numId w:val="11"/>
      </w:numPr>
    </w:pPr>
  </w:style>
  <w:style w:type="paragraph" w:styleId="ListNumber4">
    <w:name w:val="List Number 4"/>
    <w:basedOn w:val="Normal"/>
    <w:uiPriority w:val="99"/>
    <w:semiHidden/>
    <w:rsid w:val="005802EE"/>
    <w:pPr>
      <w:numPr>
        <w:numId w:val="12"/>
      </w:numPr>
    </w:pPr>
  </w:style>
  <w:style w:type="paragraph" w:styleId="ListNumber5">
    <w:name w:val="List Number 5"/>
    <w:basedOn w:val="Normal"/>
    <w:uiPriority w:val="99"/>
    <w:semiHidden/>
    <w:rsid w:val="005802EE"/>
    <w:pPr>
      <w:numPr>
        <w:numId w:val="13"/>
      </w:numPr>
    </w:pPr>
    <w:rPr>
      <w:lang w:val="en-GB"/>
    </w:rPr>
  </w:style>
  <w:style w:type="paragraph" w:styleId="MessageHeader">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5802EE"/>
    <w:rPr>
      <w:rFonts w:ascii="Times New Roman" w:hAnsi="Times New Roman"/>
    </w:rPr>
  </w:style>
  <w:style w:type="paragraph" w:styleId="NormalIndent">
    <w:name w:val="Normal Indent"/>
    <w:basedOn w:val="Normal"/>
    <w:uiPriority w:val="99"/>
    <w:semiHidden/>
    <w:rsid w:val="005802EE"/>
    <w:pPr>
      <w:ind w:left="1304"/>
    </w:pPr>
  </w:style>
  <w:style w:type="paragraph" w:styleId="NoteHeading">
    <w:name w:val="Note Heading"/>
    <w:basedOn w:val="Normal"/>
    <w:next w:val="Normal"/>
    <w:uiPriority w:val="99"/>
    <w:semiHidden/>
    <w:rsid w:val="005802EE"/>
  </w:style>
  <w:style w:type="paragraph" w:styleId="PlainText">
    <w:name w:val="Plain Text"/>
    <w:basedOn w:val="Normal"/>
    <w:uiPriority w:val="99"/>
    <w:semiHidden/>
    <w:rsid w:val="005802EE"/>
    <w:rPr>
      <w:rFonts w:ascii="Courier New" w:hAnsi="Courier New" w:cs="Courier New"/>
    </w:rPr>
  </w:style>
  <w:style w:type="paragraph" w:styleId="Salutation">
    <w:name w:val="Salutation"/>
    <w:basedOn w:val="Normal"/>
    <w:next w:val="Normal"/>
    <w:uiPriority w:val="99"/>
    <w:semiHidden/>
    <w:rsid w:val="005802EE"/>
  </w:style>
  <w:style w:type="paragraph" w:styleId="Signature">
    <w:name w:val="Signature"/>
    <w:basedOn w:val="Normal"/>
    <w:uiPriority w:val="99"/>
    <w:semiHidden/>
    <w:rsid w:val="005802EE"/>
    <w:pPr>
      <w:ind w:left="4252"/>
    </w:pPr>
  </w:style>
  <w:style w:type="character" w:styleId="Strong">
    <w:name w:val="Strong"/>
    <w:basedOn w:val="DefaultParagraphFont"/>
    <w:uiPriority w:val="22"/>
    <w:qFormat/>
    <w:rsid w:val="00D27191"/>
    <w:rPr>
      <w:b/>
      <w:bCs/>
    </w:rPr>
  </w:style>
  <w:style w:type="paragraph" w:styleId="Subtitle">
    <w:name w:val="Subtitle"/>
    <w:basedOn w:val="Normal"/>
    <w:next w:val="Normal"/>
    <w:link w:val="SubtitleChar"/>
    <w:uiPriority w:val="11"/>
    <w:qFormat/>
    <w:rsid w:val="00D27191"/>
    <w:pPr>
      <w:numPr>
        <w:ilvl w:val="1"/>
      </w:numPr>
    </w:pPr>
    <w:rPr>
      <w:rFonts w:eastAsiaTheme="majorEastAsia" w:cstheme="majorBidi"/>
      <w:color w:val="595959" w:themeColor="text1" w:themeTint="A6"/>
      <w:spacing w:val="15"/>
      <w:sz w:val="28"/>
      <w:szCs w:val="28"/>
    </w:rPr>
  </w:style>
  <w:style w:type="table" w:styleId="Table3Deffects1">
    <w:name w:val="Table 3D effects 1"/>
    <w:basedOn w:val="Table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27191"/>
    <w:pPr>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615DD5"/>
    <w:pPr>
      <w:spacing w:after="100"/>
    </w:pPr>
    <w:rPr>
      <w:sz w:val="22"/>
    </w:rPr>
  </w:style>
  <w:style w:type="paragraph" w:styleId="TOC2">
    <w:name w:val="toc 2"/>
    <w:basedOn w:val="Normal"/>
    <w:next w:val="Normal"/>
    <w:autoRedefine/>
    <w:uiPriority w:val="39"/>
    <w:unhideWhenUsed/>
    <w:rsid w:val="003B6DCF"/>
    <w:pPr>
      <w:spacing w:after="100"/>
      <w:ind w:left="220"/>
    </w:pPr>
    <w:rPr>
      <w:sz w:val="22"/>
    </w:rPr>
  </w:style>
  <w:style w:type="paragraph" w:styleId="TOC3">
    <w:name w:val="toc 3"/>
    <w:basedOn w:val="Normal"/>
    <w:next w:val="Normal"/>
    <w:autoRedefine/>
    <w:uiPriority w:val="39"/>
    <w:unhideWhenUsed/>
    <w:rsid w:val="003B6DCF"/>
    <w:pPr>
      <w:spacing w:after="100"/>
      <w:ind w:left="440"/>
    </w:pPr>
    <w:rPr>
      <w:sz w:val="22"/>
    </w:rPr>
  </w:style>
  <w:style w:type="paragraph" w:styleId="TOC4">
    <w:name w:val="toc 4"/>
    <w:basedOn w:val="Normal"/>
    <w:next w:val="Normal"/>
    <w:autoRedefine/>
    <w:uiPriority w:val="39"/>
    <w:semiHidden/>
    <w:unhideWhenUsed/>
    <w:rsid w:val="003B6DCF"/>
    <w:pPr>
      <w:spacing w:after="100"/>
      <w:ind w:left="660"/>
    </w:pPr>
    <w:rPr>
      <w:sz w:val="22"/>
    </w:rPr>
  </w:style>
  <w:style w:type="paragraph" w:styleId="TOC5">
    <w:name w:val="toc 5"/>
    <w:basedOn w:val="Normal"/>
    <w:next w:val="Normal"/>
    <w:autoRedefine/>
    <w:uiPriority w:val="39"/>
    <w:semiHidden/>
    <w:unhideWhenUsed/>
    <w:rsid w:val="003B6DCF"/>
    <w:pPr>
      <w:spacing w:after="100"/>
      <w:ind w:left="880"/>
    </w:pPr>
    <w:rPr>
      <w:sz w:val="22"/>
    </w:rPr>
  </w:style>
  <w:style w:type="character" w:styleId="FollowedHyperlink">
    <w:name w:val="FollowedHyperlink"/>
    <w:uiPriority w:val="7"/>
    <w:semiHidden/>
    <w:rsid w:val="00B0759B"/>
    <w:rPr>
      <w:rFonts w:ascii="Georgia" w:hAnsi="Georgia"/>
      <w:color w:val="87888A"/>
      <w:sz w:val="21"/>
      <w:u w:val="none"/>
      <w:lang w:val="en-GB"/>
    </w:rPr>
  </w:style>
  <w:style w:type="paragraph" w:styleId="Footer">
    <w:name w:val="footer"/>
    <w:basedOn w:val="Normal"/>
    <w:link w:val="FooterChar"/>
    <w:uiPriority w:val="99"/>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Header">
    <w:name w:val="header"/>
    <w:basedOn w:val="Normal"/>
    <w:link w:val="HeaderChar"/>
    <w:uiPriority w:val="99"/>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DefaultParagraphFont"/>
    <w:uiPriority w:val="99"/>
    <w:unhideWhenUsed/>
    <w:rsid w:val="00D27191"/>
    <w:rPr>
      <w:color w:val="467886" w:themeColor="hyperlink"/>
      <w:u w:val="single"/>
      <w:lang w:val="en-GB"/>
    </w:rPr>
  </w:style>
  <w:style w:type="character" w:styleId="PageNumber">
    <w:name w:val="page number"/>
    <w:uiPriority w:val="99"/>
    <w:semiHidden/>
    <w:rsid w:val="009044C3"/>
    <w:rPr>
      <w:rFonts w:ascii="AU Passata" w:hAnsi="AU Passata"/>
      <w:sz w:val="14"/>
      <w:lang w:val="en-GB"/>
    </w:rPr>
  </w:style>
  <w:style w:type="paragraph" w:customStyle="1" w:styleId="Normal-Bullet">
    <w:name w:val="Normal - Bullet"/>
    <w:basedOn w:val="Normal"/>
    <w:uiPriority w:val="5"/>
    <w:semiHidden/>
    <w:rsid w:val="00907607"/>
    <w:pPr>
      <w:numPr>
        <w:numId w:val="14"/>
      </w:numPr>
    </w:pPr>
  </w:style>
  <w:style w:type="paragraph" w:styleId="TOC6">
    <w:name w:val="toc 6"/>
    <w:basedOn w:val="Normal"/>
    <w:next w:val="Normal"/>
    <w:autoRedefine/>
    <w:uiPriority w:val="39"/>
    <w:semiHidden/>
    <w:unhideWhenUsed/>
    <w:rsid w:val="00D27191"/>
    <w:pPr>
      <w:spacing w:after="100"/>
      <w:ind w:left="1100"/>
    </w:pPr>
    <w:rPr>
      <w:rFonts w:ascii="AU Passata" w:hAnsi="AU Passata"/>
      <w:sz w:val="22"/>
    </w:rPr>
  </w:style>
  <w:style w:type="paragraph" w:styleId="TOC7">
    <w:name w:val="toc 7"/>
    <w:basedOn w:val="Normal"/>
    <w:next w:val="Normal"/>
    <w:autoRedefine/>
    <w:uiPriority w:val="39"/>
    <w:semiHidden/>
    <w:unhideWhenUsed/>
    <w:rsid w:val="00D27191"/>
    <w:pPr>
      <w:spacing w:after="100"/>
      <w:ind w:left="1320"/>
    </w:pPr>
    <w:rPr>
      <w:rFonts w:ascii="AU Passata" w:hAnsi="AU Passata"/>
      <w:sz w:val="22"/>
    </w:rPr>
  </w:style>
  <w:style w:type="paragraph" w:styleId="TOC8">
    <w:name w:val="toc 8"/>
    <w:basedOn w:val="Normal"/>
    <w:next w:val="Normal"/>
    <w:autoRedefine/>
    <w:uiPriority w:val="39"/>
    <w:semiHidden/>
    <w:unhideWhenUsed/>
    <w:rsid w:val="00D27191"/>
    <w:pPr>
      <w:spacing w:after="100"/>
      <w:ind w:left="1540"/>
    </w:pPr>
    <w:rPr>
      <w:rFonts w:ascii="AU Passata" w:hAnsi="AU Passata"/>
      <w:sz w:val="22"/>
    </w:rPr>
  </w:style>
  <w:style w:type="paragraph" w:styleId="TOC9">
    <w:name w:val="toc 9"/>
    <w:basedOn w:val="Normal"/>
    <w:next w:val="Normal"/>
    <w:autoRedefine/>
    <w:uiPriority w:val="39"/>
    <w:semiHidden/>
    <w:unhideWhenUsed/>
    <w:rsid w:val="00D27191"/>
    <w:pPr>
      <w:spacing w:after="100"/>
      <w:ind w:left="1760"/>
    </w:pPr>
    <w:rPr>
      <w:rFonts w:ascii="AU Passata" w:hAnsi="AU Passata"/>
      <w:sz w:val="22"/>
    </w:rPr>
  </w:style>
  <w:style w:type="paragraph" w:customStyle="1" w:styleId="Normal-Numbering">
    <w:name w:val="Normal - Numbering"/>
    <w:basedOn w:val="Normal"/>
    <w:uiPriority w:val="5"/>
    <w:semiHidden/>
    <w:rsid w:val="00907607"/>
    <w:pPr>
      <w:numPr>
        <w:numId w:val="15"/>
      </w:numPr>
    </w:pPr>
  </w:style>
  <w:style w:type="paragraph" w:customStyle="1" w:styleId="Tabletext">
    <w:name w:val="Table text"/>
    <w:basedOn w:val="Normal"/>
    <w:uiPriority w:val="4"/>
    <w:semiHidden/>
    <w:rsid w:val="00051A09"/>
    <w:pPr>
      <w:spacing w:line="220" w:lineRule="atLeast"/>
    </w:pPr>
    <w:rPr>
      <w:sz w:val="18"/>
    </w:rPr>
  </w:style>
  <w:style w:type="paragraph" w:customStyle="1" w:styleId="TableHeading">
    <w:name w:val="Table Heading"/>
    <w:basedOn w:val="Normal"/>
    <w:uiPriority w:val="4"/>
    <w:semiHidden/>
    <w:rsid w:val="00AD4779"/>
    <w:pPr>
      <w:spacing w:line="260" w:lineRule="atLeast"/>
    </w:pPr>
    <w:rPr>
      <w:color w:val="03428E"/>
      <w:sz w:val="18"/>
    </w:rPr>
  </w:style>
  <w:style w:type="paragraph" w:customStyle="1" w:styleId="TableColomnHeading">
    <w:name w:val="Table Colomn Heading"/>
    <w:basedOn w:val="Normal"/>
    <w:uiPriority w:val="4"/>
    <w:semiHidden/>
    <w:rsid w:val="00AD4779"/>
    <w:pPr>
      <w:spacing w:line="220" w:lineRule="atLeast"/>
    </w:pPr>
    <w:rPr>
      <w:color w:val="03428E"/>
      <w:sz w:val="18"/>
    </w:rPr>
  </w:style>
  <w:style w:type="table" w:customStyle="1" w:styleId="Table-Normal">
    <w:name w:val="Table - Normal"/>
    <w:basedOn w:val="Table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lang w:val="en-GB"/>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leGrid">
    <w:name w:val="Table Grid"/>
    <w:basedOn w:val="TableNormal"/>
    <w:semiHidden/>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rPr>
  </w:style>
  <w:style w:type="paragraph" w:customStyle="1" w:styleId="Template-Afdeling">
    <w:name w:val="Template - Afdeling"/>
    <w:basedOn w:val="Template"/>
    <w:uiPriority w:val="8"/>
    <w:semiHidden/>
    <w:rsid w:val="00905114"/>
    <w:rPr>
      <w:b/>
    </w:rPr>
  </w:style>
  <w:style w:type="paragraph" w:styleId="TableofFigures">
    <w:name w:val="table of figures"/>
    <w:basedOn w:val="Normal"/>
    <w:next w:val="Normal"/>
    <w:uiPriority w:val="99"/>
    <w:semiHidden/>
    <w:rsid w:val="00BE7FBE"/>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BalloonText">
    <w:name w:val="Balloon Text"/>
    <w:basedOn w:val="Normal"/>
    <w:link w:val="BalloonTextChar"/>
    <w:uiPriority w:val="99"/>
    <w:semiHidden/>
    <w:unhideWhenUsed/>
    <w:rsid w:val="00D27191"/>
    <w:pPr>
      <w:spacing w:after="0"/>
    </w:pPr>
    <w:rPr>
      <w:rFonts w:ascii="Segoe UI" w:hAnsi="Segoe UI" w:cs="Segoe UI"/>
      <w:sz w:val="18"/>
      <w:szCs w:val="18"/>
    </w:rPr>
  </w:style>
  <w:style w:type="character" w:styleId="CommentReference">
    <w:name w:val="annotation reference"/>
    <w:uiPriority w:val="99"/>
    <w:semiHidden/>
    <w:rsid w:val="00331A73"/>
    <w:rPr>
      <w:sz w:val="16"/>
      <w:szCs w:val="16"/>
      <w:lang w:val="en-GB"/>
    </w:rPr>
  </w:style>
  <w:style w:type="paragraph" w:styleId="CommentText">
    <w:name w:val="annotation text"/>
    <w:basedOn w:val="Normal"/>
    <w:link w:val="CommentTextChar"/>
    <w:uiPriority w:val="99"/>
    <w:rsid w:val="00331A73"/>
  </w:style>
  <w:style w:type="paragraph" w:styleId="CommentSubject">
    <w:name w:val="annotation subject"/>
    <w:basedOn w:val="CommentText"/>
    <w:next w:val="CommentText"/>
    <w:uiPriority w:val="99"/>
    <w:semiHidden/>
    <w:rsid w:val="00331A73"/>
    <w:rPr>
      <w:b/>
      <w:bCs/>
    </w:rPr>
  </w:style>
  <w:style w:type="paragraph" w:styleId="DocumentMap">
    <w:name w:val="Document Map"/>
    <w:basedOn w:val="Normal"/>
    <w:uiPriority w:val="99"/>
    <w:semiHidden/>
    <w:rsid w:val="00331A73"/>
    <w:pPr>
      <w:shd w:val="clear" w:color="auto" w:fill="000080"/>
    </w:pPr>
    <w:rPr>
      <w:rFonts w:ascii="Tahoma" w:hAnsi="Tahoma" w:cs="Tahoma"/>
    </w:rPr>
  </w:style>
  <w:style w:type="paragraph" w:styleId="Index1">
    <w:name w:val="index 1"/>
    <w:basedOn w:val="Normal"/>
    <w:next w:val="Normal"/>
    <w:autoRedefine/>
    <w:uiPriority w:val="99"/>
    <w:semiHidden/>
    <w:rsid w:val="00331A73"/>
    <w:pPr>
      <w:ind w:left="210" w:hanging="210"/>
    </w:pPr>
  </w:style>
  <w:style w:type="paragraph" w:styleId="Index2">
    <w:name w:val="index 2"/>
    <w:basedOn w:val="Normal"/>
    <w:next w:val="Normal"/>
    <w:autoRedefine/>
    <w:uiPriority w:val="99"/>
    <w:semiHidden/>
    <w:rsid w:val="00331A73"/>
    <w:pPr>
      <w:ind w:left="420" w:hanging="210"/>
    </w:pPr>
  </w:style>
  <w:style w:type="paragraph" w:styleId="Index3">
    <w:name w:val="index 3"/>
    <w:basedOn w:val="Normal"/>
    <w:next w:val="Normal"/>
    <w:autoRedefine/>
    <w:uiPriority w:val="99"/>
    <w:semiHidden/>
    <w:rsid w:val="00331A73"/>
    <w:pPr>
      <w:ind w:left="630" w:hanging="210"/>
    </w:pPr>
  </w:style>
  <w:style w:type="paragraph" w:styleId="Index4">
    <w:name w:val="index 4"/>
    <w:basedOn w:val="Normal"/>
    <w:next w:val="Normal"/>
    <w:autoRedefine/>
    <w:uiPriority w:val="99"/>
    <w:semiHidden/>
    <w:rsid w:val="00331A73"/>
    <w:pPr>
      <w:ind w:left="840" w:hanging="210"/>
    </w:pPr>
  </w:style>
  <w:style w:type="paragraph" w:styleId="Index5">
    <w:name w:val="index 5"/>
    <w:basedOn w:val="Normal"/>
    <w:next w:val="Normal"/>
    <w:autoRedefine/>
    <w:uiPriority w:val="99"/>
    <w:semiHidden/>
    <w:rsid w:val="00331A73"/>
    <w:pPr>
      <w:ind w:left="1050" w:hanging="210"/>
    </w:pPr>
  </w:style>
  <w:style w:type="paragraph" w:styleId="Index6">
    <w:name w:val="index 6"/>
    <w:basedOn w:val="Normal"/>
    <w:next w:val="Normal"/>
    <w:autoRedefine/>
    <w:uiPriority w:val="99"/>
    <w:semiHidden/>
    <w:rsid w:val="00331A73"/>
    <w:pPr>
      <w:ind w:left="1260" w:hanging="210"/>
    </w:pPr>
  </w:style>
  <w:style w:type="paragraph" w:styleId="Index7">
    <w:name w:val="index 7"/>
    <w:basedOn w:val="Normal"/>
    <w:next w:val="Normal"/>
    <w:autoRedefine/>
    <w:uiPriority w:val="99"/>
    <w:semiHidden/>
    <w:rsid w:val="00331A73"/>
    <w:pPr>
      <w:ind w:left="1470" w:hanging="210"/>
    </w:pPr>
  </w:style>
  <w:style w:type="paragraph" w:styleId="Index8">
    <w:name w:val="index 8"/>
    <w:basedOn w:val="Normal"/>
    <w:next w:val="Normal"/>
    <w:autoRedefine/>
    <w:uiPriority w:val="99"/>
    <w:semiHidden/>
    <w:rsid w:val="00331A73"/>
    <w:pPr>
      <w:ind w:left="1680" w:hanging="210"/>
    </w:pPr>
  </w:style>
  <w:style w:type="paragraph" w:styleId="Index9">
    <w:name w:val="index 9"/>
    <w:basedOn w:val="Normal"/>
    <w:next w:val="Normal"/>
    <w:autoRedefine/>
    <w:uiPriority w:val="99"/>
    <w:semiHidden/>
    <w:rsid w:val="00331A73"/>
    <w:pPr>
      <w:ind w:left="1890" w:hanging="210"/>
    </w:pPr>
  </w:style>
  <w:style w:type="paragraph" w:styleId="IndexHeading">
    <w:name w:val="index heading"/>
    <w:basedOn w:val="Normal"/>
    <w:next w:val="Index1"/>
    <w:uiPriority w:val="99"/>
    <w:semiHidden/>
    <w:rsid w:val="00331A73"/>
    <w:rPr>
      <w:rFonts w:ascii="Arial" w:hAnsi="Arial" w:cs="Arial"/>
      <w:b/>
      <w:bCs/>
    </w:rPr>
  </w:style>
  <w:style w:type="paragraph" w:styleId="MacroTex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TableofAuthorities">
    <w:name w:val="table of authorities"/>
    <w:basedOn w:val="Normal"/>
    <w:next w:val="Normal"/>
    <w:uiPriority w:val="99"/>
    <w:semiHidden/>
    <w:rsid w:val="00331A73"/>
    <w:pPr>
      <w:ind w:left="210" w:hanging="210"/>
    </w:pPr>
  </w:style>
  <w:style w:type="paragraph" w:styleId="TOAHeading">
    <w:name w:val="toa heading"/>
    <w:basedOn w:val="Normal"/>
    <w:next w:val="Normal"/>
    <w:uiPriority w:val="9"/>
    <w:semiHidden/>
    <w:rsid w:val="00331A73"/>
    <w:pPr>
      <w:spacing w:before="120"/>
    </w:pPr>
    <w:rPr>
      <w:rFonts w:ascii="Arial" w:hAnsi="Arial" w:cs="Arial"/>
      <w:b/>
      <w:bCs/>
    </w:rPr>
  </w:style>
  <w:style w:type="character" w:styleId="IntenseEmphasis">
    <w:name w:val="Intense Emphasis"/>
    <w:basedOn w:val="DefaultParagraphFont"/>
    <w:uiPriority w:val="21"/>
    <w:qFormat/>
    <w:rsid w:val="00D27191"/>
    <w:rPr>
      <w:i/>
      <w:iCs/>
      <w:color w:val="0F4761" w:themeColor="accent1" w:themeShade="BF"/>
    </w:rPr>
  </w:style>
  <w:style w:type="paragraph" w:styleId="IntenseQuote">
    <w:name w:val="Intense Quote"/>
    <w:basedOn w:val="Normal"/>
    <w:next w:val="Normal"/>
    <w:link w:val="IntenseQuoteChar"/>
    <w:uiPriority w:val="30"/>
    <w:qFormat/>
    <w:rsid w:val="00D27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191"/>
    <w:rPr>
      <w:i/>
      <w:iCs/>
      <w:color w:val="0F4761" w:themeColor="accent1" w:themeShade="BF"/>
    </w:rPr>
  </w:style>
  <w:style w:type="character" w:styleId="SubtleReference">
    <w:name w:val="Subtle Reference"/>
    <w:basedOn w:val="DefaultParagraphFont"/>
    <w:uiPriority w:val="31"/>
    <w:qFormat/>
    <w:rsid w:val="00D27191"/>
    <w:rPr>
      <w:smallCaps/>
      <w:color w:val="5A5A5A" w:themeColor="text1" w:themeTint="A5"/>
    </w:rPr>
  </w:style>
  <w:style w:type="character" w:styleId="IntenseReference">
    <w:name w:val="Intense Reference"/>
    <w:basedOn w:val="DefaultParagraphFont"/>
    <w:uiPriority w:val="32"/>
    <w:qFormat/>
    <w:rsid w:val="00D27191"/>
    <w:rPr>
      <w:b/>
      <w:bCs/>
      <w:smallCaps/>
      <w:color w:val="0F4761" w:themeColor="accent1" w:themeShade="BF"/>
      <w:spacing w:val="5"/>
    </w:rPr>
  </w:style>
  <w:style w:type="paragraph" w:customStyle="1" w:styleId="Template-kolofonstreg">
    <w:name w:val="Template - kolofon streg"/>
    <w:basedOn w:val="Normal"/>
    <w:uiPriority w:val="8"/>
    <w:semiHidden/>
    <w:rsid w:val="00620D0B"/>
    <w:pPr>
      <w:spacing w:line="270" w:lineRule="exact"/>
      <w:contextualSpacing/>
    </w:pPr>
  </w:style>
  <w:style w:type="character" w:styleId="PlaceholderText">
    <w:name w:val="Placeholder Text"/>
    <w:basedOn w:val="DefaultParagraphFont"/>
    <w:uiPriority w:val="99"/>
    <w:semiHidden/>
    <w:rsid w:val="00BC662B"/>
    <w:rPr>
      <w:color w:val="808080"/>
      <w:lang w:val="en-GB"/>
    </w:rPr>
  </w:style>
  <w:style w:type="paragraph" w:customStyle="1" w:styleId="Hiddenpageno">
    <w:name w:val="Hidden pageno"/>
    <w:basedOn w:val="Footer"/>
    <w:uiPriority w:val="9"/>
    <w:semiHidden/>
    <w:rsid w:val="00A33642"/>
    <w:pPr>
      <w:tabs>
        <w:tab w:val="clear" w:pos="3615"/>
        <w:tab w:val="clear" w:pos="7229"/>
        <w:tab w:val="clear" w:pos="10206"/>
        <w:tab w:val="right" w:pos="12474"/>
      </w:tabs>
      <w:ind w:right="-8505"/>
      <w:jc w:val="right"/>
    </w:pPr>
    <w:rPr>
      <w:vanish/>
    </w:rPr>
  </w:style>
  <w:style w:type="character" w:customStyle="1" w:styleId="BalloonTextChar">
    <w:name w:val="Balloon Text Char"/>
    <w:basedOn w:val="DefaultParagraphFont"/>
    <w:link w:val="BalloonText"/>
    <w:uiPriority w:val="99"/>
    <w:semiHidden/>
    <w:rsid w:val="00D27191"/>
    <w:rPr>
      <w:rFonts w:ascii="Segoe UI" w:hAnsi="Segoe UI" w:cs="Segoe UI"/>
      <w:sz w:val="18"/>
      <w:szCs w:val="18"/>
    </w:rPr>
  </w:style>
  <w:style w:type="character" w:styleId="BookTitle">
    <w:name w:val="Book Title"/>
    <w:basedOn w:val="DefaultParagraphFont"/>
    <w:uiPriority w:val="33"/>
    <w:qFormat/>
    <w:rsid w:val="00D27191"/>
    <w:rPr>
      <w:b/>
      <w:bCs/>
      <w:i/>
      <w:iCs/>
      <w:spacing w:val="5"/>
    </w:rPr>
  </w:style>
  <w:style w:type="character" w:customStyle="1" w:styleId="CaptionChar">
    <w:name w:val="Caption Char"/>
    <w:basedOn w:val="DefaultParagraphFont"/>
    <w:link w:val="Caption"/>
    <w:uiPriority w:val="35"/>
    <w:semiHidden/>
    <w:rsid w:val="00D27191"/>
    <w:rPr>
      <w:rFonts w:ascii="Aptos" w:hAnsi="Aptos"/>
      <w:i/>
      <w:iCs/>
      <w:color w:val="0E2841" w:themeColor="text2"/>
      <w:sz w:val="18"/>
      <w:szCs w:val="18"/>
    </w:rPr>
  </w:style>
  <w:style w:type="paragraph" w:customStyle="1" w:styleId="Figurtitel">
    <w:name w:val="Figurtitel"/>
    <w:basedOn w:val="Normal"/>
    <w:link w:val="FigurtitelTegn"/>
    <w:autoRedefine/>
    <w:uiPriority w:val="4"/>
    <w:rsid w:val="00D27191"/>
    <w:rPr>
      <w:rFonts w:ascii="AU Passata Light" w:hAnsi="AU Passata Light"/>
      <w:caps/>
      <w:sz w:val="18"/>
    </w:rPr>
  </w:style>
  <w:style w:type="character" w:customStyle="1" w:styleId="FigurtitelTegn">
    <w:name w:val="Figurtitel Tegn"/>
    <w:basedOn w:val="DefaultParagraphFont"/>
    <w:link w:val="Figurtitel"/>
    <w:uiPriority w:val="4"/>
    <w:rsid w:val="00D27191"/>
    <w:rPr>
      <w:rFonts w:ascii="AU Passata Light" w:eastAsiaTheme="minorHAnsi" w:hAnsi="AU Passata Light" w:cstheme="minorBidi"/>
      <w:caps/>
      <w:sz w:val="18"/>
      <w:szCs w:val="22"/>
      <w:lang w:val="en-GB"/>
    </w:rPr>
  </w:style>
  <w:style w:type="character" w:customStyle="1" w:styleId="FootnoteTextChar">
    <w:name w:val="Footnote Text Char"/>
    <w:basedOn w:val="DefaultParagraphFont"/>
    <w:link w:val="FootnoteText"/>
    <w:uiPriority w:val="99"/>
    <w:semiHidden/>
    <w:rsid w:val="00D27191"/>
    <w:rPr>
      <w:rFonts w:ascii="AU Passata" w:hAnsi="AU Passata"/>
      <w:sz w:val="14"/>
      <w:szCs w:val="20"/>
    </w:rPr>
  </w:style>
  <w:style w:type="character" w:customStyle="1" w:styleId="Heading1Char">
    <w:name w:val="Heading 1 Char"/>
    <w:basedOn w:val="DefaultParagraphFont"/>
    <w:link w:val="Heading1"/>
    <w:uiPriority w:val="9"/>
    <w:rsid w:val="004C4995"/>
    <w:rPr>
      <w:rFonts w:ascii="Aptos" w:eastAsiaTheme="majorEastAsia" w:hAnsi="Aptos" w:cstheme="majorBidi"/>
      <w:color w:val="0F4761" w:themeColor="accent1" w:themeShade="BF"/>
      <w:sz w:val="40"/>
      <w:szCs w:val="40"/>
    </w:rPr>
  </w:style>
  <w:style w:type="character" w:customStyle="1" w:styleId="Heading2Char">
    <w:name w:val="Heading 2 Char"/>
    <w:basedOn w:val="DefaultParagraphFont"/>
    <w:link w:val="Heading2"/>
    <w:uiPriority w:val="9"/>
    <w:rsid w:val="00DB0426"/>
    <w:rPr>
      <w:rFonts w:ascii="Aptos" w:eastAsiaTheme="majorEastAsia" w:hAnsi="Aptos" w:cstheme="majorBidi"/>
      <w:b/>
      <w:color w:val="0F4761"/>
      <w:sz w:val="32"/>
      <w:szCs w:val="32"/>
    </w:rPr>
  </w:style>
  <w:style w:type="character" w:customStyle="1" w:styleId="Heading3Char">
    <w:name w:val="Heading 3 Char"/>
    <w:basedOn w:val="DefaultParagraphFont"/>
    <w:link w:val="Heading3"/>
    <w:uiPriority w:val="9"/>
    <w:rsid w:val="00DB0426"/>
    <w:rPr>
      <w:rFonts w:ascii="Aptos" w:eastAsiaTheme="majorEastAsia" w:hAnsi="Aptos" w:cstheme="majorBidi"/>
      <w:b/>
      <w:color w:val="0F4761" w:themeColor="accent1" w:themeShade="BF"/>
      <w:szCs w:val="28"/>
    </w:rPr>
  </w:style>
  <w:style w:type="character" w:customStyle="1" w:styleId="Heading4Char">
    <w:name w:val="Heading 4 Char"/>
    <w:basedOn w:val="DefaultParagraphFont"/>
    <w:link w:val="Heading4"/>
    <w:uiPriority w:val="9"/>
    <w:semiHidden/>
    <w:rsid w:val="00D27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191"/>
    <w:rPr>
      <w:rFonts w:eastAsiaTheme="majorEastAsia" w:cstheme="majorBidi"/>
      <w:color w:val="272727" w:themeColor="text1" w:themeTint="D8"/>
    </w:rPr>
  </w:style>
  <w:style w:type="paragraph" w:styleId="ListParagraph">
    <w:name w:val="List Paragraph"/>
    <w:basedOn w:val="Normal"/>
    <w:uiPriority w:val="34"/>
    <w:qFormat/>
    <w:rsid w:val="00F84BE8"/>
    <w:pPr>
      <w:ind w:left="720"/>
      <w:contextualSpacing/>
    </w:pPr>
  </w:style>
  <w:style w:type="paragraph" w:styleId="NoSpacing">
    <w:name w:val="No Spacing"/>
    <w:uiPriority w:val="1"/>
    <w:qFormat/>
    <w:rsid w:val="00D27191"/>
    <w:pPr>
      <w:spacing w:after="0" w:line="240" w:lineRule="auto"/>
    </w:pPr>
  </w:style>
  <w:style w:type="paragraph" w:styleId="Quote">
    <w:name w:val="Quote"/>
    <w:basedOn w:val="Normal"/>
    <w:next w:val="Normal"/>
    <w:link w:val="QuoteChar"/>
    <w:uiPriority w:val="29"/>
    <w:qFormat/>
    <w:rsid w:val="00D27191"/>
    <w:pPr>
      <w:spacing w:before="160"/>
      <w:jc w:val="center"/>
    </w:pPr>
    <w:rPr>
      <w:i/>
      <w:iCs/>
      <w:color w:val="404040" w:themeColor="text1" w:themeTint="BF"/>
    </w:rPr>
  </w:style>
  <w:style w:type="character" w:customStyle="1" w:styleId="QuoteChar">
    <w:name w:val="Quote Char"/>
    <w:basedOn w:val="DefaultParagraphFont"/>
    <w:link w:val="Quote"/>
    <w:uiPriority w:val="29"/>
    <w:rsid w:val="00D27191"/>
    <w:rPr>
      <w:i/>
      <w:iCs/>
      <w:color w:val="404040" w:themeColor="text1" w:themeTint="BF"/>
    </w:rPr>
  </w:style>
  <w:style w:type="character" w:customStyle="1" w:styleId="SubtitleChar">
    <w:name w:val="Subtitle Char"/>
    <w:basedOn w:val="DefaultParagraphFont"/>
    <w:link w:val="Subtitle"/>
    <w:uiPriority w:val="11"/>
    <w:rsid w:val="00D27191"/>
    <w:rPr>
      <w:rFonts w:eastAsiaTheme="majorEastAsia" w:cstheme="majorBidi"/>
      <w:color w:val="595959" w:themeColor="text1" w:themeTint="A6"/>
      <w:spacing w:val="15"/>
      <w:sz w:val="28"/>
      <w:szCs w:val="28"/>
    </w:rPr>
  </w:style>
  <w:style w:type="character" w:styleId="SubtleEmphasis">
    <w:name w:val="Subtle Emphasis"/>
    <w:basedOn w:val="DefaultParagraphFont"/>
    <w:uiPriority w:val="19"/>
    <w:qFormat/>
    <w:rsid w:val="00D27191"/>
    <w:rPr>
      <w:i/>
      <w:iCs/>
      <w:color w:val="404040" w:themeColor="text1" w:themeTint="BF"/>
    </w:rPr>
  </w:style>
  <w:style w:type="character" w:customStyle="1" w:styleId="TitleChar">
    <w:name w:val="Title Char"/>
    <w:basedOn w:val="DefaultParagraphFont"/>
    <w:link w:val="Title"/>
    <w:uiPriority w:val="10"/>
    <w:rsid w:val="00D2719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D27191"/>
    <w:pPr>
      <w:spacing w:before="240" w:after="0"/>
      <w:outlineLvl w:val="9"/>
    </w:pPr>
    <w:rPr>
      <w:sz w:val="32"/>
      <w:szCs w:val="32"/>
    </w:rPr>
  </w:style>
  <w:style w:type="character" w:customStyle="1" w:styleId="CommentTextChar">
    <w:name w:val="Comment Text Char"/>
    <w:basedOn w:val="DefaultParagraphFont"/>
    <w:link w:val="CommentText"/>
    <w:uiPriority w:val="99"/>
    <w:rsid w:val="00714B62"/>
    <w:rPr>
      <w:rFonts w:eastAsiaTheme="minorHAnsi" w:cstheme="minorBidi"/>
      <w:szCs w:val="22"/>
      <w:lang w:val="en-GB"/>
    </w:rPr>
  </w:style>
  <w:style w:type="paragraph" w:styleId="Revision">
    <w:name w:val="Revision"/>
    <w:hidden/>
    <w:uiPriority w:val="99"/>
    <w:semiHidden/>
    <w:rsid w:val="00FC2EC1"/>
    <w:pPr>
      <w:spacing w:line="240" w:lineRule="auto"/>
    </w:pPr>
    <w:rPr>
      <w:szCs w:val="22"/>
      <w:lang w:val="en-GB"/>
    </w:rPr>
  </w:style>
  <w:style w:type="character" w:customStyle="1" w:styleId="FooterChar">
    <w:name w:val="Footer Char"/>
    <w:basedOn w:val="DefaultParagraphFont"/>
    <w:link w:val="Footer"/>
    <w:uiPriority w:val="99"/>
    <w:rsid w:val="00D743B2"/>
    <w:rPr>
      <w:rFonts w:ascii="AU Passata" w:eastAsiaTheme="minorHAnsi" w:hAnsi="AU Passata" w:cstheme="minorBidi"/>
      <w:color w:val="87888A"/>
      <w:spacing w:val="10"/>
      <w:sz w:val="14"/>
      <w:szCs w:val="22"/>
      <w:lang w:val="en-GB"/>
    </w:rPr>
  </w:style>
  <w:style w:type="character" w:styleId="UnresolvedMention">
    <w:name w:val="Unresolved Mention"/>
    <w:basedOn w:val="DefaultParagraphFont"/>
    <w:uiPriority w:val="99"/>
    <w:semiHidden/>
    <w:rsid w:val="000D0519"/>
    <w:rPr>
      <w:color w:val="605E5C"/>
      <w:shd w:val="clear" w:color="auto" w:fill="E1DFDD"/>
    </w:rPr>
  </w:style>
  <w:style w:type="paragraph" w:customStyle="1" w:styleId="paragraph">
    <w:name w:val="paragraph"/>
    <w:basedOn w:val="Normal"/>
    <w:rsid w:val="00FE1C1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E1C1F"/>
  </w:style>
  <w:style w:type="character" w:customStyle="1" w:styleId="eop">
    <w:name w:val="eop"/>
    <w:basedOn w:val="DefaultParagraphFont"/>
    <w:rsid w:val="00FE1C1F"/>
  </w:style>
  <w:style w:type="character" w:customStyle="1" w:styleId="HeaderChar">
    <w:name w:val="Header Char"/>
    <w:basedOn w:val="DefaultParagraphFont"/>
    <w:link w:val="Header"/>
    <w:uiPriority w:val="99"/>
    <w:rsid w:val="0050357F"/>
    <w:rPr>
      <w:rFonts w:ascii="AU Passata" w:eastAsiaTheme="minorHAnsi" w:hAnsi="AU Passata" w:cstheme="minorBidi"/>
      <w:color w:val="87888A"/>
      <w:spacing w:val="10"/>
      <w:sz w:val="14"/>
      <w:szCs w:val="22"/>
      <w:lang w:val="en-GB"/>
    </w:rPr>
  </w:style>
  <w:style w:type="character" w:styleId="Mention">
    <w:name w:val="Mention"/>
    <w:basedOn w:val="DefaultParagraphFont"/>
    <w:uiPriority w:val="99"/>
    <w:semiHidden/>
    <w:rsid w:val="00972E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272">
      <w:bodyDiv w:val="1"/>
      <w:marLeft w:val="0"/>
      <w:marRight w:val="0"/>
      <w:marTop w:val="0"/>
      <w:marBottom w:val="0"/>
      <w:divBdr>
        <w:top w:val="none" w:sz="0" w:space="0" w:color="auto"/>
        <w:left w:val="none" w:sz="0" w:space="0" w:color="auto"/>
        <w:bottom w:val="none" w:sz="0" w:space="0" w:color="auto"/>
        <w:right w:val="none" w:sz="0" w:space="0" w:color="auto"/>
      </w:divBdr>
      <w:divsChild>
        <w:div w:id="233274433">
          <w:marLeft w:val="0"/>
          <w:marRight w:val="0"/>
          <w:marTop w:val="0"/>
          <w:marBottom w:val="0"/>
          <w:divBdr>
            <w:top w:val="none" w:sz="0" w:space="0" w:color="auto"/>
            <w:left w:val="none" w:sz="0" w:space="0" w:color="auto"/>
            <w:bottom w:val="none" w:sz="0" w:space="0" w:color="auto"/>
            <w:right w:val="none" w:sz="0" w:space="0" w:color="auto"/>
          </w:divBdr>
        </w:div>
        <w:div w:id="1051002812">
          <w:marLeft w:val="0"/>
          <w:marRight w:val="0"/>
          <w:marTop w:val="0"/>
          <w:marBottom w:val="0"/>
          <w:divBdr>
            <w:top w:val="none" w:sz="0" w:space="0" w:color="auto"/>
            <w:left w:val="none" w:sz="0" w:space="0" w:color="auto"/>
            <w:bottom w:val="none" w:sz="0" w:space="0" w:color="auto"/>
            <w:right w:val="none" w:sz="0" w:space="0" w:color="auto"/>
          </w:divBdr>
        </w:div>
        <w:div w:id="1091852164">
          <w:marLeft w:val="0"/>
          <w:marRight w:val="0"/>
          <w:marTop w:val="0"/>
          <w:marBottom w:val="0"/>
          <w:divBdr>
            <w:top w:val="none" w:sz="0" w:space="0" w:color="auto"/>
            <w:left w:val="none" w:sz="0" w:space="0" w:color="auto"/>
            <w:bottom w:val="none" w:sz="0" w:space="0" w:color="auto"/>
            <w:right w:val="none" w:sz="0" w:space="0" w:color="auto"/>
          </w:divBdr>
        </w:div>
      </w:divsChild>
    </w:div>
    <w:div w:id="17783413">
      <w:bodyDiv w:val="1"/>
      <w:marLeft w:val="0"/>
      <w:marRight w:val="0"/>
      <w:marTop w:val="0"/>
      <w:marBottom w:val="0"/>
      <w:divBdr>
        <w:top w:val="none" w:sz="0" w:space="0" w:color="auto"/>
        <w:left w:val="none" w:sz="0" w:space="0" w:color="auto"/>
        <w:bottom w:val="none" w:sz="0" w:space="0" w:color="auto"/>
        <w:right w:val="none" w:sz="0" w:space="0" w:color="auto"/>
      </w:divBdr>
    </w:div>
    <w:div w:id="112402158">
      <w:bodyDiv w:val="1"/>
      <w:marLeft w:val="0"/>
      <w:marRight w:val="0"/>
      <w:marTop w:val="0"/>
      <w:marBottom w:val="0"/>
      <w:divBdr>
        <w:top w:val="none" w:sz="0" w:space="0" w:color="auto"/>
        <w:left w:val="none" w:sz="0" w:space="0" w:color="auto"/>
        <w:bottom w:val="none" w:sz="0" w:space="0" w:color="auto"/>
        <w:right w:val="none" w:sz="0" w:space="0" w:color="auto"/>
      </w:divBdr>
      <w:divsChild>
        <w:div w:id="23994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31313">
      <w:bodyDiv w:val="1"/>
      <w:marLeft w:val="0"/>
      <w:marRight w:val="0"/>
      <w:marTop w:val="0"/>
      <w:marBottom w:val="0"/>
      <w:divBdr>
        <w:top w:val="none" w:sz="0" w:space="0" w:color="auto"/>
        <w:left w:val="none" w:sz="0" w:space="0" w:color="auto"/>
        <w:bottom w:val="none" w:sz="0" w:space="0" w:color="auto"/>
        <w:right w:val="none" w:sz="0" w:space="0" w:color="auto"/>
      </w:divBdr>
    </w:div>
    <w:div w:id="218521595">
      <w:bodyDiv w:val="1"/>
      <w:marLeft w:val="0"/>
      <w:marRight w:val="0"/>
      <w:marTop w:val="0"/>
      <w:marBottom w:val="0"/>
      <w:divBdr>
        <w:top w:val="none" w:sz="0" w:space="0" w:color="auto"/>
        <w:left w:val="none" w:sz="0" w:space="0" w:color="auto"/>
        <w:bottom w:val="none" w:sz="0" w:space="0" w:color="auto"/>
        <w:right w:val="none" w:sz="0" w:space="0" w:color="auto"/>
      </w:divBdr>
      <w:divsChild>
        <w:div w:id="667411">
          <w:marLeft w:val="0"/>
          <w:marRight w:val="0"/>
          <w:marTop w:val="0"/>
          <w:marBottom w:val="0"/>
          <w:divBdr>
            <w:top w:val="none" w:sz="0" w:space="0" w:color="auto"/>
            <w:left w:val="none" w:sz="0" w:space="0" w:color="auto"/>
            <w:bottom w:val="none" w:sz="0" w:space="0" w:color="auto"/>
            <w:right w:val="none" w:sz="0" w:space="0" w:color="auto"/>
          </w:divBdr>
        </w:div>
        <w:div w:id="73671199">
          <w:marLeft w:val="0"/>
          <w:marRight w:val="0"/>
          <w:marTop w:val="0"/>
          <w:marBottom w:val="0"/>
          <w:divBdr>
            <w:top w:val="none" w:sz="0" w:space="0" w:color="auto"/>
            <w:left w:val="none" w:sz="0" w:space="0" w:color="auto"/>
            <w:bottom w:val="none" w:sz="0" w:space="0" w:color="auto"/>
            <w:right w:val="none" w:sz="0" w:space="0" w:color="auto"/>
          </w:divBdr>
        </w:div>
        <w:div w:id="121074304">
          <w:marLeft w:val="0"/>
          <w:marRight w:val="0"/>
          <w:marTop w:val="0"/>
          <w:marBottom w:val="0"/>
          <w:divBdr>
            <w:top w:val="none" w:sz="0" w:space="0" w:color="auto"/>
            <w:left w:val="none" w:sz="0" w:space="0" w:color="auto"/>
            <w:bottom w:val="none" w:sz="0" w:space="0" w:color="auto"/>
            <w:right w:val="none" w:sz="0" w:space="0" w:color="auto"/>
          </w:divBdr>
        </w:div>
        <w:div w:id="132019871">
          <w:marLeft w:val="0"/>
          <w:marRight w:val="0"/>
          <w:marTop w:val="0"/>
          <w:marBottom w:val="0"/>
          <w:divBdr>
            <w:top w:val="none" w:sz="0" w:space="0" w:color="auto"/>
            <w:left w:val="none" w:sz="0" w:space="0" w:color="auto"/>
            <w:bottom w:val="none" w:sz="0" w:space="0" w:color="auto"/>
            <w:right w:val="none" w:sz="0" w:space="0" w:color="auto"/>
          </w:divBdr>
        </w:div>
        <w:div w:id="134373835">
          <w:marLeft w:val="0"/>
          <w:marRight w:val="0"/>
          <w:marTop w:val="0"/>
          <w:marBottom w:val="0"/>
          <w:divBdr>
            <w:top w:val="none" w:sz="0" w:space="0" w:color="auto"/>
            <w:left w:val="none" w:sz="0" w:space="0" w:color="auto"/>
            <w:bottom w:val="none" w:sz="0" w:space="0" w:color="auto"/>
            <w:right w:val="none" w:sz="0" w:space="0" w:color="auto"/>
          </w:divBdr>
        </w:div>
        <w:div w:id="163975698">
          <w:marLeft w:val="0"/>
          <w:marRight w:val="0"/>
          <w:marTop w:val="0"/>
          <w:marBottom w:val="0"/>
          <w:divBdr>
            <w:top w:val="none" w:sz="0" w:space="0" w:color="auto"/>
            <w:left w:val="none" w:sz="0" w:space="0" w:color="auto"/>
            <w:bottom w:val="none" w:sz="0" w:space="0" w:color="auto"/>
            <w:right w:val="none" w:sz="0" w:space="0" w:color="auto"/>
          </w:divBdr>
        </w:div>
        <w:div w:id="202330574">
          <w:marLeft w:val="0"/>
          <w:marRight w:val="0"/>
          <w:marTop w:val="0"/>
          <w:marBottom w:val="0"/>
          <w:divBdr>
            <w:top w:val="none" w:sz="0" w:space="0" w:color="auto"/>
            <w:left w:val="none" w:sz="0" w:space="0" w:color="auto"/>
            <w:bottom w:val="none" w:sz="0" w:space="0" w:color="auto"/>
            <w:right w:val="none" w:sz="0" w:space="0" w:color="auto"/>
          </w:divBdr>
        </w:div>
        <w:div w:id="239558171">
          <w:marLeft w:val="0"/>
          <w:marRight w:val="0"/>
          <w:marTop w:val="0"/>
          <w:marBottom w:val="0"/>
          <w:divBdr>
            <w:top w:val="none" w:sz="0" w:space="0" w:color="auto"/>
            <w:left w:val="none" w:sz="0" w:space="0" w:color="auto"/>
            <w:bottom w:val="none" w:sz="0" w:space="0" w:color="auto"/>
            <w:right w:val="none" w:sz="0" w:space="0" w:color="auto"/>
          </w:divBdr>
        </w:div>
        <w:div w:id="305671015">
          <w:marLeft w:val="0"/>
          <w:marRight w:val="0"/>
          <w:marTop w:val="0"/>
          <w:marBottom w:val="0"/>
          <w:divBdr>
            <w:top w:val="none" w:sz="0" w:space="0" w:color="auto"/>
            <w:left w:val="none" w:sz="0" w:space="0" w:color="auto"/>
            <w:bottom w:val="none" w:sz="0" w:space="0" w:color="auto"/>
            <w:right w:val="none" w:sz="0" w:space="0" w:color="auto"/>
          </w:divBdr>
        </w:div>
        <w:div w:id="378669782">
          <w:marLeft w:val="0"/>
          <w:marRight w:val="0"/>
          <w:marTop w:val="0"/>
          <w:marBottom w:val="0"/>
          <w:divBdr>
            <w:top w:val="none" w:sz="0" w:space="0" w:color="auto"/>
            <w:left w:val="none" w:sz="0" w:space="0" w:color="auto"/>
            <w:bottom w:val="none" w:sz="0" w:space="0" w:color="auto"/>
            <w:right w:val="none" w:sz="0" w:space="0" w:color="auto"/>
          </w:divBdr>
        </w:div>
        <w:div w:id="384303497">
          <w:marLeft w:val="0"/>
          <w:marRight w:val="0"/>
          <w:marTop w:val="0"/>
          <w:marBottom w:val="0"/>
          <w:divBdr>
            <w:top w:val="none" w:sz="0" w:space="0" w:color="auto"/>
            <w:left w:val="none" w:sz="0" w:space="0" w:color="auto"/>
            <w:bottom w:val="none" w:sz="0" w:space="0" w:color="auto"/>
            <w:right w:val="none" w:sz="0" w:space="0" w:color="auto"/>
          </w:divBdr>
        </w:div>
        <w:div w:id="387530349">
          <w:marLeft w:val="0"/>
          <w:marRight w:val="0"/>
          <w:marTop w:val="0"/>
          <w:marBottom w:val="0"/>
          <w:divBdr>
            <w:top w:val="none" w:sz="0" w:space="0" w:color="auto"/>
            <w:left w:val="none" w:sz="0" w:space="0" w:color="auto"/>
            <w:bottom w:val="none" w:sz="0" w:space="0" w:color="auto"/>
            <w:right w:val="none" w:sz="0" w:space="0" w:color="auto"/>
          </w:divBdr>
        </w:div>
        <w:div w:id="394087931">
          <w:marLeft w:val="0"/>
          <w:marRight w:val="0"/>
          <w:marTop w:val="0"/>
          <w:marBottom w:val="0"/>
          <w:divBdr>
            <w:top w:val="none" w:sz="0" w:space="0" w:color="auto"/>
            <w:left w:val="none" w:sz="0" w:space="0" w:color="auto"/>
            <w:bottom w:val="none" w:sz="0" w:space="0" w:color="auto"/>
            <w:right w:val="none" w:sz="0" w:space="0" w:color="auto"/>
          </w:divBdr>
        </w:div>
        <w:div w:id="403914581">
          <w:marLeft w:val="0"/>
          <w:marRight w:val="0"/>
          <w:marTop w:val="0"/>
          <w:marBottom w:val="0"/>
          <w:divBdr>
            <w:top w:val="none" w:sz="0" w:space="0" w:color="auto"/>
            <w:left w:val="none" w:sz="0" w:space="0" w:color="auto"/>
            <w:bottom w:val="none" w:sz="0" w:space="0" w:color="auto"/>
            <w:right w:val="none" w:sz="0" w:space="0" w:color="auto"/>
          </w:divBdr>
        </w:div>
        <w:div w:id="422379806">
          <w:marLeft w:val="0"/>
          <w:marRight w:val="0"/>
          <w:marTop w:val="0"/>
          <w:marBottom w:val="0"/>
          <w:divBdr>
            <w:top w:val="none" w:sz="0" w:space="0" w:color="auto"/>
            <w:left w:val="none" w:sz="0" w:space="0" w:color="auto"/>
            <w:bottom w:val="none" w:sz="0" w:space="0" w:color="auto"/>
            <w:right w:val="none" w:sz="0" w:space="0" w:color="auto"/>
          </w:divBdr>
        </w:div>
        <w:div w:id="766926038">
          <w:marLeft w:val="0"/>
          <w:marRight w:val="0"/>
          <w:marTop w:val="0"/>
          <w:marBottom w:val="0"/>
          <w:divBdr>
            <w:top w:val="none" w:sz="0" w:space="0" w:color="auto"/>
            <w:left w:val="none" w:sz="0" w:space="0" w:color="auto"/>
            <w:bottom w:val="none" w:sz="0" w:space="0" w:color="auto"/>
            <w:right w:val="none" w:sz="0" w:space="0" w:color="auto"/>
          </w:divBdr>
        </w:div>
        <w:div w:id="876819112">
          <w:marLeft w:val="0"/>
          <w:marRight w:val="0"/>
          <w:marTop w:val="0"/>
          <w:marBottom w:val="0"/>
          <w:divBdr>
            <w:top w:val="none" w:sz="0" w:space="0" w:color="auto"/>
            <w:left w:val="none" w:sz="0" w:space="0" w:color="auto"/>
            <w:bottom w:val="none" w:sz="0" w:space="0" w:color="auto"/>
            <w:right w:val="none" w:sz="0" w:space="0" w:color="auto"/>
          </w:divBdr>
        </w:div>
        <w:div w:id="904298471">
          <w:marLeft w:val="0"/>
          <w:marRight w:val="0"/>
          <w:marTop w:val="0"/>
          <w:marBottom w:val="0"/>
          <w:divBdr>
            <w:top w:val="none" w:sz="0" w:space="0" w:color="auto"/>
            <w:left w:val="none" w:sz="0" w:space="0" w:color="auto"/>
            <w:bottom w:val="none" w:sz="0" w:space="0" w:color="auto"/>
            <w:right w:val="none" w:sz="0" w:space="0" w:color="auto"/>
          </w:divBdr>
        </w:div>
        <w:div w:id="966158872">
          <w:marLeft w:val="0"/>
          <w:marRight w:val="0"/>
          <w:marTop w:val="0"/>
          <w:marBottom w:val="0"/>
          <w:divBdr>
            <w:top w:val="none" w:sz="0" w:space="0" w:color="auto"/>
            <w:left w:val="none" w:sz="0" w:space="0" w:color="auto"/>
            <w:bottom w:val="none" w:sz="0" w:space="0" w:color="auto"/>
            <w:right w:val="none" w:sz="0" w:space="0" w:color="auto"/>
          </w:divBdr>
        </w:div>
        <w:div w:id="1013149455">
          <w:marLeft w:val="0"/>
          <w:marRight w:val="0"/>
          <w:marTop w:val="0"/>
          <w:marBottom w:val="0"/>
          <w:divBdr>
            <w:top w:val="none" w:sz="0" w:space="0" w:color="auto"/>
            <w:left w:val="none" w:sz="0" w:space="0" w:color="auto"/>
            <w:bottom w:val="none" w:sz="0" w:space="0" w:color="auto"/>
            <w:right w:val="none" w:sz="0" w:space="0" w:color="auto"/>
          </w:divBdr>
        </w:div>
        <w:div w:id="1045134737">
          <w:marLeft w:val="0"/>
          <w:marRight w:val="0"/>
          <w:marTop w:val="0"/>
          <w:marBottom w:val="0"/>
          <w:divBdr>
            <w:top w:val="none" w:sz="0" w:space="0" w:color="auto"/>
            <w:left w:val="none" w:sz="0" w:space="0" w:color="auto"/>
            <w:bottom w:val="none" w:sz="0" w:space="0" w:color="auto"/>
            <w:right w:val="none" w:sz="0" w:space="0" w:color="auto"/>
          </w:divBdr>
        </w:div>
        <w:div w:id="1096174791">
          <w:marLeft w:val="0"/>
          <w:marRight w:val="0"/>
          <w:marTop w:val="0"/>
          <w:marBottom w:val="0"/>
          <w:divBdr>
            <w:top w:val="none" w:sz="0" w:space="0" w:color="auto"/>
            <w:left w:val="none" w:sz="0" w:space="0" w:color="auto"/>
            <w:bottom w:val="none" w:sz="0" w:space="0" w:color="auto"/>
            <w:right w:val="none" w:sz="0" w:space="0" w:color="auto"/>
          </w:divBdr>
        </w:div>
        <w:div w:id="1097871142">
          <w:marLeft w:val="0"/>
          <w:marRight w:val="0"/>
          <w:marTop w:val="0"/>
          <w:marBottom w:val="0"/>
          <w:divBdr>
            <w:top w:val="none" w:sz="0" w:space="0" w:color="auto"/>
            <w:left w:val="none" w:sz="0" w:space="0" w:color="auto"/>
            <w:bottom w:val="none" w:sz="0" w:space="0" w:color="auto"/>
            <w:right w:val="none" w:sz="0" w:space="0" w:color="auto"/>
          </w:divBdr>
        </w:div>
        <w:div w:id="1152873524">
          <w:marLeft w:val="0"/>
          <w:marRight w:val="0"/>
          <w:marTop w:val="0"/>
          <w:marBottom w:val="0"/>
          <w:divBdr>
            <w:top w:val="none" w:sz="0" w:space="0" w:color="auto"/>
            <w:left w:val="none" w:sz="0" w:space="0" w:color="auto"/>
            <w:bottom w:val="none" w:sz="0" w:space="0" w:color="auto"/>
            <w:right w:val="none" w:sz="0" w:space="0" w:color="auto"/>
          </w:divBdr>
        </w:div>
        <w:div w:id="1157067763">
          <w:marLeft w:val="0"/>
          <w:marRight w:val="0"/>
          <w:marTop w:val="0"/>
          <w:marBottom w:val="0"/>
          <w:divBdr>
            <w:top w:val="none" w:sz="0" w:space="0" w:color="auto"/>
            <w:left w:val="none" w:sz="0" w:space="0" w:color="auto"/>
            <w:bottom w:val="none" w:sz="0" w:space="0" w:color="auto"/>
            <w:right w:val="none" w:sz="0" w:space="0" w:color="auto"/>
          </w:divBdr>
        </w:div>
        <w:div w:id="1188252904">
          <w:marLeft w:val="0"/>
          <w:marRight w:val="0"/>
          <w:marTop w:val="0"/>
          <w:marBottom w:val="0"/>
          <w:divBdr>
            <w:top w:val="none" w:sz="0" w:space="0" w:color="auto"/>
            <w:left w:val="none" w:sz="0" w:space="0" w:color="auto"/>
            <w:bottom w:val="none" w:sz="0" w:space="0" w:color="auto"/>
            <w:right w:val="none" w:sz="0" w:space="0" w:color="auto"/>
          </w:divBdr>
        </w:div>
        <w:div w:id="1212688639">
          <w:marLeft w:val="0"/>
          <w:marRight w:val="0"/>
          <w:marTop w:val="0"/>
          <w:marBottom w:val="0"/>
          <w:divBdr>
            <w:top w:val="none" w:sz="0" w:space="0" w:color="auto"/>
            <w:left w:val="none" w:sz="0" w:space="0" w:color="auto"/>
            <w:bottom w:val="none" w:sz="0" w:space="0" w:color="auto"/>
            <w:right w:val="none" w:sz="0" w:space="0" w:color="auto"/>
          </w:divBdr>
        </w:div>
        <w:div w:id="1248538653">
          <w:marLeft w:val="0"/>
          <w:marRight w:val="0"/>
          <w:marTop w:val="0"/>
          <w:marBottom w:val="0"/>
          <w:divBdr>
            <w:top w:val="none" w:sz="0" w:space="0" w:color="auto"/>
            <w:left w:val="none" w:sz="0" w:space="0" w:color="auto"/>
            <w:bottom w:val="none" w:sz="0" w:space="0" w:color="auto"/>
            <w:right w:val="none" w:sz="0" w:space="0" w:color="auto"/>
          </w:divBdr>
        </w:div>
        <w:div w:id="1248735731">
          <w:marLeft w:val="0"/>
          <w:marRight w:val="0"/>
          <w:marTop w:val="0"/>
          <w:marBottom w:val="0"/>
          <w:divBdr>
            <w:top w:val="none" w:sz="0" w:space="0" w:color="auto"/>
            <w:left w:val="none" w:sz="0" w:space="0" w:color="auto"/>
            <w:bottom w:val="none" w:sz="0" w:space="0" w:color="auto"/>
            <w:right w:val="none" w:sz="0" w:space="0" w:color="auto"/>
          </w:divBdr>
        </w:div>
        <w:div w:id="1254363269">
          <w:marLeft w:val="0"/>
          <w:marRight w:val="0"/>
          <w:marTop w:val="0"/>
          <w:marBottom w:val="0"/>
          <w:divBdr>
            <w:top w:val="none" w:sz="0" w:space="0" w:color="auto"/>
            <w:left w:val="none" w:sz="0" w:space="0" w:color="auto"/>
            <w:bottom w:val="none" w:sz="0" w:space="0" w:color="auto"/>
            <w:right w:val="none" w:sz="0" w:space="0" w:color="auto"/>
          </w:divBdr>
        </w:div>
        <w:div w:id="1320232581">
          <w:marLeft w:val="0"/>
          <w:marRight w:val="0"/>
          <w:marTop w:val="0"/>
          <w:marBottom w:val="0"/>
          <w:divBdr>
            <w:top w:val="none" w:sz="0" w:space="0" w:color="auto"/>
            <w:left w:val="none" w:sz="0" w:space="0" w:color="auto"/>
            <w:bottom w:val="none" w:sz="0" w:space="0" w:color="auto"/>
            <w:right w:val="none" w:sz="0" w:space="0" w:color="auto"/>
          </w:divBdr>
        </w:div>
        <w:div w:id="1352798355">
          <w:marLeft w:val="0"/>
          <w:marRight w:val="0"/>
          <w:marTop w:val="0"/>
          <w:marBottom w:val="0"/>
          <w:divBdr>
            <w:top w:val="none" w:sz="0" w:space="0" w:color="auto"/>
            <w:left w:val="none" w:sz="0" w:space="0" w:color="auto"/>
            <w:bottom w:val="none" w:sz="0" w:space="0" w:color="auto"/>
            <w:right w:val="none" w:sz="0" w:space="0" w:color="auto"/>
          </w:divBdr>
        </w:div>
        <w:div w:id="1405491193">
          <w:marLeft w:val="0"/>
          <w:marRight w:val="0"/>
          <w:marTop w:val="0"/>
          <w:marBottom w:val="0"/>
          <w:divBdr>
            <w:top w:val="none" w:sz="0" w:space="0" w:color="auto"/>
            <w:left w:val="none" w:sz="0" w:space="0" w:color="auto"/>
            <w:bottom w:val="none" w:sz="0" w:space="0" w:color="auto"/>
            <w:right w:val="none" w:sz="0" w:space="0" w:color="auto"/>
          </w:divBdr>
        </w:div>
        <w:div w:id="1435789613">
          <w:marLeft w:val="0"/>
          <w:marRight w:val="0"/>
          <w:marTop w:val="0"/>
          <w:marBottom w:val="0"/>
          <w:divBdr>
            <w:top w:val="none" w:sz="0" w:space="0" w:color="auto"/>
            <w:left w:val="none" w:sz="0" w:space="0" w:color="auto"/>
            <w:bottom w:val="none" w:sz="0" w:space="0" w:color="auto"/>
            <w:right w:val="none" w:sz="0" w:space="0" w:color="auto"/>
          </w:divBdr>
        </w:div>
        <w:div w:id="1487361171">
          <w:marLeft w:val="0"/>
          <w:marRight w:val="0"/>
          <w:marTop w:val="0"/>
          <w:marBottom w:val="0"/>
          <w:divBdr>
            <w:top w:val="none" w:sz="0" w:space="0" w:color="auto"/>
            <w:left w:val="none" w:sz="0" w:space="0" w:color="auto"/>
            <w:bottom w:val="none" w:sz="0" w:space="0" w:color="auto"/>
            <w:right w:val="none" w:sz="0" w:space="0" w:color="auto"/>
          </w:divBdr>
        </w:div>
        <w:div w:id="1621254023">
          <w:marLeft w:val="0"/>
          <w:marRight w:val="0"/>
          <w:marTop w:val="0"/>
          <w:marBottom w:val="0"/>
          <w:divBdr>
            <w:top w:val="none" w:sz="0" w:space="0" w:color="auto"/>
            <w:left w:val="none" w:sz="0" w:space="0" w:color="auto"/>
            <w:bottom w:val="none" w:sz="0" w:space="0" w:color="auto"/>
            <w:right w:val="none" w:sz="0" w:space="0" w:color="auto"/>
          </w:divBdr>
        </w:div>
        <w:div w:id="1662615218">
          <w:marLeft w:val="0"/>
          <w:marRight w:val="0"/>
          <w:marTop w:val="0"/>
          <w:marBottom w:val="0"/>
          <w:divBdr>
            <w:top w:val="none" w:sz="0" w:space="0" w:color="auto"/>
            <w:left w:val="none" w:sz="0" w:space="0" w:color="auto"/>
            <w:bottom w:val="none" w:sz="0" w:space="0" w:color="auto"/>
            <w:right w:val="none" w:sz="0" w:space="0" w:color="auto"/>
          </w:divBdr>
        </w:div>
        <w:div w:id="1699163779">
          <w:marLeft w:val="0"/>
          <w:marRight w:val="0"/>
          <w:marTop w:val="0"/>
          <w:marBottom w:val="0"/>
          <w:divBdr>
            <w:top w:val="none" w:sz="0" w:space="0" w:color="auto"/>
            <w:left w:val="none" w:sz="0" w:space="0" w:color="auto"/>
            <w:bottom w:val="none" w:sz="0" w:space="0" w:color="auto"/>
            <w:right w:val="none" w:sz="0" w:space="0" w:color="auto"/>
          </w:divBdr>
        </w:div>
        <w:div w:id="1830635429">
          <w:marLeft w:val="0"/>
          <w:marRight w:val="0"/>
          <w:marTop w:val="0"/>
          <w:marBottom w:val="0"/>
          <w:divBdr>
            <w:top w:val="none" w:sz="0" w:space="0" w:color="auto"/>
            <w:left w:val="none" w:sz="0" w:space="0" w:color="auto"/>
            <w:bottom w:val="none" w:sz="0" w:space="0" w:color="auto"/>
            <w:right w:val="none" w:sz="0" w:space="0" w:color="auto"/>
          </w:divBdr>
        </w:div>
        <w:div w:id="1831873286">
          <w:marLeft w:val="0"/>
          <w:marRight w:val="0"/>
          <w:marTop w:val="0"/>
          <w:marBottom w:val="0"/>
          <w:divBdr>
            <w:top w:val="none" w:sz="0" w:space="0" w:color="auto"/>
            <w:left w:val="none" w:sz="0" w:space="0" w:color="auto"/>
            <w:bottom w:val="none" w:sz="0" w:space="0" w:color="auto"/>
            <w:right w:val="none" w:sz="0" w:space="0" w:color="auto"/>
          </w:divBdr>
        </w:div>
        <w:div w:id="1886520813">
          <w:marLeft w:val="0"/>
          <w:marRight w:val="0"/>
          <w:marTop w:val="0"/>
          <w:marBottom w:val="0"/>
          <w:divBdr>
            <w:top w:val="none" w:sz="0" w:space="0" w:color="auto"/>
            <w:left w:val="none" w:sz="0" w:space="0" w:color="auto"/>
            <w:bottom w:val="none" w:sz="0" w:space="0" w:color="auto"/>
            <w:right w:val="none" w:sz="0" w:space="0" w:color="auto"/>
          </w:divBdr>
        </w:div>
        <w:div w:id="1905680772">
          <w:marLeft w:val="0"/>
          <w:marRight w:val="0"/>
          <w:marTop w:val="0"/>
          <w:marBottom w:val="0"/>
          <w:divBdr>
            <w:top w:val="none" w:sz="0" w:space="0" w:color="auto"/>
            <w:left w:val="none" w:sz="0" w:space="0" w:color="auto"/>
            <w:bottom w:val="none" w:sz="0" w:space="0" w:color="auto"/>
            <w:right w:val="none" w:sz="0" w:space="0" w:color="auto"/>
          </w:divBdr>
        </w:div>
        <w:div w:id="1946375404">
          <w:marLeft w:val="0"/>
          <w:marRight w:val="0"/>
          <w:marTop w:val="0"/>
          <w:marBottom w:val="0"/>
          <w:divBdr>
            <w:top w:val="none" w:sz="0" w:space="0" w:color="auto"/>
            <w:left w:val="none" w:sz="0" w:space="0" w:color="auto"/>
            <w:bottom w:val="none" w:sz="0" w:space="0" w:color="auto"/>
            <w:right w:val="none" w:sz="0" w:space="0" w:color="auto"/>
          </w:divBdr>
        </w:div>
        <w:div w:id="1960066238">
          <w:marLeft w:val="0"/>
          <w:marRight w:val="0"/>
          <w:marTop w:val="0"/>
          <w:marBottom w:val="0"/>
          <w:divBdr>
            <w:top w:val="none" w:sz="0" w:space="0" w:color="auto"/>
            <w:left w:val="none" w:sz="0" w:space="0" w:color="auto"/>
            <w:bottom w:val="none" w:sz="0" w:space="0" w:color="auto"/>
            <w:right w:val="none" w:sz="0" w:space="0" w:color="auto"/>
          </w:divBdr>
        </w:div>
        <w:div w:id="1979070504">
          <w:marLeft w:val="0"/>
          <w:marRight w:val="0"/>
          <w:marTop w:val="0"/>
          <w:marBottom w:val="0"/>
          <w:divBdr>
            <w:top w:val="none" w:sz="0" w:space="0" w:color="auto"/>
            <w:left w:val="none" w:sz="0" w:space="0" w:color="auto"/>
            <w:bottom w:val="none" w:sz="0" w:space="0" w:color="auto"/>
            <w:right w:val="none" w:sz="0" w:space="0" w:color="auto"/>
          </w:divBdr>
        </w:div>
        <w:div w:id="2093621681">
          <w:marLeft w:val="0"/>
          <w:marRight w:val="0"/>
          <w:marTop w:val="0"/>
          <w:marBottom w:val="0"/>
          <w:divBdr>
            <w:top w:val="none" w:sz="0" w:space="0" w:color="auto"/>
            <w:left w:val="none" w:sz="0" w:space="0" w:color="auto"/>
            <w:bottom w:val="none" w:sz="0" w:space="0" w:color="auto"/>
            <w:right w:val="none" w:sz="0" w:space="0" w:color="auto"/>
          </w:divBdr>
        </w:div>
        <w:div w:id="2125998383">
          <w:marLeft w:val="0"/>
          <w:marRight w:val="0"/>
          <w:marTop w:val="0"/>
          <w:marBottom w:val="0"/>
          <w:divBdr>
            <w:top w:val="none" w:sz="0" w:space="0" w:color="auto"/>
            <w:left w:val="none" w:sz="0" w:space="0" w:color="auto"/>
            <w:bottom w:val="none" w:sz="0" w:space="0" w:color="auto"/>
            <w:right w:val="none" w:sz="0" w:space="0" w:color="auto"/>
          </w:divBdr>
        </w:div>
      </w:divsChild>
    </w:div>
    <w:div w:id="254093498">
      <w:bodyDiv w:val="1"/>
      <w:marLeft w:val="0"/>
      <w:marRight w:val="0"/>
      <w:marTop w:val="0"/>
      <w:marBottom w:val="0"/>
      <w:divBdr>
        <w:top w:val="none" w:sz="0" w:space="0" w:color="auto"/>
        <w:left w:val="none" w:sz="0" w:space="0" w:color="auto"/>
        <w:bottom w:val="none" w:sz="0" w:space="0" w:color="auto"/>
        <w:right w:val="none" w:sz="0" w:space="0" w:color="auto"/>
      </w:divBdr>
      <w:divsChild>
        <w:div w:id="164906144">
          <w:marLeft w:val="0"/>
          <w:marRight w:val="0"/>
          <w:marTop w:val="0"/>
          <w:marBottom w:val="0"/>
          <w:divBdr>
            <w:top w:val="none" w:sz="0" w:space="0" w:color="auto"/>
            <w:left w:val="none" w:sz="0" w:space="0" w:color="auto"/>
            <w:bottom w:val="none" w:sz="0" w:space="0" w:color="auto"/>
            <w:right w:val="none" w:sz="0" w:space="0" w:color="auto"/>
          </w:divBdr>
        </w:div>
        <w:div w:id="219875437">
          <w:marLeft w:val="0"/>
          <w:marRight w:val="0"/>
          <w:marTop w:val="0"/>
          <w:marBottom w:val="0"/>
          <w:divBdr>
            <w:top w:val="none" w:sz="0" w:space="0" w:color="auto"/>
            <w:left w:val="none" w:sz="0" w:space="0" w:color="auto"/>
            <w:bottom w:val="none" w:sz="0" w:space="0" w:color="auto"/>
            <w:right w:val="none" w:sz="0" w:space="0" w:color="auto"/>
          </w:divBdr>
        </w:div>
        <w:div w:id="269974322">
          <w:marLeft w:val="0"/>
          <w:marRight w:val="0"/>
          <w:marTop w:val="0"/>
          <w:marBottom w:val="0"/>
          <w:divBdr>
            <w:top w:val="none" w:sz="0" w:space="0" w:color="auto"/>
            <w:left w:val="none" w:sz="0" w:space="0" w:color="auto"/>
            <w:bottom w:val="none" w:sz="0" w:space="0" w:color="auto"/>
            <w:right w:val="none" w:sz="0" w:space="0" w:color="auto"/>
          </w:divBdr>
        </w:div>
        <w:div w:id="319843913">
          <w:marLeft w:val="0"/>
          <w:marRight w:val="0"/>
          <w:marTop w:val="0"/>
          <w:marBottom w:val="0"/>
          <w:divBdr>
            <w:top w:val="none" w:sz="0" w:space="0" w:color="auto"/>
            <w:left w:val="none" w:sz="0" w:space="0" w:color="auto"/>
            <w:bottom w:val="none" w:sz="0" w:space="0" w:color="auto"/>
            <w:right w:val="none" w:sz="0" w:space="0" w:color="auto"/>
          </w:divBdr>
        </w:div>
        <w:div w:id="473908510">
          <w:marLeft w:val="0"/>
          <w:marRight w:val="0"/>
          <w:marTop w:val="0"/>
          <w:marBottom w:val="0"/>
          <w:divBdr>
            <w:top w:val="none" w:sz="0" w:space="0" w:color="auto"/>
            <w:left w:val="none" w:sz="0" w:space="0" w:color="auto"/>
            <w:bottom w:val="none" w:sz="0" w:space="0" w:color="auto"/>
            <w:right w:val="none" w:sz="0" w:space="0" w:color="auto"/>
          </w:divBdr>
        </w:div>
        <w:div w:id="495268891">
          <w:marLeft w:val="0"/>
          <w:marRight w:val="0"/>
          <w:marTop w:val="0"/>
          <w:marBottom w:val="0"/>
          <w:divBdr>
            <w:top w:val="none" w:sz="0" w:space="0" w:color="auto"/>
            <w:left w:val="none" w:sz="0" w:space="0" w:color="auto"/>
            <w:bottom w:val="none" w:sz="0" w:space="0" w:color="auto"/>
            <w:right w:val="none" w:sz="0" w:space="0" w:color="auto"/>
          </w:divBdr>
        </w:div>
        <w:div w:id="667951462">
          <w:marLeft w:val="0"/>
          <w:marRight w:val="0"/>
          <w:marTop w:val="0"/>
          <w:marBottom w:val="0"/>
          <w:divBdr>
            <w:top w:val="none" w:sz="0" w:space="0" w:color="auto"/>
            <w:left w:val="none" w:sz="0" w:space="0" w:color="auto"/>
            <w:bottom w:val="none" w:sz="0" w:space="0" w:color="auto"/>
            <w:right w:val="none" w:sz="0" w:space="0" w:color="auto"/>
          </w:divBdr>
        </w:div>
        <w:div w:id="888497763">
          <w:marLeft w:val="0"/>
          <w:marRight w:val="0"/>
          <w:marTop w:val="0"/>
          <w:marBottom w:val="0"/>
          <w:divBdr>
            <w:top w:val="none" w:sz="0" w:space="0" w:color="auto"/>
            <w:left w:val="none" w:sz="0" w:space="0" w:color="auto"/>
            <w:bottom w:val="none" w:sz="0" w:space="0" w:color="auto"/>
            <w:right w:val="none" w:sz="0" w:space="0" w:color="auto"/>
          </w:divBdr>
        </w:div>
        <w:div w:id="974333711">
          <w:marLeft w:val="0"/>
          <w:marRight w:val="0"/>
          <w:marTop w:val="0"/>
          <w:marBottom w:val="0"/>
          <w:divBdr>
            <w:top w:val="none" w:sz="0" w:space="0" w:color="auto"/>
            <w:left w:val="none" w:sz="0" w:space="0" w:color="auto"/>
            <w:bottom w:val="none" w:sz="0" w:space="0" w:color="auto"/>
            <w:right w:val="none" w:sz="0" w:space="0" w:color="auto"/>
          </w:divBdr>
        </w:div>
        <w:div w:id="1012221306">
          <w:marLeft w:val="0"/>
          <w:marRight w:val="0"/>
          <w:marTop w:val="0"/>
          <w:marBottom w:val="0"/>
          <w:divBdr>
            <w:top w:val="none" w:sz="0" w:space="0" w:color="auto"/>
            <w:left w:val="none" w:sz="0" w:space="0" w:color="auto"/>
            <w:bottom w:val="none" w:sz="0" w:space="0" w:color="auto"/>
            <w:right w:val="none" w:sz="0" w:space="0" w:color="auto"/>
          </w:divBdr>
        </w:div>
        <w:div w:id="1038237272">
          <w:marLeft w:val="0"/>
          <w:marRight w:val="0"/>
          <w:marTop w:val="0"/>
          <w:marBottom w:val="0"/>
          <w:divBdr>
            <w:top w:val="none" w:sz="0" w:space="0" w:color="auto"/>
            <w:left w:val="none" w:sz="0" w:space="0" w:color="auto"/>
            <w:bottom w:val="none" w:sz="0" w:space="0" w:color="auto"/>
            <w:right w:val="none" w:sz="0" w:space="0" w:color="auto"/>
          </w:divBdr>
        </w:div>
        <w:div w:id="1551451700">
          <w:marLeft w:val="0"/>
          <w:marRight w:val="0"/>
          <w:marTop w:val="0"/>
          <w:marBottom w:val="0"/>
          <w:divBdr>
            <w:top w:val="none" w:sz="0" w:space="0" w:color="auto"/>
            <w:left w:val="none" w:sz="0" w:space="0" w:color="auto"/>
            <w:bottom w:val="none" w:sz="0" w:space="0" w:color="auto"/>
            <w:right w:val="none" w:sz="0" w:space="0" w:color="auto"/>
          </w:divBdr>
        </w:div>
        <w:div w:id="1674213001">
          <w:marLeft w:val="0"/>
          <w:marRight w:val="0"/>
          <w:marTop w:val="0"/>
          <w:marBottom w:val="0"/>
          <w:divBdr>
            <w:top w:val="none" w:sz="0" w:space="0" w:color="auto"/>
            <w:left w:val="none" w:sz="0" w:space="0" w:color="auto"/>
            <w:bottom w:val="none" w:sz="0" w:space="0" w:color="auto"/>
            <w:right w:val="none" w:sz="0" w:space="0" w:color="auto"/>
          </w:divBdr>
        </w:div>
        <w:div w:id="1824420095">
          <w:marLeft w:val="0"/>
          <w:marRight w:val="0"/>
          <w:marTop w:val="0"/>
          <w:marBottom w:val="0"/>
          <w:divBdr>
            <w:top w:val="none" w:sz="0" w:space="0" w:color="auto"/>
            <w:left w:val="none" w:sz="0" w:space="0" w:color="auto"/>
            <w:bottom w:val="none" w:sz="0" w:space="0" w:color="auto"/>
            <w:right w:val="none" w:sz="0" w:space="0" w:color="auto"/>
          </w:divBdr>
        </w:div>
        <w:div w:id="2123957019">
          <w:marLeft w:val="0"/>
          <w:marRight w:val="0"/>
          <w:marTop w:val="0"/>
          <w:marBottom w:val="0"/>
          <w:divBdr>
            <w:top w:val="none" w:sz="0" w:space="0" w:color="auto"/>
            <w:left w:val="none" w:sz="0" w:space="0" w:color="auto"/>
            <w:bottom w:val="none" w:sz="0" w:space="0" w:color="auto"/>
            <w:right w:val="none" w:sz="0" w:space="0" w:color="auto"/>
          </w:divBdr>
        </w:div>
      </w:divsChild>
    </w:div>
    <w:div w:id="313803855">
      <w:bodyDiv w:val="1"/>
      <w:marLeft w:val="0"/>
      <w:marRight w:val="0"/>
      <w:marTop w:val="0"/>
      <w:marBottom w:val="0"/>
      <w:divBdr>
        <w:top w:val="none" w:sz="0" w:space="0" w:color="auto"/>
        <w:left w:val="none" w:sz="0" w:space="0" w:color="auto"/>
        <w:bottom w:val="none" w:sz="0" w:space="0" w:color="auto"/>
        <w:right w:val="none" w:sz="0" w:space="0" w:color="auto"/>
      </w:divBdr>
      <w:divsChild>
        <w:div w:id="2052921426">
          <w:marLeft w:val="0"/>
          <w:marRight w:val="0"/>
          <w:marTop w:val="0"/>
          <w:marBottom w:val="0"/>
          <w:divBdr>
            <w:top w:val="none" w:sz="0" w:space="0" w:color="auto"/>
            <w:left w:val="none" w:sz="0" w:space="0" w:color="auto"/>
            <w:bottom w:val="none" w:sz="0" w:space="0" w:color="auto"/>
            <w:right w:val="none" w:sz="0" w:space="0" w:color="auto"/>
          </w:divBdr>
        </w:div>
      </w:divsChild>
    </w:div>
    <w:div w:id="351421611">
      <w:bodyDiv w:val="1"/>
      <w:marLeft w:val="0"/>
      <w:marRight w:val="0"/>
      <w:marTop w:val="0"/>
      <w:marBottom w:val="0"/>
      <w:divBdr>
        <w:top w:val="none" w:sz="0" w:space="0" w:color="auto"/>
        <w:left w:val="none" w:sz="0" w:space="0" w:color="auto"/>
        <w:bottom w:val="none" w:sz="0" w:space="0" w:color="auto"/>
        <w:right w:val="none" w:sz="0" w:space="0" w:color="auto"/>
      </w:divBdr>
    </w:div>
    <w:div w:id="373970818">
      <w:bodyDiv w:val="1"/>
      <w:marLeft w:val="0"/>
      <w:marRight w:val="0"/>
      <w:marTop w:val="0"/>
      <w:marBottom w:val="0"/>
      <w:divBdr>
        <w:top w:val="none" w:sz="0" w:space="0" w:color="auto"/>
        <w:left w:val="none" w:sz="0" w:space="0" w:color="auto"/>
        <w:bottom w:val="none" w:sz="0" w:space="0" w:color="auto"/>
        <w:right w:val="none" w:sz="0" w:space="0" w:color="auto"/>
      </w:divBdr>
    </w:div>
    <w:div w:id="408769411">
      <w:bodyDiv w:val="1"/>
      <w:marLeft w:val="0"/>
      <w:marRight w:val="0"/>
      <w:marTop w:val="0"/>
      <w:marBottom w:val="0"/>
      <w:divBdr>
        <w:top w:val="none" w:sz="0" w:space="0" w:color="auto"/>
        <w:left w:val="none" w:sz="0" w:space="0" w:color="auto"/>
        <w:bottom w:val="none" w:sz="0" w:space="0" w:color="auto"/>
        <w:right w:val="none" w:sz="0" w:space="0" w:color="auto"/>
      </w:divBdr>
      <w:divsChild>
        <w:div w:id="131414367">
          <w:marLeft w:val="0"/>
          <w:marRight w:val="0"/>
          <w:marTop w:val="0"/>
          <w:marBottom w:val="0"/>
          <w:divBdr>
            <w:top w:val="none" w:sz="0" w:space="0" w:color="auto"/>
            <w:left w:val="none" w:sz="0" w:space="0" w:color="auto"/>
            <w:bottom w:val="none" w:sz="0" w:space="0" w:color="auto"/>
            <w:right w:val="none" w:sz="0" w:space="0" w:color="auto"/>
          </w:divBdr>
        </w:div>
        <w:div w:id="236207723">
          <w:marLeft w:val="0"/>
          <w:marRight w:val="0"/>
          <w:marTop w:val="0"/>
          <w:marBottom w:val="0"/>
          <w:divBdr>
            <w:top w:val="none" w:sz="0" w:space="0" w:color="auto"/>
            <w:left w:val="none" w:sz="0" w:space="0" w:color="auto"/>
            <w:bottom w:val="none" w:sz="0" w:space="0" w:color="auto"/>
            <w:right w:val="none" w:sz="0" w:space="0" w:color="auto"/>
          </w:divBdr>
        </w:div>
        <w:div w:id="1820146212">
          <w:marLeft w:val="0"/>
          <w:marRight w:val="0"/>
          <w:marTop w:val="0"/>
          <w:marBottom w:val="0"/>
          <w:divBdr>
            <w:top w:val="none" w:sz="0" w:space="0" w:color="auto"/>
            <w:left w:val="none" w:sz="0" w:space="0" w:color="auto"/>
            <w:bottom w:val="none" w:sz="0" w:space="0" w:color="auto"/>
            <w:right w:val="none" w:sz="0" w:space="0" w:color="auto"/>
          </w:divBdr>
        </w:div>
      </w:divsChild>
    </w:div>
    <w:div w:id="411858576">
      <w:bodyDiv w:val="1"/>
      <w:marLeft w:val="0"/>
      <w:marRight w:val="0"/>
      <w:marTop w:val="0"/>
      <w:marBottom w:val="0"/>
      <w:divBdr>
        <w:top w:val="none" w:sz="0" w:space="0" w:color="auto"/>
        <w:left w:val="none" w:sz="0" w:space="0" w:color="auto"/>
        <w:bottom w:val="none" w:sz="0" w:space="0" w:color="auto"/>
        <w:right w:val="none" w:sz="0" w:space="0" w:color="auto"/>
      </w:divBdr>
    </w:div>
    <w:div w:id="433131905">
      <w:bodyDiv w:val="1"/>
      <w:marLeft w:val="0"/>
      <w:marRight w:val="0"/>
      <w:marTop w:val="0"/>
      <w:marBottom w:val="0"/>
      <w:divBdr>
        <w:top w:val="none" w:sz="0" w:space="0" w:color="auto"/>
        <w:left w:val="none" w:sz="0" w:space="0" w:color="auto"/>
        <w:bottom w:val="none" w:sz="0" w:space="0" w:color="auto"/>
        <w:right w:val="none" w:sz="0" w:space="0" w:color="auto"/>
      </w:divBdr>
      <w:divsChild>
        <w:div w:id="120997246">
          <w:marLeft w:val="0"/>
          <w:marRight w:val="0"/>
          <w:marTop w:val="0"/>
          <w:marBottom w:val="0"/>
          <w:divBdr>
            <w:top w:val="none" w:sz="0" w:space="0" w:color="auto"/>
            <w:left w:val="none" w:sz="0" w:space="0" w:color="auto"/>
            <w:bottom w:val="none" w:sz="0" w:space="0" w:color="auto"/>
            <w:right w:val="none" w:sz="0" w:space="0" w:color="auto"/>
          </w:divBdr>
        </w:div>
        <w:div w:id="1044283087">
          <w:marLeft w:val="0"/>
          <w:marRight w:val="0"/>
          <w:marTop w:val="0"/>
          <w:marBottom w:val="0"/>
          <w:divBdr>
            <w:top w:val="none" w:sz="0" w:space="0" w:color="auto"/>
            <w:left w:val="none" w:sz="0" w:space="0" w:color="auto"/>
            <w:bottom w:val="none" w:sz="0" w:space="0" w:color="auto"/>
            <w:right w:val="none" w:sz="0" w:space="0" w:color="auto"/>
          </w:divBdr>
        </w:div>
        <w:div w:id="1073550559">
          <w:marLeft w:val="0"/>
          <w:marRight w:val="0"/>
          <w:marTop w:val="0"/>
          <w:marBottom w:val="0"/>
          <w:divBdr>
            <w:top w:val="none" w:sz="0" w:space="0" w:color="auto"/>
            <w:left w:val="none" w:sz="0" w:space="0" w:color="auto"/>
            <w:bottom w:val="none" w:sz="0" w:space="0" w:color="auto"/>
            <w:right w:val="none" w:sz="0" w:space="0" w:color="auto"/>
          </w:divBdr>
        </w:div>
      </w:divsChild>
    </w:div>
    <w:div w:id="484704603">
      <w:bodyDiv w:val="1"/>
      <w:marLeft w:val="0"/>
      <w:marRight w:val="0"/>
      <w:marTop w:val="0"/>
      <w:marBottom w:val="0"/>
      <w:divBdr>
        <w:top w:val="none" w:sz="0" w:space="0" w:color="auto"/>
        <w:left w:val="none" w:sz="0" w:space="0" w:color="auto"/>
        <w:bottom w:val="none" w:sz="0" w:space="0" w:color="auto"/>
        <w:right w:val="none" w:sz="0" w:space="0" w:color="auto"/>
      </w:divBdr>
      <w:divsChild>
        <w:div w:id="250818062">
          <w:marLeft w:val="0"/>
          <w:marRight w:val="0"/>
          <w:marTop w:val="0"/>
          <w:marBottom w:val="0"/>
          <w:divBdr>
            <w:top w:val="none" w:sz="0" w:space="0" w:color="auto"/>
            <w:left w:val="none" w:sz="0" w:space="0" w:color="auto"/>
            <w:bottom w:val="none" w:sz="0" w:space="0" w:color="auto"/>
            <w:right w:val="none" w:sz="0" w:space="0" w:color="auto"/>
          </w:divBdr>
        </w:div>
        <w:div w:id="359548346">
          <w:marLeft w:val="0"/>
          <w:marRight w:val="0"/>
          <w:marTop w:val="0"/>
          <w:marBottom w:val="0"/>
          <w:divBdr>
            <w:top w:val="none" w:sz="0" w:space="0" w:color="auto"/>
            <w:left w:val="none" w:sz="0" w:space="0" w:color="auto"/>
            <w:bottom w:val="none" w:sz="0" w:space="0" w:color="auto"/>
            <w:right w:val="none" w:sz="0" w:space="0" w:color="auto"/>
          </w:divBdr>
        </w:div>
        <w:div w:id="417485796">
          <w:marLeft w:val="0"/>
          <w:marRight w:val="0"/>
          <w:marTop w:val="0"/>
          <w:marBottom w:val="0"/>
          <w:divBdr>
            <w:top w:val="none" w:sz="0" w:space="0" w:color="auto"/>
            <w:left w:val="none" w:sz="0" w:space="0" w:color="auto"/>
            <w:bottom w:val="none" w:sz="0" w:space="0" w:color="auto"/>
            <w:right w:val="none" w:sz="0" w:space="0" w:color="auto"/>
          </w:divBdr>
        </w:div>
        <w:div w:id="471562706">
          <w:marLeft w:val="0"/>
          <w:marRight w:val="0"/>
          <w:marTop w:val="0"/>
          <w:marBottom w:val="0"/>
          <w:divBdr>
            <w:top w:val="none" w:sz="0" w:space="0" w:color="auto"/>
            <w:left w:val="none" w:sz="0" w:space="0" w:color="auto"/>
            <w:bottom w:val="none" w:sz="0" w:space="0" w:color="auto"/>
            <w:right w:val="none" w:sz="0" w:space="0" w:color="auto"/>
          </w:divBdr>
        </w:div>
        <w:div w:id="516308116">
          <w:marLeft w:val="0"/>
          <w:marRight w:val="0"/>
          <w:marTop w:val="0"/>
          <w:marBottom w:val="0"/>
          <w:divBdr>
            <w:top w:val="none" w:sz="0" w:space="0" w:color="auto"/>
            <w:left w:val="none" w:sz="0" w:space="0" w:color="auto"/>
            <w:bottom w:val="none" w:sz="0" w:space="0" w:color="auto"/>
            <w:right w:val="none" w:sz="0" w:space="0" w:color="auto"/>
          </w:divBdr>
        </w:div>
        <w:div w:id="1089084692">
          <w:marLeft w:val="0"/>
          <w:marRight w:val="0"/>
          <w:marTop w:val="0"/>
          <w:marBottom w:val="0"/>
          <w:divBdr>
            <w:top w:val="none" w:sz="0" w:space="0" w:color="auto"/>
            <w:left w:val="none" w:sz="0" w:space="0" w:color="auto"/>
            <w:bottom w:val="none" w:sz="0" w:space="0" w:color="auto"/>
            <w:right w:val="none" w:sz="0" w:space="0" w:color="auto"/>
          </w:divBdr>
        </w:div>
        <w:div w:id="1368873687">
          <w:marLeft w:val="0"/>
          <w:marRight w:val="0"/>
          <w:marTop w:val="0"/>
          <w:marBottom w:val="0"/>
          <w:divBdr>
            <w:top w:val="none" w:sz="0" w:space="0" w:color="auto"/>
            <w:left w:val="none" w:sz="0" w:space="0" w:color="auto"/>
            <w:bottom w:val="none" w:sz="0" w:space="0" w:color="auto"/>
            <w:right w:val="none" w:sz="0" w:space="0" w:color="auto"/>
          </w:divBdr>
        </w:div>
        <w:div w:id="1536693100">
          <w:marLeft w:val="0"/>
          <w:marRight w:val="0"/>
          <w:marTop w:val="0"/>
          <w:marBottom w:val="0"/>
          <w:divBdr>
            <w:top w:val="none" w:sz="0" w:space="0" w:color="auto"/>
            <w:left w:val="none" w:sz="0" w:space="0" w:color="auto"/>
            <w:bottom w:val="none" w:sz="0" w:space="0" w:color="auto"/>
            <w:right w:val="none" w:sz="0" w:space="0" w:color="auto"/>
          </w:divBdr>
        </w:div>
        <w:div w:id="1677878615">
          <w:marLeft w:val="0"/>
          <w:marRight w:val="0"/>
          <w:marTop w:val="0"/>
          <w:marBottom w:val="0"/>
          <w:divBdr>
            <w:top w:val="none" w:sz="0" w:space="0" w:color="auto"/>
            <w:left w:val="none" w:sz="0" w:space="0" w:color="auto"/>
            <w:bottom w:val="none" w:sz="0" w:space="0" w:color="auto"/>
            <w:right w:val="none" w:sz="0" w:space="0" w:color="auto"/>
          </w:divBdr>
        </w:div>
        <w:div w:id="1690788103">
          <w:marLeft w:val="0"/>
          <w:marRight w:val="0"/>
          <w:marTop w:val="0"/>
          <w:marBottom w:val="0"/>
          <w:divBdr>
            <w:top w:val="none" w:sz="0" w:space="0" w:color="auto"/>
            <w:left w:val="none" w:sz="0" w:space="0" w:color="auto"/>
            <w:bottom w:val="none" w:sz="0" w:space="0" w:color="auto"/>
            <w:right w:val="none" w:sz="0" w:space="0" w:color="auto"/>
          </w:divBdr>
        </w:div>
        <w:div w:id="1785230133">
          <w:marLeft w:val="0"/>
          <w:marRight w:val="0"/>
          <w:marTop w:val="0"/>
          <w:marBottom w:val="0"/>
          <w:divBdr>
            <w:top w:val="none" w:sz="0" w:space="0" w:color="auto"/>
            <w:left w:val="none" w:sz="0" w:space="0" w:color="auto"/>
            <w:bottom w:val="none" w:sz="0" w:space="0" w:color="auto"/>
            <w:right w:val="none" w:sz="0" w:space="0" w:color="auto"/>
          </w:divBdr>
        </w:div>
        <w:div w:id="1835946573">
          <w:marLeft w:val="0"/>
          <w:marRight w:val="0"/>
          <w:marTop w:val="0"/>
          <w:marBottom w:val="0"/>
          <w:divBdr>
            <w:top w:val="none" w:sz="0" w:space="0" w:color="auto"/>
            <w:left w:val="none" w:sz="0" w:space="0" w:color="auto"/>
            <w:bottom w:val="none" w:sz="0" w:space="0" w:color="auto"/>
            <w:right w:val="none" w:sz="0" w:space="0" w:color="auto"/>
          </w:divBdr>
        </w:div>
        <w:div w:id="1948735997">
          <w:marLeft w:val="0"/>
          <w:marRight w:val="0"/>
          <w:marTop w:val="0"/>
          <w:marBottom w:val="0"/>
          <w:divBdr>
            <w:top w:val="none" w:sz="0" w:space="0" w:color="auto"/>
            <w:left w:val="none" w:sz="0" w:space="0" w:color="auto"/>
            <w:bottom w:val="none" w:sz="0" w:space="0" w:color="auto"/>
            <w:right w:val="none" w:sz="0" w:space="0" w:color="auto"/>
          </w:divBdr>
        </w:div>
      </w:divsChild>
    </w:div>
    <w:div w:id="547184927">
      <w:bodyDiv w:val="1"/>
      <w:marLeft w:val="0"/>
      <w:marRight w:val="0"/>
      <w:marTop w:val="0"/>
      <w:marBottom w:val="0"/>
      <w:divBdr>
        <w:top w:val="none" w:sz="0" w:space="0" w:color="auto"/>
        <w:left w:val="none" w:sz="0" w:space="0" w:color="auto"/>
        <w:bottom w:val="none" w:sz="0" w:space="0" w:color="auto"/>
        <w:right w:val="none" w:sz="0" w:space="0" w:color="auto"/>
      </w:divBdr>
    </w:div>
    <w:div w:id="547380406">
      <w:bodyDiv w:val="1"/>
      <w:marLeft w:val="0"/>
      <w:marRight w:val="0"/>
      <w:marTop w:val="0"/>
      <w:marBottom w:val="0"/>
      <w:divBdr>
        <w:top w:val="none" w:sz="0" w:space="0" w:color="auto"/>
        <w:left w:val="none" w:sz="0" w:space="0" w:color="auto"/>
        <w:bottom w:val="none" w:sz="0" w:space="0" w:color="auto"/>
        <w:right w:val="none" w:sz="0" w:space="0" w:color="auto"/>
      </w:divBdr>
    </w:div>
    <w:div w:id="556668148">
      <w:bodyDiv w:val="1"/>
      <w:marLeft w:val="0"/>
      <w:marRight w:val="0"/>
      <w:marTop w:val="0"/>
      <w:marBottom w:val="0"/>
      <w:divBdr>
        <w:top w:val="none" w:sz="0" w:space="0" w:color="auto"/>
        <w:left w:val="none" w:sz="0" w:space="0" w:color="auto"/>
        <w:bottom w:val="none" w:sz="0" w:space="0" w:color="auto"/>
        <w:right w:val="none" w:sz="0" w:space="0" w:color="auto"/>
      </w:divBdr>
    </w:div>
    <w:div w:id="601651811">
      <w:bodyDiv w:val="1"/>
      <w:marLeft w:val="0"/>
      <w:marRight w:val="0"/>
      <w:marTop w:val="0"/>
      <w:marBottom w:val="0"/>
      <w:divBdr>
        <w:top w:val="none" w:sz="0" w:space="0" w:color="auto"/>
        <w:left w:val="none" w:sz="0" w:space="0" w:color="auto"/>
        <w:bottom w:val="none" w:sz="0" w:space="0" w:color="auto"/>
        <w:right w:val="none" w:sz="0" w:space="0" w:color="auto"/>
      </w:divBdr>
    </w:div>
    <w:div w:id="603079603">
      <w:bodyDiv w:val="1"/>
      <w:marLeft w:val="0"/>
      <w:marRight w:val="0"/>
      <w:marTop w:val="0"/>
      <w:marBottom w:val="0"/>
      <w:divBdr>
        <w:top w:val="none" w:sz="0" w:space="0" w:color="auto"/>
        <w:left w:val="none" w:sz="0" w:space="0" w:color="auto"/>
        <w:bottom w:val="none" w:sz="0" w:space="0" w:color="auto"/>
        <w:right w:val="none" w:sz="0" w:space="0" w:color="auto"/>
      </w:divBdr>
    </w:div>
    <w:div w:id="628514116">
      <w:bodyDiv w:val="1"/>
      <w:marLeft w:val="0"/>
      <w:marRight w:val="0"/>
      <w:marTop w:val="0"/>
      <w:marBottom w:val="0"/>
      <w:divBdr>
        <w:top w:val="none" w:sz="0" w:space="0" w:color="auto"/>
        <w:left w:val="none" w:sz="0" w:space="0" w:color="auto"/>
        <w:bottom w:val="none" w:sz="0" w:space="0" w:color="auto"/>
        <w:right w:val="none" w:sz="0" w:space="0" w:color="auto"/>
      </w:divBdr>
    </w:div>
    <w:div w:id="636617114">
      <w:bodyDiv w:val="1"/>
      <w:marLeft w:val="0"/>
      <w:marRight w:val="0"/>
      <w:marTop w:val="0"/>
      <w:marBottom w:val="0"/>
      <w:divBdr>
        <w:top w:val="none" w:sz="0" w:space="0" w:color="auto"/>
        <w:left w:val="none" w:sz="0" w:space="0" w:color="auto"/>
        <w:bottom w:val="none" w:sz="0" w:space="0" w:color="auto"/>
        <w:right w:val="none" w:sz="0" w:space="0" w:color="auto"/>
      </w:divBdr>
    </w:div>
    <w:div w:id="722951050">
      <w:bodyDiv w:val="1"/>
      <w:marLeft w:val="0"/>
      <w:marRight w:val="0"/>
      <w:marTop w:val="0"/>
      <w:marBottom w:val="0"/>
      <w:divBdr>
        <w:top w:val="none" w:sz="0" w:space="0" w:color="auto"/>
        <w:left w:val="none" w:sz="0" w:space="0" w:color="auto"/>
        <w:bottom w:val="none" w:sz="0" w:space="0" w:color="auto"/>
        <w:right w:val="none" w:sz="0" w:space="0" w:color="auto"/>
      </w:divBdr>
    </w:div>
    <w:div w:id="724064553">
      <w:bodyDiv w:val="1"/>
      <w:marLeft w:val="0"/>
      <w:marRight w:val="0"/>
      <w:marTop w:val="0"/>
      <w:marBottom w:val="0"/>
      <w:divBdr>
        <w:top w:val="none" w:sz="0" w:space="0" w:color="auto"/>
        <w:left w:val="none" w:sz="0" w:space="0" w:color="auto"/>
        <w:bottom w:val="none" w:sz="0" w:space="0" w:color="auto"/>
        <w:right w:val="none" w:sz="0" w:space="0" w:color="auto"/>
      </w:divBdr>
    </w:div>
    <w:div w:id="763770165">
      <w:bodyDiv w:val="1"/>
      <w:marLeft w:val="0"/>
      <w:marRight w:val="0"/>
      <w:marTop w:val="0"/>
      <w:marBottom w:val="0"/>
      <w:divBdr>
        <w:top w:val="none" w:sz="0" w:space="0" w:color="auto"/>
        <w:left w:val="none" w:sz="0" w:space="0" w:color="auto"/>
        <w:bottom w:val="none" w:sz="0" w:space="0" w:color="auto"/>
        <w:right w:val="none" w:sz="0" w:space="0" w:color="auto"/>
      </w:divBdr>
      <w:divsChild>
        <w:div w:id="383214760">
          <w:marLeft w:val="0"/>
          <w:marRight w:val="0"/>
          <w:marTop w:val="0"/>
          <w:marBottom w:val="0"/>
          <w:divBdr>
            <w:top w:val="none" w:sz="0" w:space="0" w:color="auto"/>
            <w:left w:val="none" w:sz="0" w:space="0" w:color="auto"/>
            <w:bottom w:val="none" w:sz="0" w:space="0" w:color="auto"/>
            <w:right w:val="none" w:sz="0" w:space="0" w:color="auto"/>
          </w:divBdr>
        </w:div>
      </w:divsChild>
    </w:div>
    <w:div w:id="781340316">
      <w:bodyDiv w:val="1"/>
      <w:marLeft w:val="0"/>
      <w:marRight w:val="0"/>
      <w:marTop w:val="0"/>
      <w:marBottom w:val="0"/>
      <w:divBdr>
        <w:top w:val="none" w:sz="0" w:space="0" w:color="auto"/>
        <w:left w:val="none" w:sz="0" w:space="0" w:color="auto"/>
        <w:bottom w:val="none" w:sz="0" w:space="0" w:color="auto"/>
        <w:right w:val="none" w:sz="0" w:space="0" w:color="auto"/>
      </w:divBdr>
      <w:divsChild>
        <w:div w:id="55473870">
          <w:marLeft w:val="0"/>
          <w:marRight w:val="0"/>
          <w:marTop w:val="0"/>
          <w:marBottom w:val="0"/>
          <w:divBdr>
            <w:top w:val="none" w:sz="0" w:space="0" w:color="auto"/>
            <w:left w:val="none" w:sz="0" w:space="0" w:color="auto"/>
            <w:bottom w:val="none" w:sz="0" w:space="0" w:color="auto"/>
            <w:right w:val="none" w:sz="0" w:space="0" w:color="auto"/>
          </w:divBdr>
        </w:div>
        <w:div w:id="125860098">
          <w:marLeft w:val="0"/>
          <w:marRight w:val="0"/>
          <w:marTop w:val="0"/>
          <w:marBottom w:val="0"/>
          <w:divBdr>
            <w:top w:val="none" w:sz="0" w:space="0" w:color="auto"/>
            <w:left w:val="none" w:sz="0" w:space="0" w:color="auto"/>
            <w:bottom w:val="none" w:sz="0" w:space="0" w:color="auto"/>
            <w:right w:val="none" w:sz="0" w:space="0" w:color="auto"/>
          </w:divBdr>
        </w:div>
        <w:div w:id="325937623">
          <w:marLeft w:val="0"/>
          <w:marRight w:val="0"/>
          <w:marTop w:val="0"/>
          <w:marBottom w:val="0"/>
          <w:divBdr>
            <w:top w:val="none" w:sz="0" w:space="0" w:color="auto"/>
            <w:left w:val="none" w:sz="0" w:space="0" w:color="auto"/>
            <w:bottom w:val="none" w:sz="0" w:space="0" w:color="auto"/>
            <w:right w:val="none" w:sz="0" w:space="0" w:color="auto"/>
          </w:divBdr>
        </w:div>
        <w:div w:id="326904506">
          <w:marLeft w:val="0"/>
          <w:marRight w:val="0"/>
          <w:marTop w:val="0"/>
          <w:marBottom w:val="0"/>
          <w:divBdr>
            <w:top w:val="none" w:sz="0" w:space="0" w:color="auto"/>
            <w:left w:val="none" w:sz="0" w:space="0" w:color="auto"/>
            <w:bottom w:val="none" w:sz="0" w:space="0" w:color="auto"/>
            <w:right w:val="none" w:sz="0" w:space="0" w:color="auto"/>
          </w:divBdr>
        </w:div>
        <w:div w:id="353649665">
          <w:marLeft w:val="0"/>
          <w:marRight w:val="0"/>
          <w:marTop w:val="0"/>
          <w:marBottom w:val="0"/>
          <w:divBdr>
            <w:top w:val="none" w:sz="0" w:space="0" w:color="auto"/>
            <w:left w:val="none" w:sz="0" w:space="0" w:color="auto"/>
            <w:bottom w:val="none" w:sz="0" w:space="0" w:color="auto"/>
            <w:right w:val="none" w:sz="0" w:space="0" w:color="auto"/>
          </w:divBdr>
        </w:div>
        <w:div w:id="481241453">
          <w:marLeft w:val="0"/>
          <w:marRight w:val="0"/>
          <w:marTop w:val="0"/>
          <w:marBottom w:val="0"/>
          <w:divBdr>
            <w:top w:val="none" w:sz="0" w:space="0" w:color="auto"/>
            <w:left w:val="none" w:sz="0" w:space="0" w:color="auto"/>
            <w:bottom w:val="none" w:sz="0" w:space="0" w:color="auto"/>
            <w:right w:val="none" w:sz="0" w:space="0" w:color="auto"/>
          </w:divBdr>
        </w:div>
        <w:div w:id="894656378">
          <w:marLeft w:val="0"/>
          <w:marRight w:val="0"/>
          <w:marTop w:val="0"/>
          <w:marBottom w:val="0"/>
          <w:divBdr>
            <w:top w:val="none" w:sz="0" w:space="0" w:color="auto"/>
            <w:left w:val="none" w:sz="0" w:space="0" w:color="auto"/>
            <w:bottom w:val="none" w:sz="0" w:space="0" w:color="auto"/>
            <w:right w:val="none" w:sz="0" w:space="0" w:color="auto"/>
          </w:divBdr>
        </w:div>
        <w:div w:id="1302810403">
          <w:marLeft w:val="0"/>
          <w:marRight w:val="0"/>
          <w:marTop w:val="0"/>
          <w:marBottom w:val="0"/>
          <w:divBdr>
            <w:top w:val="none" w:sz="0" w:space="0" w:color="auto"/>
            <w:left w:val="none" w:sz="0" w:space="0" w:color="auto"/>
            <w:bottom w:val="none" w:sz="0" w:space="0" w:color="auto"/>
            <w:right w:val="none" w:sz="0" w:space="0" w:color="auto"/>
          </w:divBdr>
        </w:div>
        <w:div w:id="1318799723">
          <w:marLeft w:val="0"/>
          <w:marRight w:val="0"/>
          <w:marTop w:val="0"/>
          <w:marBottom w:val="0"/>
          <w:divBdr>
            <w:top w:val="none" w:sz="0" w:space="0" w:color="auto"/>
            <w:left w:val="none" w:sz="0" w:space="0" w:color="auto"/>
            <w:bottom w:val="none" w:sz="0" w:space="0" w:color="auto"/>
            <w:right w:val="none" w:sz="0" w:space="0" w:color="auto"/>
          </w:divBdr>
        </w:div>
        <w:div w:id="1837646190">
          <w:marLeft w:val="0"/>
          <w:marRight w:val="0"/>
          <w:marTop w:val="0"/>
          <w:marBottom w:val="0"/>
          <w:divBdr>
            <w:top w:val="none" w:sz="0" w:space="0" w:color="auto"/>
            <w:left w:val="none" w:sz="0" w:space="0" w:color="auto"/>
            <w:bottom w:val="none" w:sz="0" w:space="0" w:color="auto"/>
            <w:right w:val="none" w:sz="0" w:space="0" w:color="auto"/>
          </w:divBdr>
        </w:div>
        <w:div w:id="1841116551">
          <w:marLeft w:val="0"/>
          <w:marRight w:val="0"/>
          <w:marTop w:val="0"/>
          <w:marBottom w:val="0"/>
          <w:divBdr>
            <w:top w:val="none" w:sz="0" w:space="0" w:color="auto"/>
            <w:left w:val="none" w:sz="0" w:space="0" w:color="auto"/>
            <w:bottom w:val="none" w:sz="0" w:space="0" w:color="auto"/>
            <w:right w:val="none" w:sz="0" w:space="0" w:color="auto"/>
          </w:divBdr>
        </w:div>
        <w:div w:id="1939368630">
          <w:marLeft w:val="0"/>
          <w:marRight w:val="0"/>
          <w:marTop w:val="0"/>
          <w:marBottom w:val="0"/>
          <w:divBdr>
            <w:top w:val="none" w:sz="0" w:space="0" w:color="auto"/>
            <w:left w:val="none" w:sz="0" w:space="0" w:color="auto"/>
            <w:bottom w:val="none" w:sz="0" w:space="0" w:color="auto"/>
            <w:right w:val="none" w:sz="0" w:space="0" w:color="auto"/>
          </w:divBdr>
        </w:div>
        <w:div w:id="1992370953">
          <w:marLeft w:val="0"/>
          <w:marRight w:val="0"/>
          <w:marTop w:val="0"/>
          <w:marBottom w:val="0"/>
          <w:divBdr>
            <w:top w:val="none" w:sz="0" w:space="0" w:color="auto"/>
            <w:left w:val="none" w:sz="0" w:space="0" w:color="auto"/>
            <w:bottom w:val="none" w:sz="0" w:space="0" w:color="auto"/>
            <w:right w:val="none" w:sz="0" w:space="0" w:color="auto"/>
          </w:divBdr>
        </w:div>
        <w:div w:id="2134203082">
          <w:marLeft w:val="0"/>
          <w:marRight w:val="0"/>
          <w:marTop w:val="0"/>
          <w:marBottom w:val="0"/>
          <w:divBdr>
            <w:top w:val="none" w:sz="0" w:space="0" w:color="auto"/>
            <w:left w:val="none" w:sz="0" w:space="0" w:color="auto"/>
            <w:bottom w:val="none" w:sz="0" w:space="0" w:color="auto"/>
            <w:right w:val="none" w:sz="0" w:space="0" w:color="auto"/>
          </w:divBdr>
        </w:div>
        <w:div w:id="2135051561">
          <w:marLeft w:val="0"/>
          <w:marRight w:val="0"/>
          <w:marTop w:val="0"/>
          <w:marBottom w:val="0"/>
          <w:divBdr>
            <w:top w:val="none" w:sz="0" w:space="0" w:color="auto"/>
            <w:left w:val="none" w:sz="0" w:space="0" w:color="auto"/>
            <w:bottom w:val="none" w:sz="0" w:space="0" w:color="auto"/>
            <w:right w:val="none" w:sz="0" w:space="0" w:color="auto"/>
          </w:divBdr>
        </w:div>
      </w:divsChild>
    </w:div>
    <w:div w:id="812941282">
      <w:bodyDiv w:val="1"/>
      <w:marLeft w:val="0"/>
      <w:marRight w:val="0"/>
      <w:marTop w:val="0"/>
      <w:marBottom w:val="0"/>
      <w:divBdr>
        <w:top w:val="none" w:sz="0" w:space="0" w:color="auto"/>
        <w:left w:val="none" w:sz="0" w:space="0" w:color="auto"/>
        <w:bottom w:val="none" w:sz="0" w:space="0" w:color="auto"/>
        <w:right w:val="none" w:sz="0" w:space="0" w:color="auto"/>
      </w:divBdr>
    </w:div>
    <w:div w:id="830828230">
      <w:bodyDiv w:val="1"/>
      <w:marLeft w:val="0"/>
      <w:marRight w:val="0"/>
      <w:marTop w:val="0"/>
      <w:marBottom w:val="0"/>
      <w:divBdr>
        <w:top w:val="none" w:sz="0" w:space="0" w:color="auto"/>
        <w:left w:val="none" w:sz="0" w:space="0" w:color="auto"/>
        <w:bottom w:val="none" w:sz="0" w:space="0" w:color="auto"/>
        <w:right w:val="none" w:sz="0" w:space="0" w:color="auto"/>
      </w:divBdr>
      <w:divsChild>
        <w:div w:id="405961629">
          <w:marLeft w:val="0"/>
          <w:marRight w:val="0"/>
          <w:marTop w:val="0"/>
          <w:marBottom w:val="0"/>
          <w:divBdr>
            <w:top w:val="none" w:sz="0" w:space="0" w:color="auto"/>
            <w:left w:val="none" w:sz="0" w:space="0" w:color="auto"/>
            <w:bottom w:val="none" w:sz="0" w:space="0" w:color="auto"/>
            <w:right w:val="none" w:sz="0" w:space="0" w:color="auto"/>
          </w:divBdr>
        </w:div>
        <w:div w:id="728579183">
          <w:marLeft w:val="0"/>
          <w:marRight w:val="0"/>
          <w:marTop w:val="0"/>
          <w:marBottom w:val="0"/>
          <w:divBdr>
            <w:top w:val="none" w:sz="0" w:space="0" w:color="auto"/>
            <w:left w:val="none" w:sz="0" w:space="0" w:color="auto"/>
            <w:bottom w:val="none" w:sz="0" w:space="0" w:color="auto"/>
            <w:right w:val="none" w:sz="0" w:space="0" w:color="auto"/>
          </w:divBdr>
        </w:div>
        <w:div w:id="929702079">
          <w:marLeft w:val="0"/>
          <w:marRight w:val="0"/>
          <w:marTop w:val="0"/>
          <w:marBottom w:val="0"/>
          <w:divBdr>
            <w:top w:val="none" w:sz="0" w:space="0" w:color="auto"/>
            <w:left w:val="none" w:sz="0" w:space="0" w:color="auto"/>
            <w:bottom w:val="none" w:sz="0" w:space="0" w:color="auto"/>
            <w:right w:val="none" w:sz="0" w:space="0" w:color="auto"/>
          </w:divBdr>
        </w:div>
        <w:div w:id="957838530">
          <w:marLeft w:val="0"/>
          <w:marRight w:val="0"/>
          <w:marTop w:val="0"/>
          <w:marBottom w:val="0"/>
          <w:divBdr>
            <w:top w:val="none" w:sz="0" w:space="0" w:color="auto"/>
            <w:left w:val="none" w:sz="0" w:space="0" w:color="auto"/>
            <w:bottom w:val="none" w:sz="0" w:space="0" w:color="auto"/>
            <w:right w:val="none" w:sz="0" w:space="0" w:color="auto"/>
          </w:divBdr>
        </w:div>
        <w:div w:id="961810280">
          <w:marLeft w:val="0"/>
          <w:marRight w:val="0"/>
          <w:marTop w:val="0"/>
          <w:marBottom w:val="0"/>
          <w:divBdr>
            <w:top w:val="none" w:sz="0" w:space="0" w:color="auto"/>
            <w:left w:val="none" w:sz="0" w:space="0" w:color="auto"/>
            <w:bottom w:val="none" w:sz="0" w:space="0" w:color="auto"/>
            <w:right w:val="none" w:sz="0" w:space="0" w:color="auto"/>
          </w:divBdr>
        </w:div>
        <w:div w:id="1060984689">
          <w:marLeft w:val="0"/>
          <w:marRight w:val="0"/>
          <w:marTop w:val="0"/>
          <w:marBottom w:val="0"/>
          <w:divBdr>
            <w:top w:val="none" w:sz="0" w:space="0" w:color="auto"/>
            <w:left w:val="none" w:sz="0" w:space="0" w:color="auto"/>
            <w:bottom w:val="none" w:sz="0" w:space="0" w:color="auto"/>
            <w:right w:val="none" w:sz="0" w:space="0" w:color="auto"/>
          </w:divBdr>
        </w:div>
        <w:div w:id="1124427845">
          <w:marLeft w:val="0"/>
          <w:marRight w:val="0"/>
          <w:marTop w:val="0"/>
          <w:marBottom w:val="0"/>
          <w:divBdr>
            <w:top w:val="none" w:sz="0" w:space="0" w:color="auto"/>
            <w:left w:val="none" w:sz="0" w:space="0" w:color="auto"/>
            <w:bottom w:val="none" w:sz="0" w:space="0" w:color="auto"/>
            <w:right w:val="none" w:sz="0" w:space="0" w:color="auto"/>
          </w:divBdr>
        </w:div>
        <w:div w:id="1176071387">
          <w:marLeft w:val="0"/>
          <w:marRight w:val="0"/>
          <w:marTop w:val="0"/>
          <w:marBottom w:val="0"/>
          <w:divBdr>
            <w:top w:val="none" w:sz="0" w:space="0" w:color="auto"/>
            <w:left w:val="none" w:sz="0" w:space="0" w:color="auto"/>
            <w:bottom w:val="none" w:sz="0" w:space="0" w:color="auto"/>
            <w:right w:val="none" w:sz="0" w:space="0" w:color="auto"/>
          </w:divBdr>
        </w:div>
        <w:div w:id="1561330092">
          <w:marLeft w:val="0"/>
          <w:marRight w:val="0"/>
          <w:marTop w:val="0"/>
          <w:marBottom w:val="0"/>
          <w:divBdr>
            <w:top w:val="none" w:sz="0" w:space="0" w:color="auto"/>
            <w:left w:val="none" w:sz="0" w:space="0" w:color="auto"/>
            <w:bottom w:val="none" w:sz="0" w:space="0" w:color="auto"/>
            <w:right w:val="none" w:sz="0" w:space="0" w:color="auto"/>
          </w:divBdr>
        </w:div>
        <w:div w:id="1566526214">
          <w:marLeft w:val="0"/>
          <w:marRight w:val="0"/>
          <w:marTop w:val="0"/>
          <w:marBottom w:val="0"/>
          <w:divBdr>
            <w:top w:val="none" w:sz="0" w:space="0" w:color="auto"/>
            <w:left w:val="none" w:sz="0" w:space="0" w:color="auto"/>
            <w:bottom w:val="none" w:sz="0" w:space="0" w:color="auto"/>
            <w:right w:val="none" w:sz="0" w:space="0" w:color="auto"/>
          </w:divBdr>
        </w:div>
        <w:div w:id="1589734656">
          <w:marLeft w:val="0"/>
          <w:marRight w:val="0"/>
          <w:marTop w:val="0"/>
          <w:marBottom w:val="0"/>
          <w:divBdr>
            <w:top w:val="none" w:sz="0" w:space="0" w:color="auto"/>
            <w:left w:val="none" w:sz="0" w:space="0" w:color="auto"/>
            <w:bottom w:val="none" w:sz="0" w:space="0" w:color="auto"/>
            <w:right w:val="none" w:sz="0" w:space="0" w:color="auto"/>
          </w:divBdr>
        </w:div>
        <w:div w:id="1835534825">
          <w:marLeft w:val="0"/>
          <w:marRight w:val="0"/>
          <w:marTop w:val="0"/>
          <w:marBottom w:val="0"/>
          <w:divBdr>
            <w:top w:val="none" w:sz="0" w:space="0" w:color="auto"/>
            <w:left w:val="none" w:sz="0" w:space="0" w:color="auto"/>
            <w:bottom w:val="none" w:sz="0" w:space="0" w:color="auto"/>
            <w:right w:val="none" w:sz="0" w:space="0" w:color="auto"/>
          </w:divBdr>
        </w:div>
        <w:div w:id="1856773385">
          <w:marLeft w:val="0"/>
          <w:marRight w:val="0"/>
          <w:marTop w:val="0"/>
          <w:marBottom w:val="0"/>
          <w:divBdr>
            <w:top w:val="none" w:sz="0" w:space="0" w:color="auto"/>
            <w:left w:val="none" w:sz="0" w:space="0" w:color="auto"/>
            <w:bottom w:val="none" w:sz="0" w:space="0" w:color="auto"/>
            <w:right w:val="none" w:sz="0" w:space="0" w:color="auto"/>
          </w:divBdr>
        </w:div>
        <w:div w:id="2025471312">
          <w:marLeft w:val="0"/>
          <w:marRight w:val="0"/>
          <w:marTop w:val="0"/>
          <w:marBottom w:val="0"/>
          <w:divBdr>
            <w:top w:val="none" w:sz="0" w:space="0" w:color="auto"/>
            <w:left w:val="none" w:sz="0" w:space="0" w:color="auto"/>
            <w:bottom w:val="none" w:sz="0" w:space="0" w:color="auto"/>
            <w:right w:val="none" w:sz="0" w:space="0" w:color="auto"/>
          </w:divBdr>
        </w:div>
      </w:divsChild>
    </w:div>
    <w:div w:id="843471742">
      <w:bodyDiv w:val="1"/>
      <w:marLeft w:val="0"/>
      <w:marRight w:val="0"/>
      <w:marTop w:val="0"/>
      <w:marBottom w:val="0"/>
      <w:divBdr>
        <w:top w:val="none" w:sz="0" w:space="0" w:color="auto"/>
        <w:left w:val="none" w:sz="0" w:space="0" w:color="auto"/>
        <w:bottom w:val="none" w:sz="0" w:space="0" w:color="auto"/>
        <w:right w:val="none" w:sz="0" w:space="0" w:color="auto"/>
      </w:divBdr>
      <w:divsChild>
        <w:div w:id="968392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89962">
      <w:bodyDiv w:val="1"/>
      <w:marLeft w:val="0"/>
      <w:marRight w:val="0"/>
      <w:marTop w:val="0"/>
      <w:marBottom w:val="0"/>
      <w:divBdr>
        <w:top w:val="none" w:sz="0" w:space="0" w:color="auto"/>
        <w:left w:val="none" w:sz="0" w:space="0" w:color="auto"/>
        <w:bottom w:val="none" w:sz="0" w:space="0" w:color="auto"/>
        <w:right w:val="none" w:sz="0" w:space="0" w:color="auto"/>
      </w:divBdr>
      <w:divsChild>
        <w:div w:id="228467299">
          <w:marLeft w:val="0"/>
          <w:marRight w:val="0"/>
          <w:marTop w:val="0"/>
          <w:marBottom w:val="0"/>
          <w:divBdr>
            <w:top w:val="none" w:sz="0" w:space="0" w:color="auto"/>
            <w:left w:val="none" w:sz="0" w:space="0" w:color="auto"/>
            <w:bottom w:val="none" w:sz="0" w:space="0" w:color="auto"/>
            <w:right w:val="none" w:sz="0" w:space="0" w:color="auto"/>
          </w:divBdr>
        </w:div>
        <w:div w:id="464472560">
          <w:marLeft w:val="0"/>
          <w:marRight w:val="0"/>
          <w:marTop w:val="0"/>
          <w:marBottom w:val="0"/>
          <w:divBdr>
            <w:top w:val="none" w:sz="0" w:space="0" w:color="auto"/>
            <w:left w:val="none" w:sz="0" w:space="0" w:color="auto"/>
            <w:bottom w:val="none" w:sz="0" w:space="0" w:color="auto"/>
            <w:right w:val="none" w:sz="0" w:space="0" w:color="auto"/>
          </w:divBdr>
        </w:div>
        <w:div w:id="592664314">
          <w:marLeft w:val="0"/>
          <w:marRight w:val="0"/>
          <w:marTop w:val="0"/>
          <w:marBottom w:val="0"/>
          <w:divBdr>
            <w:top w:val="none" w:sz="0" w:space="0" w:color="auto"/>
            <w:left w:val="none" w:sz="0" w:space="0" w:color="auto"/>
            <w:bottom w:val="none" w:sz="0" w:space="0" w:color="auto"/>
            <w:right w:val="none" w:sz="0" w:space="0" w:color="auto"/>
          </w:divBdr>
        </w:div>
        <w:div w:id="806436911">
          <w:marLeft w:val="0"/>
          <w:marRight w:val="0"/>
          <w:marTop w:val="0"/>
          <w:marBottom w:val="0"/>
          <w:divBdr>
            <w:top w:val="none" w:sz="0" w:space="0" w:color="auto"/>
            <w:left w:val="none" w:sz="0" w:space="0" w:color="auto"/>
            <w:bottom w:val="none" w:sz="0" w:space="0" w:color="auto"/>
            <w:right w:val="none" w:sz="0" w:space="0" w:color="auto"/>
          </w:divBdr>
        </w:div>
        <w:div w:id="810754819">
          <w:marLeft w:val="0"/>
          <w:marRight w:val="0"/>
          <w:marTop w:val="0"/>
          <w:marBottom w:val="0"/>
          <w:divBdr>
            <w:top w:val="none" w:sz="0" w:space="0" w:color="auto"/>
            <w:left w:val="none" w:sz="0" w:space="0" w:color="auto"/>
            <w:bottom w:val="none" w:sz="0" w:space="0" w:color="auto"/>
            <w:right w:val="none" w:sz="0" w:space="0" w:color="auto"/>
          </w:divBdr>
        </w:div>
        <w:div w:id="1097603944">
          <w:marLeft w:val="0"/>
          <w:marRight w:val="0"/>
          <w:marTop w:val="0"/>
          <w:marBottom w:val="0"/>
          <w:divBdr>
            <w:top w:val="none" w:sz="0" w:space="0" w:color="auto"/>
            <w:left w:val="none" w:sz="0" w:space="0" w:color="auto"/>
            <w:bottom w:val="none" w:sz="0" w:space="0" w:color="auto"/>
            <w:right w:val="none" w:sz="0" w:space="0" w:color="auto"/>
          </w:divBdr>
        </w:div>
        <w:div w:id="1102451662">
          <w:marLeft w:val="0"/>
          <w:marRight w:val="0"/>
          <w:marTop w:val="0"/>
          <w:marBottom w:val="0"/>
          <w:divBdr>
            <w:top w:val="none" w:sz="0" w:space="0" w:color="auto"/>
            <w:left w:val="none" w:sz="0" w:space="0" w:color="auto"/>
            <w:bottom w:val="none" w:sz="0" w:space="0" w:color="auto"/>
            <w:right w:val="none" w:sz="0" w:space="0" w:color="auto"/>
          </w:divBdr>
        </w:div>
        <w:div w:id="1117286874">
          <w:marLeft w:val="0"/>
          <w:marRight w:val="0"/>
          <w:marTop w:val="0"/>
          <w:marBottom w:val="0"/>
          <w:divBdr>
            <w:top w:val="none" w:sz="0" w:space="0" w:color="auto"/>
            <w:left w:val="none" w:sz="0" w:space="0" w:color="auto"/>
            <w:bottom w:val="none" w:sz="0" w:space="0" w:color="auto"/>
            <w:right w:val="none" w:sz="0" w:space="0" w:color="auto"/>
          </w:divBdr>
        </w:div>
        <w:div w:id="1174109575">
          <w:marLeft w:val="0"/>
          <w:marRight w:val="0"/>
          <w:marTop w:val="0"/>
          <w:marBottom w:val="0"/>
          <w:divBdr>
            <w:top w:val="none" w:sz="0" w:space="0" w:color="auto"/>
            <w:left w:val="none" w:sz="0" w:space="0" w:color="auto"/>
            <w:bottom w:val="none" w:sz="0" w:space="0" w:color="auto"/>
            <w:right w:val="none" w:sz="0" w:space="0" w:color="auto"/>
          </w:divBdr>
        </w:div>
        <w:div w:id="1629777138">
          <w:marLeft w:val="0"/>
          <w:marRight w:val="0"/>
          <w:marTop w:val="0"/>
          <w:marBottom w:val="0"/>
          <w:divBdr>
            <w:top w:val="none" w:sz="0" w:space="0" w:color="auto"/>
            <w:left w:val="none" w:sz="0" w:space="0" w:color="auto"/>
            <w:bottom w:val="none" w:sz="0" w:space="0" w:color="auto"/>
            <w:right w:val="none" w:sz="0" w:space="0" w:color="auto"/>
          </w:divBdr>
        </w:div>
        <w:div w:id="1869879027">
          <w:marLeft w:val="0"/>
          <w:marRight w:val="0"/>
          <w:marTop w:val="0"/>
          <w:marBottom w:val="0"/>
          <w:divBdr>
            <w:top w:val="none" w:sz="0" w:space="0" w:color="auto"/>
            <w:left w:val="none" w:sz="0" w:space="0" w:color="auto"/>
            <w:bottom w:val="none" w:sz="0" w:space="0" w:color="auto"/>
            <w:right w:val="none" w:sz="0" w:space="0" w:color="auto"/>
          </w:divBdr>
        </w:div>
        <w:div w:id="2053652389">
          <w:marLeft w:val="0"/>
          <w:marRight w:val="0"/>
          <w:marTop w:val="0"/>
          <w:marBottom w:val="0"/>
          <w:divBdr>
            <w:top w:val="none" w:sz="0" w:space="0" w:color="auto"/>
            <w:left w:val="none" w:sz="0" w:space="0" w:color="auto"/>
            <w:bottom w:val="none" w:sz="0" w:space="0" w:color="auto"/>
            <w:right w:val="none" w:sz="0" w:space="0" w:color="auto"/>
          </w:divBdr>
        </w:div>
        <w:div w:id="2112236374">
          <w:marLeft w:val="0"/>
          <w:marRight w:val="0"/>
          <w:marTop w:val="0"/>
          <w:marBottom w:val="0"/>
          <w:divBdr>
            <w:top w:val="none" w:sz="0" w:space="0" w:color="auto"/>
            <w:left w:val="none" w:sz="0" w:space="0" w:color="auto"/>
            <w:bottom w:val="none" w:sz="0" w:space="0" w:color="auto"/>
            <w:right w:val="none" w:sz="0" w:space="0" w:color="auto"/>
          </w:divBdr>
        </w:div>
      </w:divsChild>
    </w:div>
    <w:div w:id="873661789">
      <w:bodyDiv w:val="1"/>
      <w:marLeft w:val="0"/>
      <w:marRight w:val="0"/>
      <w:marTop w:val="0"/>
      <w:marBottom w:val="0"/>
      <w:divBdr>
        <w:top w:val="none" w:sz="0" w:space="0" w:color="auto"/>
        <w:left w:val="none" w:sz="0" w:space="0" w:color="auto"/>
        <w:bottom w:val="none" w:sz="0" w:space="0" w:color="auto"/>
        <w:right w:val="none" w:sz="0" w:space="0" w:color="auto"/>
      </w:divBdr>
      <w:divsChild>
        <w:div w:id="460733570">
          <w:marLeft w:val="0"/>
          <w:marRight w:val="0"/>
          <w:marTop w:val="0"/>
          <w:marBottom w:val="0"/>
          <w:divBdr>
            <w:top w:val="none" w:sz="0" w:space="0" w:color="auto"/>
            <w:left w:val="none" w:sz="0" w:space="0" w:color="auto"/>
            <w:bottom w:val="none" w:sz="0" w:space="0" w:color="auto"/>
            <w:right w:val="none" w:sz="0" w:space="0" w:color="auto"/>
          </w:divBdr>
        </w:div>
        <w:div w:id="471796908">
          <w:marLeft w:val="0"/>
          <w:marRight w:val="0"/>
          <w:marTop w:val="0"/>
          <w:marBottom w:val="0"/>
          <w:divBdr>
            <w:top w:val="none" w:sz="0" w:space="0" w:color="auto"/>
            <w:left w:val="none" w:sz="0" w:space="0" w:color="auto"/>
            <w:bottom w:val="none" w:sz="0" w:space="0" w:color="auto"/>
            <w:right w:val="none" w:sz="0" w:space="0" w:color="auto"/>
          </w:divBdr>
        </w:div>
        <w:div w:id="532771135">
          <w:marLeft w:val="0"/>
          <w:marRight w:val="0"/>
          <w:marTop w:val="0"/>
          <w:marBottom w:val="0"/>
          <w:divBdr>
            <w:top w:val="none" w:sz="0" w:space="0" w:color="auto"/>
            <w:left w:val="none" w:sz="0" w:space="0" w:color="auto"/>
            <w:bottom w:val="none" w:sz="0" w:space="0" w:color="auto"/>
            <w:right w:val="none" w:sz="0" w:space="0" w:color="auto"/>
          </w:divBdr>
        </w:div>
        <w:div w:id="691957192">
          <w:marLeft w:val="0"/>
          <w:marRight w:val="0"/>
          <w:marTop w:val="0"/>
          <w:marBottom w:val="0"/>
          <w:divBdr>
            <w:top w:val="none" w:sz="0" w:space="0" w:color="auto"/>
            <w:left w:val="none" w:sz="0" w:space="0" w:color="auto"/>
            <w:bottom w:val="none" w:sz="0" w:space="0" w:color="auto"/>
            <w:right w:val="none" w:sz="0" w:space="0" w:color="auto"/>
          </w:divBdr>
        </w:div>
        <w:div w:id="710110493">
          <w:marLeft w:val="0"/>
          <w:marRight w:val="0"/>
          <w:marTop w:val="0"/>
          <w:marBottom w:val="0"/>
          <w:divBdr>
            <w:top w:val="none" w:sz="0" w:space="0" w:color="auto"/>
            <w:left w:val="none" w:sz="0" w:space="0" w:color="auto"/>
            <w:bottom w:val="none" w:sz="0" w:space="0" w:color="auto"/>
            <w:right w:val="none" w:sz="0" w:space="0" w:color="auto"/>
          </w:divBdr>
        </w:div>
        <w:div w:id="733553716">
          <w:marLeft w:val="0"/>
          <w:marRight w:val="0"/>
          <w:marTop w:val="0"/>
          <w:marBottom w:val="0"/>
          <w:divBdr>
            <w:top w:val="none" w:sz="0" w:space="0" w:color="auto"/>
            <w:left w:val="none" w:sz="0" w:space="0" w:color="auto"/>
            <w:bottom w:val="none" w:sz="0" w:space="0" w:color="auto"/>
            <w:right w:val="none" w:sz="0" w:space="0" w:color="auto"/>
          </w:divBdr>
        </w:div>
        <w:div w:id="751438586">
          <w:marLeft w:val="0"/>
          <w:marRight w:val="0"/>
          <w:marTop w:val="0"/>
          <w:marBottom w:val="0"/>
          <w:divBdr>
            <w:top w:val="none" w:sz="0" w:space="0" w:color="auto"/>
            <w:left w:val="none" w:sz="0" w:space="0" w:color="auto"/>
            <w:bottom w:val="none" w:sz="0" w:space="0" w:color="auto"/>
            <w:right w:val="none" w:sz="0" w:space="0" w:color="auto"/>
          </w:divBdr>
        </w:div>
        <w:div w:id="804932940">
          <w:marLeft w:val="0"/>
          <w:marRight w:val="0"/>
          <w:marTop w:val="0"/>
          <w:marBottom w:val="0"/>
          <w:divBdr>
            <w:top w:val="none" w:sz="0" w:space="0" w:color="auto"/>
            <w:left w:val="none" w:sz="0" w:space="0" w:color="auto"/>
            <w:bottom w:val="none" w:sz="0" w:space="0" w:color="auto"/>
            <w:right w:val="none" w:sz="0" w:space="0" w:color="auto"/>
          </w:divBdr>
        </w:div>
        <w:div w:id="1267228751">
          <w:marLeft w:val="0"/>
          <w:marRight w:val="0"/>
          <w:marTop w:val="0"/>
          <w:marBottom w:val="0"/>
          <w:divBdr>
            <w:top w:val="none" w:sz="0" w:space="0" w:color="auto"/>
            <w:left w:val="none" w:sz="0" w:space="0" w:color="auto"/>
            <w:bottom w:val="none" w:sz="0" w:space="0" w:color="auto"/>
            <w:right w:val="none" w:sz="0" w:space="0" w:color="auto"/>
          </w:divBdr>
        </w:div>
        <w:div w:id="1408191346">
          <w:marLeft w:val="0"/>
          <w:marRight w:val="0"/>
          <w:marTop w:val="0"/>
          <w:marBottom w:val="0"/>
          <w:divBdr>
            <w:top w:val="none" w:sz="0" w:space="0" w:color="auto"/>
            <w:left w:val="none" w:sz="0" w:space="0" w:color="auto"/>
            <w:bottom w:val="none" w:sz="0" w:space="0" w:color="auto"/>
            <w:right w:val="none" w:sz="0" w:space="0" w:color="auto"/>
          </w:divBdr>
        </w:div>
        <w:div w:id="1427768446">
          <w:marLeft w:val="0"/>
          <w:marRight w:val="0"/>
          <w:marTop w:val="0"/>
          <w:marBottom w:val="0"/>
          <w:divBdr>
            <w:top w:val="none" w:sz="0" w:space="0" w:color="auto"/>
            <w:left w:val="none" w:sz="0" w:space="0" w:color="auto"/>
            <w:bottom w:val="none" w:sz="0" w:space="0" w:color="auto"/>
            <w:right w:val="none" w:sz="0" w:space="0" w:color="auto"/>
          </w:divBdr>
        </w:div>
        <w:div w:id="1696955338">
          <w:marLeft w:val="0"/>
          <w:marRight w:val="0"/>
          <w:marTop w:val="0"/>
          <w:marBottom w:val="0"/>
          <w:divBdr>
            <w:top w:val="none" w:sz="0" w:space="0" w:color="auto"/>
            <w:left w:val="none" w:sz="0" w:space="0" w:color="auto"/>
            <w:bottom w:val="none" w:sz="0" w:space="0" w:color="auto"/>
            <w:right w:val="none" w:sz="0" w:space="0" w:color="auto"/>
          </w:divBdr>
        </w:div>
        <w:div w:id="1780761805">
          <w:marLeft w:val="0"/>
          <w:marRight w:val="0"/>
          <w:marTop w:val="0"/>
          <w:marBottom w:val="0"/>
          <w:divBdr>
            <w:top w:val="none" w:sz="0" w:space="0" w:color="auto"/>
            <w:left w:val="none" w:sz="0" w:space="0" w:color="auto"/>
            <w:bottom w:val="none" w:sz="0" w:space="0" w:color="auto"/>
            <w:right w:val="none" w:sz="0" w:space="0" w:color="auto"/>
          </w:divBdr>
        </w:div>
        <w:div w:id="1851916332">
          <w:marLeft w:val="0"/>
          <w:marRight w:val="0"/>
          <w:marTop w:val="0"/>
          <w:marBottom w:val="0"/>
          <w:divBdr>
            <w:top w:val="none" w:sz="0" w:space="0" w:color="auto"/>
            <w:left w:val="none" w:sz="0" w:space="0" w:color="auto"/>
            <w:bottom w:val="none" w:sz="0" w:space="0" w:color="auto"/>
            <w:right w:val="none" w:sz="0" w:space="0" w:color="auto"/>
          </w:divBdr>
        </w:div>
        <w:div w:id="1926264256">
          <w:marLeft w:val="0"/>
          <w:marRight w:val="0"/>
          <w:marTop w:val="0"/>
          <w:marBottom w:val="0"/>
          <w:divBdr>
            <w:top w:val="none" w:sz="0" w:space="0" w:color="auto"/>
            <w:left w:val="none" w:sz="0" w:space="0" w:color="auto"/>
            <w:bottom w:val="none" w:sz="0" w:space="0" w:color="auto"/>
            <w:right w:val="none" w:sz="0" w:space="0" w:color="auto"/>
          </w:divBdr>
        </w:div>
      </w:divsChild>
    </w:div>
    <w:div w:id="899051951">
      <w:bodyDiv w:val="1"/>
      <w:marLeft w:val="0"/>
      <w:marRight w:val="0"/>
      <w:marTop w:val="0"/>
      <w:marBottom w:val="0"/>
      <w:divBdr>
        <w:top w:val="none" w:sz="0" w:space="0" w:color="auto"/>
        <w:left w:val="none" w:sz="0" w:space="0" w:color="auto"/>
        <w:bottom w:val="none" w:sz="0" w:space="0" w:color="auto"/>
        <w:right w:val="none" w:sz="0" w:space="0" w:color="auto"/>
      </w:divBdr>
    </w:div>
    <w:div w:id="900216820">
      <w:bodyDiv w:val="1"/>
      <w:marLeft w:val="0"/>
      <w:marRight w:val="0"/>
      <w:marTop w:val="0"/>
      <w:marBottom w:val="0"/>
      <w:divBdr>
        <w:top w:val="none" w:sz="0" w:space="0" w:color="auto"/>
        <w:left w:val="none" w:sz="0" w:space="0" w:color="auto"/>
        <w:bottom w:val="none" w:sz="0" w:space="0" w:color="auto"/>
        <w:right w:val="none" w:sz="0" w:space="0" w:color="auto"/>
      </w:divBdr>
      <w:divsChild>
        <w:div w:id="186482676">
          <w:marLeft w:val="0"/>
          <w:marRight w:val="0"/>
          <w:marTop w:val="0"/>
          <w:marBottom w:val="0"/>
          <w:divBdr>
            <w:top w:val="none" w:sz="0" w:space="0" w:color="auto"/>
            <w:left w:val="none" w:sz="0" w:space="0" w:color="auto"/>
            <w:bottom w:val="none" w:sz="0" w:space="0" w:color="auto"/>
            <w:right w:val="none" w:sz="0" w:space="0" w:color="auto"/>
          </w:divBdr>
        </w:div>
        <w:div w:id="409156241">
          <w:marLeft w:val="0"/>
          <w:marRight w:val="0"/>
          <w:marTop w:val="0"/>
          <w:marBottom w:val="0"/>
          <w:divBdr>
            <w:top w:val="none" w:sz="0" w:space="0" w:color="auto"/>
            <w:left w:val="none" w:sz="0" w:space="0" w:color="auto"/>
            <w:bottom w:val="none" w:sz="0" w:space="0" w:color="auto"/>
            <w:right w:val="none" w:sz="0" w:space="0" w:color="auto"/>
          </w:divBdr>
        </w:div>
        <w:div w:id="484123530">
          <w:marLeft w:val="0"/>
          <w:marRight w:val="0"/>
          <w:marTop w:val="0"/>
          <w:marBottom w:val="0"/>
          <w:divBdr>
            <w:top w:val="none" w:sz="0" w:space="0" w:color="auto"/>
            <w:left w:val="none" w:sz="0" w:space="0" w:color="auto"/>
            <w:bottom w:val="none" w:sz="0" w:space="0" w:color="auto"/>
            <w:right w:val="none" w:sz="0" w:space="0" w:color="auto"/>
          </w:divBdr>
        </w:div>
        <w:div w:id="624969186">
          <w:marLeft w:val="0"/>
          <w:marRight w:val="0"/>
          <w:marTop w:val="0"/>
          <w:marBottom w:val="0"/>
          <w:divBdr>
            <w:top w:val="none" w:sz="0" w:space="0" w:color="auto"/>
            <w:left w:val="none" w:sz="0" w:space="0" w:color="auto"/>
            <w:bottom w:val="none" w:sz="0" w:space="0" w:color="auto"/>
            <w:right w:val="none" w:sz="0" w:space="0" w:color="auto"/>
          </w:divBdr>
        </w:div>
        <w:div w:id="744448535">
          <w:marLeft w:val="0"/>
          <w:marRight w:val="0"/>
          <w:marTop w:val="0"/>
          <w:marBottom w:val="0"/>
          <w:divBdr>
            <w:top w:val="none" w:sz="0" w:space="0" w:color="auto"/>
            <w:left w:val="none" w:sz="0" w:space="0" w:color="auto"/>
            <w:bottom w:val="none" w:sz="0" w:space="0" w:color="auto"/>
            <w:right w:val="none" w:sz="0" w:space="0" w:color="auto"/>
          </w:divBdr>
        </w:div>
        <w:div w:id="770513559">
          <w:marLeft w:val="0"/>
          <w:marRight w:val="0"/>
          <w:marTop w:val="0"/>
          <w:marBottom w:val="0"/>
          <w:divBdr>
            <w:top w:val="none" w:sz="0" w:space="0" w:color="auto"/>
            <w:left w:val="none" w:sz="0" w:space="0" w:color="auto"/>
            <w:bottom w:val="none" w:sz="0" w:space="0" w:color="auto"/>
            <w:right w:val="none" w:sz="0" w:space="0" w:color="auto"/>
          </w:divBdr>
        </w:div>
        <w:div w:id="1152063671">
          <w:marLeft w:val="0"/>
          <w:marRight w:val="0"/>
          <w:marTop w:val="0"/>
          <w:marBottom w:val="0"/>
          <w:divBdr>
            <w:top w:val="none" w:sz="0" w:space="0" w:color="auto"/>
            <w:left w:val="none" w:sz="0" w:space="0" w:color="auto"/>
            <w:bottom w:val="none" w:sz="0" w:space="0" w:color="auto"/>
            <w:right w:val="none" w:sz="0" w:space="0" w:color="auto"/>
          </w:divBdr>
        </w:div>
        <w:div w:id="1229147386">
          <w:marLeft w:val="0"/>
          <w:marRight w:val="0"/>
          <w:marTop w:val="0"/>
          <w:marBottom w:val="0"/>
          <w:divBdr>
            <w:top w:val="none" w:sz="0" w:space="0" w:color="auto"/>
            <w:left w:val="none" w:sz="0" w:space="0" w:color="auto"/>
            <w:bottom w:val="none" w:sz="0" w:space="0" w:color="auto"/>
            <w:right w:val="none" w:sz="0" w:space="0" w:color="auto"/>
          </w:divBdr>
        </w:div>
        <w:div w:id="1559054631">
          <w:marLeft w:val="0"/>
          <w:marRight w:val="0"/>
          <w:marTop w:val="0"/>
          <w:marBottom w:val="0"/>
          <w:divBdr>
            <w:top w:val="none" w:sz="0" w:space="0" w:color="auto"/>
            <w:left w:val="none" w:sz="0" w:space="0" w:color="auto"/>
            <w:bottom w:val="none" w:sz="0" w:space="0" w:color="auto"/>
            <w:right w:val="none" w:sz="0" w:space="0" w:color="auto"/>
          </w:divBdr>
        </w:div>
        <w:div w:id="1566530631">
          <w:marLeft w:val="0"/>
          <w:marRight w:val="0"/>
          <w:marTop w:val="0"/>
          <w:marBottom w:val="0"/>
          <w:divBdr>
            <w:top w:val="none" w:sz="0" w:space="0" w:color="auto"/>
            <w:left w:val="none" w:sz="0" w:space="0" w:color="auto"/>
            <w:bottom w:val="none" w:sz="0" w:space="0" w:color="auto"/>
            <w:right w:val="none" w:sz="0" w:space="0" w:color="auto"/>
          </w:divBdr>
        </w:div>
        <w:div w:id="1774469243">
          <w:marLeft w:val="0"/>
          <w:marRight w:val="0"/>
          <w:marTop w:val="0"/>
          <w:marBottom w:val="0"/>
          <w:divBdr>
            <w:top w:val="none" w:sz="0" w:space="0" w:color="auto"/>
            <w:left w:val="none" w:sz="0" w:space="0" w:color="auto"/>
            <w:bottom w:val="none" w:sz="0" w:space="0" w:color="auto"/>
            <w:right w:val="none" w:sz="0" w:space="0" w:color="auto"/>
          </w:divBdr>
        </w:div>
        <w:div w:id="1784038358">
          <w:marLeft w:val="0"/>
          <w:marRight w:val="0"/>
          <w:marTop w:val="0"/>
          <w:marBottom w:val="0"/>
          <w:divBdr>
            <w:top w:val="none" w:sz="0" w:space="0" w:color="auto"/>
            <w:left w:val="none" w:sz="0" w:space="0" w:color="auto"/>
            <w:bottom w:val="none" w:sz="0" w:space="0" w:color="auto"/>
            <w:right w:val="none" w:sz="0" w:space="0" w:color="auto"/>
          </w:divBdr>
        </w:div>
        <w:div w:id="1966619356">
          <w:marLeft w:val="0"/>
          <w:marRight w:val="0"/>
          <w:marTop w:val="0"/>
          <w:marBottom w:val="0"/>
          <w:divBdr>
            <w:top w:val="none" w:sz="0" w:space="0" w:color="auto"/>
            <w:left w:val="none" w:sz="0" w:space="0" w:color="auto"/>
            <w:bottom w:val="none" w:sz="0" w:space="0" w:color="auto"/>
            <w:right w:val="none" w:sz="0" w:space="0" w:color="auto"/>
          </w:divBdr>
        </w:div>
      </w:divsChild>
    </w:div>
    <w:div w:id="916282489">
      <w:bodyDiv w:val="1"/>
      <w:marLeft w:val="0"/>
      <w:marRight w:val="0"/>
      <w:marTop w:val="0"/>
      <w:marBottom w:val="0"/>
      <w:divBdr>
        <w:top w:val="none" w:sz="0" w:space="0" w:color="auto"/>
        <w:left w:val="none" w:sz="0" w:space="0" w:color="auto"/>
        <w:bottom w:val="none" w:sz="0" w:space="0" w:color="auto"/>
        <w:right w:val="none" w:sz="0" w:space="0" w:color="auto"/>
      </w:divBdr>
      <w:divsChild>
        <w:div w:id="1391460550">
          <w:marLeft w:val="0"/>
          <w:marRight w:val="0"/>
          <w:marTop w:val="0"/>
          <w:marBottom w:val="0"/>
          <w:divBdr>
            <w:top w:val="none" w:sz="0" w:space="0" w:color="auto"/>
            <w:left w:val="none" w:sz="0" w:space="0" w:color="auto"/>
            <w:bottom w:val="none" w:sz="0" w:space="0" w:color="auto"/>
            <w:right w:val="none" w:sz="0" w:space="0" w:color="auto"/>
          </w:divBdr>
        </w:div>
        <w:div w:id="1612273890">
          <w:marLeft w:val="0"/>
          <w:marRight w:val="0"/>
          <w:marTop w:val="0"/>
          <w:marBottom w:val="0"/>
          <w:divBdr>
            <w:top w:val="none" w:sz="0" w:space="0" w:color="auto"/>
            <w:left w:val="none" w:sz="0" w:space="0" w:color="auto"/>
            <w:bottom w:val="none" w:sz="0" w:space="0" w:color="auto"/>
            <w:right w:val="none" w:sz="0" w:space="0" w:color="auto"/>
          </w:divBdr>
        </w:div>
        <w:div w:id="2072851101">
          <w:marLeft w:val="0"/>
          <w:marRight w:val="0"/>
          <w:marTop w:val="0"/>
          <w:marBottom w:val="0"/>
          <w:divBdr>
            <w:top w:val="none" w:sz="0" w:space="0" w:color="auto"/>
            <w:left w:val="none" w:sz="0" w:space="0" w:color="auto"/>
            <w:bottom w:val="none" w:sz="0" w:space="0" w:color="auto"/>
            <w:right w:val="none" w:sz="0" w:space="0" w:color="auto"/>
          </w:divBdr>
        </w:div>
      </w:divsChild>
    </w:div>
    <w:div w:id="931816809">
      <w:bodyDiv w:val="1"/>
      <w:marLeft w:val="0"/>
      <w:marRight w:val="0"/>
      <w:marTop w:val="0"/>
      <w:marBottom w:val="0"/>
      <w:divBdr>
        <w:top w:val="none" w:sz="0" w:space="0" w:color="auto"/>
        <w:left w:val="none" w:sz="0" w:space="0" w:color="auto"/>
        <w:bottom w:val="none" w:sz="0" w:space="0" w:color="auto"/>
        <w:right w:val="none" w:sz="0" w:space="0" w:color="auto"/>
      </w:divBdr>
    </w:div>
    <w:div w:id="945891708">
      <w:bodyDiv w:val="1"/>
      <w:marLeft w:val="0"/>
      <w:marRight w:val="0"/>
      <w:marTop w:val="0"/>
      <w:marBottom w:val="0"/>
      <w:divBdr>
        <w:top w:val="none" w:sz="0" w:space="0" w:color="auto"/>
        <w:left w:val="none" w:sz="0" w:space="0" w:color="auto"/>
        <w:bottom w:val="none" w:sz="0" w:space="0" w:color="auto"/>
        <w:right w:val="none" w:sz="0" w:space="0" w:color="auto"/>
      </w:divBdr>
    </w:div>
    <w:div w:id="1038748723">
      <w:bodyDiv w:val="1"/>
      <w:marLeft w:val="0"/>
      <w:marRight w:val="0"/>
      <w:marTop w:val="0"/>
      <w:marBottom w:val="0"/>
      <w:divBdr>
        <w:top w:val="none" w:sz="0" w:space="0" w:color="auto"/>
        <w:left w:val="none" w:sz="0" w:space="0" w:color="auto"/>
        <w:bottom w:val="none" w:sz="0" w:space="0" w:color="auto"/>
        <w:right w:val="none" w:sz="0" w:space="0" w:color="auto"/>
      </w:divBdr>
      <w:divsChild>
        <w:div w:id="519977789">
          <w:marLeft w:val="0"/>
          <w:marRight w:val="0"/>
          <w:marTop w:val="0"/>
          <w:marBottom w:val="0"/>
          <w:divBdr>
            <w:top w:val="none" w:sz="0" w:space="0" w:color="auto"/>
            <w:left w:val="none" w:sz="0" w:space="0" w:color="auto"/>
            <w:bottom w:val="none" w:sz="0" w:space="0" w:color="auto"/>
            <w:right w:val="none" w:sz="0" w:space="0" w:color="auto"/>
          </w:divBdr>
        </w:div>
        <w:div w:id="673339009">
          <w:marLeft w:val="0"/>
          <w:marRight w:val="0"/>
          <w:marTop w:val="0"/>
          <w:marBottom w:val="0"/>
          <w:divBdr>
            <w:top w:val="none" w:sz="0" w:space="0" w:color="auto"/>
            <w:left w:val="none" w:sz="0" w:space="0" w:color="auto"/>
            <w:bottom w:val="none" w:sz="0" w:space="0" w:color="auto"/>
            <w:right w:val="none" w:sz="0" w:space="0" w:color="auto"/>
          </w:divBdr>
        </w:div>
      </w:divsChild>
    </w:div>
    <w:div w:id="1102143144">
      <w:bodyDiv w:val="1"/>
      <w:marLeft w:val="0"/>
      <w:marRight w:val="0"/>
      <w:marTop w:val="0"/>
      <w:marBottom w:val="0"/>
      <w:divBdr>
        <w:top w:val="none" w:sz="0" w:space="0" w:color="auto"/>
        <w:left w:val="none" w:sz="0" w:space="0" w:color="auto"/>
        <w:bottom w:val="none" w:sz="0" w:space="0" w:color="auto"/>
        <w:right w:val="none" w:sz="0" w:space="0" w:color="auto"/>
      </w:divBdr>
      <w:divsChild>
        <w:div w:id="4313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636001">
      <w:bodyDiv w:val="1"/>
      <w:marLeft w:val="0"/>
      <w:marRight w:val="0"/>
      <w:marTop w:val="0"/>
      <w:marBottom w:val="0"/>
      <w:divBdr>
        <w:top w:val="none" w:sz="0" w:space="0" w:color="auto"/>
        <w:left w:val="none" w:sz="0" w:space="0" w:color="auto"/>
        <w:bottom w:val="none" w:sz="0" w:space="0" w:color="auto"/>
        <w:right w:val="none" w:sz="0" w:space="0" w:color="auto"/>
      </w:divBdr>
    </w:div>
    <w:div w:id="1186747219">
      <w:bodyDiv w:val="1"/>
      <w:marLeft w:val="0"/>
      <w:marRight w:val="0"/>
      <w:marTop w:val="0"/>
      <w:marBottom w:val="0"/>
      <w:divBdr>
        <w:top w:val="none" w:sz="0" w:space="0" w:color="auto"/>
        <w:left w:val="none" w:sz="0" w:space="0" w:color="auto"/>
        <w:bottom w:val="none" w:sz="0" w:space="0" w:color="auto"/>
        <w:right w:val="none" w:sz="0" w:space="0" w:color="auto"/>
      </w:divBdr>
    </w:div>
    <w:div w:id="1225215324">
      <w:bodyDiv w:val="1"/>
      <w:marLeft w:val="0"/>
      <w:marRight w:val="0"/>
      <w:marTop w:val="0"/>
      <w:marBottom w:val="0"/>
      <w:divBdr>
        <w:top w:val="none" w:sz="0" w:space="0" w:color="auto"/>
        <w:left w:val="none" w:sz="0" w:space="0" w:color="auto"/>
        <w:bottom w:val="none" w:sz="0" w:space="0" w:color="auto"/>
        <w:right w:val="none" w:sz="0" w:space="0" w:color="auto"/>
      </w:divBdr>
    </w:div>
    <w:div w:id="1310670502">
      <w:bodyDiv w:val="1"/>
      <w:marLeft w:val="0"/>
      <w:marRight w:val="0"/>
      <w:marTop w:val="0"/>
      <w:marBottom w:val="0"/>
      <w:divBdr>
        <w:top w:val="none" w:sz="0" w:space="0" w:color="auto"/>
        <w:left w:val="none" w:sz="0" w:space="0" w:color="auto"/>
        <w:bottom w:val="none" w:sz="0" w:space="0" w:color="auto"/>
        <w:right w:val="none" w:sz="0" w:space="0" w:color="auto"/>
      </w:divBdr>
    </w:div>
    <w:div w:id="1354066148">
      <w:bodyDiv w:val="1"/>
      <w:marLeft w:val="0"/>
      <w:marRight w:val="0"/>
      <w:marTop w:val="0"/>
      <w:marBottom w:val="0"/>
      <w:divBdr>
        <w:top w:val="none" w:sz="0" w:space="0" w:color="auto"/>
        <w:left w:val="none" w:sz="0" w:space="0" w:color="auto"/>
        <w:bottom w:val="none" w:sz="0" w:space="0" w:color="auto"/>
        <w:right w:val="none" w:sz="0" w:space="0" w:color="auto"/>
      </w:divBdr>
      <w:divsChild>
        <w:div w:id="171336938">
          <w:marLeft w:val="0"/>
          <w:marRight w:val="0"/>
          <w:marTop w:val="0"/>
          <w:marBottom w:val="0"/>
          <w:divBdr>
            <w:top w:val="none" w:sz="0" w:space="0" w:color="auto"/>
            <w:left w:val="none" w:sz="0" w:space="0" w:color="auto"/>
            <w:bottom w:val="none" w:sz="0" w:space="0" w:color="auto"/>
            <w:right w:val="none" w:sz="0" w:space="0" w:color="auto"/>
          </w:divBdr>
        </w:div>
        <w:div w:id="192545094">
          <w:marLeft w:val="0"/>
          <w:marRight w:val="0"/>
          <w:marTop w:val="0"/>
          <w:marBottom w:val="0"/>
          <w:divBdr>
            <w:top w:val="none" w:sz="0" w:space="0" w:color="auto"/>
            <w:left w:val="none" w:sz="0" w:space="0" w:color="auto"/>
            <w:bottom w:val="none" w:sz="0" w:space="0" w:color="auto"/>
            <w:right w:val="none" w:sz="0" w:space="0" w:color="auto"/>
          </w:divBdr>
        </w:div>
        <w:div w:id="229776453">
          <w:marLeft w:val="0"/>
          <w:marRight w:val="0"/>
          <w:marTop w:val="0"/>
          <w:marBottom w:val="0"/>
          <w:divBdr>
            <w:top w:val="none" w:sz="0" w:space="0" w:color="auto"/>
            <w:left w:val="none" w:sz="0" w:space="0" w:color="auto"/>
            <w:bottom w:val="none" w:sz="0" w:space="0" w:color="auto"/>
            <w:right w:val="none" w:sz="0" w:space="0" w:color="auto"/>
          </w:divBdr>
        </w:div>
        <w:div w:id="257955682">
          <w:marLeft w:val="0"/>
          <w:marRight w:val="0"/>
          <w:marTop w:val="0"/>
          <w:marBottom w:val="0"/>
          <w:divBdr>
            <w:top w:val="none" w:sz="0" w:space="0" w:color="auto"/>
            <w:left w:val="none" w:sz="0" w:space="0" w:color="auto"/>
            <w:bottom w:val="none" w:sz="0" w:space="0" w:color="auto"/>
            <w:right w:val="none" w:sz="0" w:space="0" w:color="auto"/>
          </w:divBdr>
        </w:div>
        <w:div w:id="282419135">
          <w:marLeft w:val="0"/>
          <w:marRight w:val="0"/>
          <w:marTop w:val="0"/>
          <w:marBottom w:val="0"/>
          <w:divBdr>
            <w:top w:val="none" w:sz="0" w:space="0" w:color="auto"/>
            <w:left w:val="none" w:sz="0" w:space="0" w:color="auto"/>
            <w:bottom w:val="none" w:sz="0" w:space="0" w:color="auto"/>
            <w:right w:val="none" w:sz="0" w:space="0" w:color="auto"/>
          </w:divBdr>
        </w:div>
        <w:div w:id="402532289">
          <w:marLeft w:val="0"/>
          <w:marRight w:val="0"/>
          <w:marTop w:val="0"/>
          <w:marBottom w:val="0"/>
          <w:divBdr>
            <w:top w:val="none" w:sz="0" w:space="0" w:color="auto"/>
            <w:left w:val="none" w:sz="0" w:space="0" w:color="auto"/>
            <w:bottom w:val="none" w:sz="0" w:space="0" w:color="auto"/>
            <w:right w:val="none" w:sz="0" w:space="0" w:color="auto"/>
          </w:divBdr>
        </w:div>
        <w:div w:id="572277878">
          <w:marLeft w:val="0"/>
          <w:marRight w:val="0"/>
          <w:marTop w:val="0"/>
          <w:marBottom w:val="0"/>
          <w:divBdr>
            <w:top w:val="none" w:sz="0" w:space="0" w:color="auto"/>
            <w:left w:val="none" w:sz="0" w:space="0" w:color="auto"/>
            <w:bottom w:val="none" w:sz="0" w:space="0" w:color="auto"/>
            <w:right w:val="none" w:sz="0" w:space="0" w:color="auto"/>
          </w:divBdr>
        </w:div>
        <w:div w:id="866061935">
          <w:marLeft w:val="0"/>
          <w:marRight w:val="0"/>
          <w:marTop w:val="0"/>
          <w:marBottom w:val="0"/>
          <w:divBdr>
            <w:top w:val="none" w:sz="0" w:space="0" w:color="auto"/>
            <w:left w:val="none" w:sz="0" w:space="0" w:color="auto"/>
            <w:bottom w:val="none" w:sz="0" w:space="0" w:color="auto"/>
            <w:right w:val="none" w:sz="0" w:space="0" w:color="auto"/>
          </w:divBdr>
        </w:div>
        <w:div w:id="1041436028">
          <w:marLeft w:val="0"/>
          <w:marRight w:val="0"/>
          <w:marTop w:val="0"/>
          <w:marBottom w:val="0"/>
          <w:divBdr>
            <w:top w:val="none" w:sz="0" w:space="0" w:color="auto"/>
            <w:left w:val="none" w:sz="0" w:space="0" w:color="auto"/>
            <w:bottom w:val="none" w:sz="0" w:space="0" w:color="auto"/>
            <w:right w:val="none" w:sz="0" w:space="0" w:color="auto"/>
          </w:divBdr>
        </w:div>
        <w:div w:id="1110321227">
          <w:marLeft w:val="0"/>
          <w:marRight w:val="0"/>
          <w:marTop w:val="0"/>
          <w:marBottom w:val="0"/>
          <w:divBdr>
            <w:top w:val="none" w:sz="0" w:space="0" w:color="auto"/>
            <w:left w:val="none" w:sz="0" w:space="0" w:color="auto"/>
            <w:bottom w:val="none" w:sz="0" w:space="0" w:color="auto"/>
            <w:right w:val="none" w:sz="0" w:space="0" w:color="auto"/>
          </w:divBdr>
        </w:div>
        <w:div w:id="1225721690">
          <w:marLeft w:val="0"/>
          <w:marRight w:val="0"/>
          <w:marTop w:val="0"/>
          <w:marBottom w:val="0"/>
          <w:divBdr>
            <w:top w:val="none" w:sz="0" w:space="0" w:color="auto"/>
            <w:left w:val="none" w:sz="0" w:space="0" w:color="auto"/>
            <w:bottom w:val="none" w:sz="0" w:space="0" w:color="auto"/>
            <w:right w:val="none" w:sz="0" w:space="0" w:color="auto"/>
          </w:divBdr>
        </w:div>
        <w:div w:id="1312368071">
          <w:marLeft w:val="0"/>
          <w:marRight w:val="0"/>
          <w:marTop w:val="0"/>
          <w:marBottom w:val="0"/>
          <w:divBdr>
            <w:top w:val="none" w:sz="0" w:space="0" w:color="auto"/>
            <w:left w:val="none" w:sz="0" w:space="0" w:color="auto"/>
            <w:bottom w:val="none" w:sz="0" w:space="0" w:color="auto"/>
            <w:right w:val="none" w:sz="0" w:space="0" w:color="auto"/>
          </w:divBdr>
        </w:div>
        <w:div w:id="1553729943">
          <w:marLeft w:val="0"/>
          <w:marRight w:val="0"/>
          <w:marTop w:val="0"/>
          <w:marBottom w:val="0"/>
          <w:divBdr>
            <w:top w:val="none" w:sz="0" w:space="0" w:color="auto"/>
            <w:left w:val="none" w:sz="0" w:space="0" w:color="auto"/>
            <w:bottom w:val="none" w:sz="0" w:space="0" w:color="auto"/>
            <w:right w:val="none" w:sz="0" w:space="0" w:color="auto"/>
          </w:divBdr>
        </w:div>
        <w:div w:id="1922175768">
          <w:marLeft w:val="0"/>
          <w:marRight w:val="0"/>
          <w:marTop w:val="0"/>
          <w:marBottom w:val="0"/>
          <w:divBdr>
            <w:top w:val="none" w:sz="0" w:space="0" w:color="auto"/>
            <w:left w:val="none" w:sz="0" w:space="0" w:color="auto"/>
            <w:bottom w:val="none" w:sz="0" w:space="0" w:color="auto"/>
            <w:right w:val="none" w:sz="0" w:space="0" w:color="auto"/>
          </w:divBdr>
        </w:div>
      </w:divsChild>
    </w:div>
    <w:div w:id="1366519665">
      <w:bodyDiv w:val="1"/>
      <w:marLeft w:val="0"/>
      <w:marRight w:val="0"/>
      <w:marTop w:val="0"/>
      <w:marBottom w:val="0"/>
      <w:divBdr>
        <w:top w:val="none" w:sz="0" w:space="0" w:color="auto"/>
        <w:left w:val="none" w:sz="0" w:space="0" w:color="auto"/>
        <w:bottom w:val="none" w:sz="0" w:space="0" w:color="auto"/>
        <w:right w:val="none" w:sz="0" w:space="0" w:color="auto"/>
      </w:divBdr>
    </w:div>
    <w:div w:id="1436750381">
      <w:bodyDiv w:val="1"/>
      <w:marLeft w:val="0"/>
      <w:marRight w:val="0"/>
      <w:marTop w:val="0"/>
      <w:marBottom w:val="0"/>
      <w:divBdr>
        <w:top w:val="none" w:sz="0" w:space="0" w:color="auto"/>
        <w:left w:val="none" w:sz="0" w:space="0" w:color="auto"/>
        <w:bottom w:val="none" w:sz="0" w:space="0" w:color="auto"/>
        <w:right w:val="none" w:sz="0" w:space="0" w:color="auto"/>
      </w:divBdr>
    </w:div>
    <w:div w:id="1447506950">
      <w:bodyDiv w:val="1"/>
      <w:marLeft w:val="0"/>
      <w:marRight w:val="0"/>
      <w:marTop w:val="0"/>
      <w:marBottom w:val="0"/>
      <w:divBdr>
        <w:top w:val="none" w:sz="0" w:space="0" w:color="auto"/>
        <w:left w:val="none" w:sz="0" w:space="0" w:color="auto"/>
        <w:bottom w:val="none" w:sz="0" w:space="0" w:color="auto"/>
        <w:right w:val="none" w:sz="0" w:space="0" w:color="auto"/>
      </w:divBdr>
    </w:div>
    <w:div w:id="1585256994">
      <w:bodyDiv w:val="1"/>
      <w:marLeft w:val="0"/>
      <w:marRight w:val="0"/>
      <w:marTop w:val="0"/>
      <w:marBottom w:val="0"/>
      <w:divBdr>
        <w:top w:val="none" w:sz="0" w:space="0" w:color="auto"/>
        <w:left w:val="none" w:sz="0" w:space="0" w:color="auto"/>
        <w:bottom w:val="none" w:sz="0" w:space="0" w:color="auto"/>
        <w:right w:val="none" w:sz="0" w:space="0" w:color="auto"/>
      </w:divBdr>
      <w:divsChild>
        <w:div w:id="84111150">
          <w:marLeft w:val="0"/>
          <w:marRight w:val="0"/>
          <w:marTop w:val="0"/>
          <w:marBottom w:val="0"/>
          <w:divBdr>
            <w:top w:val="none" w:sz="0" w:space="0" w:color="auto"/>
            <w:left w:val="none" w:sz="0" w:space="0" w:color="auto"/>
            <w:bottom w:val="none" w:sz="0" w:space="0" w:color="auto"/>
            <w:right w:val="none" w:sz="0" w:space="0" w:color="auto"/>
          </w:divBdr>
        </w:div>
        <w:div w:id="1867865261">
          <w:marLeft w:val="0"/>
          <w:marRight w:val="0"/>
          <w:marTop w:val="0"/>
          <w:marBottom w:val="0"/>
          <w:divBdr>
            <w:top w:val="none" w:sz="0" w:space="0" w:color="auto"/>
            <w:left w:val="none" w:sz="0" w:space="0" w:color="auto"/>
            <w:bottom w:val="none" w:sz="0" w:space="0" w:color="auto"/>
            <w:right w:val="none" w:sz="0" w:space="0" w:color="auto"/>
          </w:divBdr>
        </w:div>
      </w:divsChild>
    </w:div>
    <w:div w:id="1663771888">
      <w:bodyDiv w:val="1"/>
      <w:marLeft w:val="0"/>
      <w:marRight w:val="0"/>
      <w:marTop w:val="0"/>
      <w:marBottom w:val="0"/>
      <w:divBdr>
        <w:top w:val="none" w:sz="0" w:space="0" w:color="auto"/>
        <w:left w:val="none" w:sz="0" w:space="0" w:color="auto"/>
        <w:bottom w:val="none" w:sz="0" w:space="0" w:color="auto"/>
        <w:right w:val="none" w:sz="0" w:space="0" w:color="auto"/>
      </w:divBdr>
      <w:divsChild>
        <w:div w:id="214246485">
          <w:marLeft w:val="0"/>
          <w:marRight w:val="0"/>
          <w:marTop w:val="0"/>
          <w:marBottom w:val="0"/>
          <w:divBdr>
            <w:top w:val="none" w:sz="0" w:space="0" w:color="auto"/>
            <w:left w:val="none" w:sz="0" w:space="0" w:color="auto"/>
            <w:bottom w:val="none" w:sz="0" w:space="0" w:color="auto"/>
            <w:right w:val="none" w:sz="0" w:space="0" w:color="auto"/>
          </w:divBdr>
        </w:div>
        <w:div w:id="267860590">
          <w:marLeft w:val="0"/>
          <w:marRight w:val="0"/>
          <w:marTop w:val="0"/>
          <w:marBottom w:val="0"/>
          <w:divBdr>
            <w:top w:val="none" w:sz="0" w:space="0" w:color="auto"/>
            <w:left w:val="none" w:sz="0" w:space="0" w:color="auto"/>
            <w:bottom w:val="none" w:sz="0" w:space="0" w:color="auto"/>
            <w:right w:val="none" w:sz="0" w:space="0" w:color="auto"/>
          </w:divBdr>
        </w:div>
        <w:div w:id="438569320">
          <w:marLeft w:val="0"/>
          <w:marRight w:val="0"/>
          <w:marTop w:val="0"/>
          <w:marBottom w:val="0"/>
          <w:divBdr>
            <w:top w:val="none" w:sz="0" w:space="0" w:color="auto"/>
            <w:left w:val="none" w:sz="0" w:space="0" w:color="auto"/>
            <w:bottom w:val="none" w:sz="0" w:space="0" w:color="auto"/>
            <w:right w:val="none" w:sz="0" w:space="0" w:color="auto"/>
          </w:divBdr>
        </w:div>
        <w:div w:id="566034951">
          <w:marLeft w:val="0"/>
          <w:marRight w:val="0"/>
          <w:marTop w:val="0"/>
          <w:marBottom w:val="0"/>
          <w:divBdr>
            <w:top w:val="none" w:sz="0" w:space="0" w:color="auto"/>
            <w:left w:val="none" w:sz="0" w:space="0" w:color="auto"/>
            <w:bottom w:val="none" w:sz="0" w:space="0" w:color="auto"/>
            <w:right w:val="none" w:sz="0" w:space="0" w:color="auto"/>
          </w:divBdr>
        </w:div>
        <w:div w:id="638460237">
          <w:marLeft w:val="0"/>
          <w:marRight w:val="0"/>
          <w:marTop w:val="0"/>
          <w:marBottom w:val="0"/>
          <w:divBdr>
            <w:top w:val="none" w:sz="0" w:space="0" w:color="auto"/>
            <w:left w:val="none" w:sz="0" w:space="0" w:color="auto"/>
            <w:bottom w:val="none" w:sz="0" w:space="0" w:color="auto"/>
            <w:right w:val="none" w:sz="0" w:space="0" w:color="auto"/>
          </w:divBdr>
        </w:div>
        <w:div w:id="904416680">
          <w:marLeft w:val="0"/>
          <w:marRight w:val="0"/>
          <w:marTop w:val="0"/>
          <w:marBottom w:val="0"/>
          <w:divBdr>
            <w:top w:val="none" w:sz="0" w:space="0" w:color="auto"/>
            <w:left w:val="none" w:sz="0" w:space="0" w:color="auto"/>
            <w:bottom w:val="none" w:sz="0" w:space="0" w:color="auto"/>
            <w:right w:val="none" w:sz="0" w:space="0" w:color="auto"/>
          </w:divBdr>
        </w:div>
        <w:div w:id="1096829436">
          <w:marLeft w:val="0"/>
          <w:marRight w:val="0"/>
          <w:marTop w:val="0"/>
          <w:marBottom w:val="0"/>
          <w:divBdr>
            <w:top w:val="none" w:sz="0" w:space="0" w:color="auto"/>
            <w:left w:val="none" w:sz="0" w:space="0" w:color="auto"/>
            <w:bottom w:val="none" w:sz="0" w:space="0" w:color="auto"/>
            <w:right w:val="none" w:sz="0" w:space="0" w:color="auto"/>
          </w:divBdr>
        </w:div>
        <w:div w:id="1221018678">
          <w:marLeft w:val="0"/>
          <w:marRight w:val="0"/>
          <w:marTop w:val="0"/>
          <w:marBottom w:val="0"/>
          <w:divBdr>
            <w:top w:val="none" w:sz="0" w:space="0" w:color="auto"/>
            <w:left w:val="none" w:sz="0" w:space="0" w:color="auto"/>
            <w:bottom w:val="none" w:sz="0" w:space="0" w:color="auto"/>
            <w:right w:val="none" w:sz="0" w:space="0" w:color="auto"/>
          </w:divBdr>
        </w:div>
        <w:div w:id="1472015024">
          <w:marLeft w:val="0"/>
          <w:marRight w:val="0"/>
          <w:marTop w:val="0"/>
          <w:marBottom w:val="0"/>
          <w:divBdr>
            <w:top w:val="none" w:sz="0" w:space="0" w:color="auto"/>
            <w:left w:val="none" w:sz="0" w:space="0" w:color="auto"/>
            <w:bottom w:val="none" w:sz="0" w:space="0" w:color="auto"/>
            <w:right w:val="none" w:sz="0" w:space="0" w:color="auto"/>
          </w:divBdr>
        </w:div>
        <w:div w:id="1551770218">
          <w:marLeft w:val="0"/>
          <w:marRight w:val="0"/>
          <w:marTop w:val="0"/>
          <w:marBottom w:val="0"/>
          <w:divBdr>
            <w:top w:val="none" w:sz="0" w:space="0" w:color="auto"/>
            <w:left w:val="none" w:sz="0" w:space="0" w:color="auto"/>
            <w:bottom w:val="none" w:sz="0" w:space="0" w:color="auto"/>
            <w:right w:val="none" w:sz="0" w:space="0" w:color="auto"/>
          </w:divBdr>
        </w:div>
        <w:div w:id="1688214991">
          <w:marLeft w:val="0"/>
          <w:marRight w:val="0"/>
          <w:marTop w:val="0"/>
          <w:marBottom w:val="0"/>
          <w:divBdr>
            <w:top w:val="none" w:sz="0" w:space="0" w:color="auto"/>
            <w:left w:val="none" w:sz="0" w:space="0" w:color="auto"/>
            <w:bottom w:val="none" w:sz="0" w:space="0" w:color="auto"/>
            <w:right w:val="none" w:sz="0" w:space="0" w:color="auto"/>
          </w:divBdr>
        </w:div>
        <w:div w:id="1701856083">
          <w:marLeft w:val="0"/>
          <w:marRight w:val="0"/>
          <w:marTop w:val="0"/>
          <w:marBottom w:val="0"/>
          <w:divBdr>
            <w:top w:val="none" w:sz="0" w:space="0" w:color="auto"/>
            <w:left w:val="none" w:sz="0" w:space="0" w:color="auto"/>
            <w:bottom w:val="none" w:sz="0" w:space="0" w:color="auto"/>
            <w:right w:val="none" w:sz="0" w:space="0" w:color="auto"/>
          </w:divBdr>
        </w:div>
        <w:div w:id="1804690856">
          <w:marLeft w:val="0"/>
          <w:marRight w:val="0"/>
          <w:marTop w:val="0"/>
          <w:marBottom w:val="0"/>
          <w:divBdr>
            <w:top w:val="none" w:sz="0" w:space="0" w:color="auto"/>
            <w:left w:val="none" w:sz="0" w:space="0" w:color="auto"/>
            <w:bottom w:val="none" w:sz="0" w:space="0" w:color="auto"/>
            <w:right w:val="none" w:sz="0" w:space="0" w:color="auto"/>
          </w:divBdr>
        </w:div>
        <w:div w:id="1941448012">
          <w:marLeft w:val="0"/>
          <w:marRight w:val="0"/>
          <w:marTop w:val="0"/>
          <w:marBottom w:val="0"/>
          <w:divBdr>
            <w:top w:val="none" w:sz="0" w:space="0" w:color="auto"/>
            <w:left w:val="none" w:sz="0" w:space="0" w:color="auto"/>
            <w:bottom w:val="none" w:sz="0" w:space="0" w:color="auto"/>
            <w:right w:val="none" w:sz="0" w:space="0" w:color="auto"/>
          </w:divBdr>
        </w:div>
      </w:divsChild>
    </w:div>
    <w:div w:id="1708018217">
      <w:bodyDiv w:val="1"/>
      <w:marLeft w:val="0"/>
      <w:marRight w:val="0"/>
      <w:marTop w:val="0"/>
      <w:marBottom w:val="0"/>
      <w:divBdr>
        <w:top w:val="none" w:sz="0" w:space="0" w:color="auto"/>
        <w:left w:val="none" w:sz="0" w:space="0" w:color="auto"/>
        <w:bottom w:val="none" w:sz="0" w:space="0" w:color="auto"/>
        <w:right w:val="none" w:sz="0" w:space="0" w:color="auto"/>
      </w:divBdr>
    </w:div>
    <w:div w:id="1764372075">
      <w:bodyDiv w:val="1"/>
      <w:marLeft w:val="0"/>
      <w:marRight w:val="0"/>
      <w:marTop w:val="0"/>
      <w:marBottom w:val="0"/>
      <w:divBdr>
        <w:top w:val="none" w:sz="0" w:space="0" w:color="auto"/>
        <w:left w:val="none" w:sz="0" w:space="0" w:color="auto"/>
        <w:bottom w:val="none" w:sz="0" w:space="0" w:color="auto"/>
        <w:right w:val="none" w:sz="0" w:space="0" w:color="auto"/>
      </w:divBdr>
    </w:div>
    <w:div w:id="1803115552">
      <w:bodyDiv w:val="1"/>
      <w:marLeft w:val="0"/>
      <w:marRight w:val="0"/>
      <w:marTop w:val="0"/>
      <w:marBottom w:val="0"/>
      <w:divBdr>
        <w:top w:val="none" w:sz="0" w:space="0" w:color="auto"/>
        <w:left w:val="none" w:sz="0" w:space="0" w:color="auto"/>
        <w:bottom w:val="none" w:sz="0" w:space="0" w:color="auto"/>
        <w:right w:val="none" w:sz="0" w:space="0" w:color="auto"/>
      </w:divBdr>
      <w:divsChild>
        <w:div w:id="237987322">
          <w:marLeft w:val="0"/>
          <w:marRight w:val="0"/>
          <w:marTop w:val="0"/>
          <w:marBottom w:val="0"/>
          <w:divBdr>
            <w:top w:val="none" w:sz="0" w:space="0" w:color="auto"/>
            <w:left w:val="none" w:sz="0" w:space="0" w:color="auto"/>
            <w:bottom w:val="none" w:sz="0" w:space="0" w:color="auto"/>
            <w:right w:val="none" w:sz="0" w:space="0" w:color="auto"/>
          </w:divBdr>
        </w:div>
        <w:div w:id="647172729">
          <w:marLeft w:val="0"/>
          <w:marRight w:val="0"/>
          <w:marTop w:val="0"/>
          <w:marBottom w:val="0"/>
          <w:divBdr>
            <w:top w:val="none" w:sz="0" w:space="0" w:color="auto"/>
            <w:left w:val="none" w:sz="0" w:space="0" w:color="auto"/>
            <w:bottom w:val="none" w:sz="0" w:space="0" w:color="auto"/>
            <w:right w:val="none" w:sz="0" w:space="0" w:color="auto"/>
          </w:divBdr>
        </w:div>
        <w:div w:id="670793338">
          <w:marLeft w:val="0"/>
          <w:marRight w:val="0"/>
          <w:marTop w:val="0"/>
          <w:marBottom w:val="0"/>
          <w:divBdr>
            <w:top w:val="none" w:sz="0" w:space="0" w:color="auto"/>
            <w:left w:val="none" w:sz="0" w:space="0" w:color="auto"/>
            <w:bottom w:val="none" w:sz="0" w:space="0" w:color="auto"/>
            <w:right w:val="none" w:sz="0" w:space="0" w:color="auto"/>
          </w:divBdr>
        </w:div>
        <w:div w:id="932859183">
          <w:marLeft w:val="0"/>
          <w:marRight w:val="0"/>
          <w:marTop w:val="0"/>
          <w:marBottom w:val="0"/>
          <w:divBdr>
            <w:top w:val="none" w:sz="0" w:space="0" w:color="auto"/>
            <w:left w:val="none" w:sz="0" w:space="0" w:color="auto"/>
            <w:bottom w:val="none" w:sz="0" w:space="0" w:color="auto"/>
            <w:right w:val="none" w:sz="0" w:space="0" w:color="auto"/>
          </w:divBdr>
        </w:div>
        <w:div w:id="1032343605">
          <w:marLeft w:val="0"/>
          <w:marRight w:val="0"/>
          <w:marTop w:val="0"/>
          <w:marBottom w:val="0"/>
          <w:divBdr>
            <w:top w:val="none" w:sz="0" w:space="0" w:color="auto"/>
            <w:left w:val="none" w:sz="0" w:space="0" w:color="auto"/>
            <w:bottom w:val="none" w:sz="0" w:space="0" w:color="auto"/>
            <w:right w:val="none" w:sz="0" w:space="0" w:color="auto"/>
          </w:divBdr>
        </w:div>
        <w:div w:id="1066538654">
          <w:marLeft w:val="0"/>
          <w:marRight w:val="0"/>
          <w:marTop w:val="0"/>
          <w:marBottom w:val="0"/>
          <w:divBdr>
            <w:top w:val="none" w:sz="0" w:space="0" w:color="auto"/>
            <w:left w:val="none" w:sz="0" w:space="0" w:color="auto"/>
            <w:bottom w:val="none" w:sz="0" w:space="0" w:color="auto"/>
            <w:right w:val="none" w:sz="0" w:space="0" w:color="auto"/>
          </w:divBdr>
        </w:div>
        <w:div w:id="1203253987">
          <w:marLeft w:val="0"/>
          <w:marRight w:val="0"/>
          <w:marTop w:val="0"/>
          <w:marBottom w:val="0"/>
          <w:divBdr>
            <w:top w:val="none" w:sz="0" w:space="0" w:color="auto"/>
            <w:left w:val="none" w:sz="0" w:space="0" w:color="auto"/>
            <w:bottom w:val="none" w:sz="0" w:space="0" w:color="auto"/>
            <w:right w:val="none" w:sz="0" w:space="0" w:color="auto"/>
          </w:divBdr>
        </w:div>
        <w:div w:id="1261598991">
          <w:marLeft w:val="0"/>
          <w:marRight w:val="0"/>
          <w:marTop w:val="0"/>
          <w:marBottom w:val="0"/>
          <w:divBdr>
            <w:top w:val="none" w:sz="0" w:space="0" w:color="auto"/>
            <w:left w:val="none" w:sz="0" w:space="0" w:color="auto"/>
            <w:bottom w:val="none" w:sz="0" w:space="0" w:color="auto"/>
            <w:right w:val="none" w:sz="0" w:space="0" w:color="auto"/>
          </w:divBdr>
        </w:div>
        <w:div w:id="1343241460">
          <w:marLeft w:val="0"/>
          <w:marRight w:val="0"/>
          <w:marTop w:val="0"/>
          <w:marBottom w:val="0"/>
          <w:divBdr>
            <w:top w:val="none" w:sz="0" w:space="0" w:color="auto"/>
            <w:left w:val="none" w:sz="0" w:space="0" w:color="auto"/>
            <w:bottom w:val="none" w:sz="0" w:space="0" w:color="auto"/>
            <w:right w:val="none" w:sz="0" w:space="0" w:color="auto"/>
          </w:divBdr>
        </w:div>
        <w:div w:id="1409842365">
          <w:marLeft w:val="0"/>
          <w:marRight w:val="0"/>
          <w:marTop w:val="0"/>
          <w:marBottom w:val="0"/>
          <w:divBdr>
            <w:top w:val="none" w:sz="0" w:space="0" w:color="auto"/>
            <w:left w:val="none" w:sz="0" w:space="0" w:color="auto"/>
            <w:bottom w:val="none" w:sz="0" w:space="0" w:color="auto"/>
            <w:right w:val="none" w:sz="0" w:space="0" w:color="auto"/>
          </w:divBdr>
        </w:div>
        <w:div w:id="1462071120">
          <w:marLeft w:val="0"/>
          <w:marRight w:val="0"/>
          <w:marTop w:val="0"/>
          <w:marBottom w:val="0"/>
          <w:divBdr>
            <w:top w:val="none" w:sz="0" w:space="0" w:color="auto"/>
            <w:left w:val="none" w:sz="0" w:space="0" w:color="auto"/>
            <w:bottom w:val="none" w:sz="0" w:space="0" w:color="auto"/>
            <w:right w:val="none" w:sz="0" w:space="0" w:color="auto"/>
          </w:divBdr>
        </w:div>
        <w:div w:id="2056342815">
          <w:marLeft w:val="0"/>
          <w:marRight w:val="0"/>
          <w:marTop w:val="0"/>
          <w:marBottom w:val="0"/>
          <w:divBdr>
            <w:top w:val="none" w:sz="0" w:space="0" w:color="auto"/>
            <w:left w:val="none" w:sz="0" w:space="0" w:color="auto"/>
            <w:bottom w:val="none" w:sz="0" w:space="0" w:color="auto"/>
            <w:right w:val="none" w:sz="0" w:space="0" w:color="auto"/>
          </w:divBdr>
        </w:div>
        <w:div w:id="2075815603">
          <w:marLeft w:val="0"/>
          <w:marRight w:val="0"/>
          <w:marTop w:val="0"/>
          <w:marBottom w:val="0"/>
          <w:divBdr>
            <w:top w:val="none" w:sz="0" w:space="0" w:color="auto"/>
            <w:left w:val="none" w:sz="0" w:space="0" w:color="auto"/>
            <w:bottom w:val="none" w:sz="0" w:space="0" w:color="auto"/>
            <w:right w:val="none" w:sz="0" w:space="0" w:color="auto"/>
          </w:divBdr>
        </w:div>
      </w:divsChild>
    </w:div>
    <w:div w:id="1954508801">
      <w:bodyDiv w:val="1"/>
      <w:marLeft w:val="0"/>
      <w:marRight w:val="0"/>
      <w:marTop w:val="0"/>
      <w:marBottom w:val="0"/>
      <w:divBdr>
        <w:top w:val="none" w:sz="0" w:space="0" w:color="auto"/>
        <w:left w:val="none" w:sz="0" w:space="0" w:color="auto"/>
        <w:bottom w:val="none" w:sz="0" w:space="0" w:color="auto"/>
        <w:right w:val="none" w:sz="0" w:space="0" w:color="auto"/>
      </w:divBdr>
    </w:div>
    <w:div w:id="1966160384">
      <w:bodyDiv w:val="1"/>
      <w:marLeft w:val="0"/>
      <w:marRight w:val="0"/>
      <w:marTop w:val="0"/>
      <w:marBottom w:val="0"/>
      <w:divBdr>
        <w:top w:val="none" w:sz="0" w:space="0" w:color="auto"/>
        <w:left w:val="none" w:sz="0" w:space="0" w:color="auto"/>
        <w:bottom w:val="none" w:sz="0" w:space="0" w:color="auto"/>
        <w:right w:val="none" w:sz="0" w:space="0" w:color="auto"/>
      </w:divBdr>
    </w:div>
    <w:div w:id="2076467998">
      <w:bodyDiv w:val="1"/>
      <w:marLeft w:val="0"/>
      <w:marRight w:val="0"/>
      <w:marTop w:val="0"/>
      <w:marBottom w:val="0"/>
      <w:divBdr>
        <w:top w:val="none" w:sz="0" w:space="0" w:color="auto"/>
        <w:left w:val="none" w:sz="0" w:space="0" w:color="auto"/>
        <w:bottom w:val="none" w:sz="0" w:space="0" w:color="auto"/>
        <w:right w:val="none" w:sz="0" w:space="0" w:color="auto"/>
      </w:divBdr>
    </w:div>
    <w:div w:id="2091804617">
      <w:bodyDiv w:val="1"/>
      <w:marLeft w:val="0"/>
      <w:marRight w:val="0"/>
      <w:marTop w:val="0"/>
      <w:marBottom w:val="0"/>
      <w:divBdr>
        <w:top w:val="none" w:sz="0" w:space="0" w:color="auto"/>
        <w:left w:val="none" w:sz="0" w:space="0" w:color="auto"/>
        <w:bottom w:val="none" w:sz="0" w:space="0" w:color="auto"/>
        <w:right w:val="none" w:sz="0" w:space="0" w:color="auto"/>
      </w:divBdr>
      <w:divsChild>
        <w:div w:id="379091846">
          <w:marLeft w:val="0"/>
          <w:marRight w:val="0"/>
          <w:marTop w:val="0"/>
          <w:marBottom w:val="0"/>
          <w:divBdr>
            <w:top w:val="none" w:sz="0" w:space="0" w:color="auto"/>
            <w:left w:val="none" w:sz="0" w:space="0" w:color="auto"/>
            <w:bottom w:val="none" w:sz="0" w:space="0" w:color="auto"/>
            <w:right w:val="none" w:sz="0" w:space="0" w:color="auto"/>
          </w:divBdr>
        </w:div>
        <w:div w:id="409160693">
          <w:marLeft w:val="0"/>
          <w:marRight w:val="0"/>
          <w:marTop w:val="0"/>
          <w:marBottom w:val="0"/>
          <w:divBdr>
            <w:top w:val="none" w:sz="0" w:space="0" w:color="auto"/>
            <w:left w:val="none" w:sz="0" w:space="0" w:color="auto"/>
            <w:bottom w:val="none" w:sz="0" w:space="0" w:color="auto"/>
            <w:right w:val="none" w:sz="0" w:space="0" w:color="auto"/>
          </w:divBdr>
        </w:div>
        <w:div w:id="443571858">
          <w:marLeft w:val="0"/>
          <w:marRight w:val="0"/>
          <w:marTop w:val="0"/>
          <w:marBottom w:val="0"/>
          <w:divBdr>
            <w:top w:val="none" w:sz="0" w:space="0" w:color="auto"/>
            <w:left w:val="none" w:sz="0" w:space="0" w:color="auto"/>
            <w:bottom w:val="none" w:sz="0" w:space="0" w:color="auto"/>
            <w:right w:val="none" w:sz="0" w:space="0" w:color="auto"/>
          </w:divBdr>
        </w:div>
        <w:div w:id="448357994">
          <w:marLeft w:val="0"/>
          <w:marRight w:val="0"/>
          <w:marTop w:val="0"/>
          <w:marBottom w:val="0"/>
          <w:divBdr>
            <w:top w:val="none" w:sz="0" w:space="0" w:color="auto"/>
            <w:left w:val="none" w:sz="0" w:space="0" w:color="auto"/>
            <w:bottom w:val="none" w:sz="0" w:space="0" w:color="auto"/>
            <w:right w:val="none" w:sz="0" w:space="0" w:color="auto"/>
          </w:divBdr>
        </w:div>
        <w:div w:id="681130844">
          <w:marLeft w:val="0"/>
          <w:marRight w:val="0"/>
          <w:marTop w:val="0"/>
          <w:marBottom w:val="0"/>
          <w:divBdr>
            <w:top w:val="none" w:sz="0" w:space="0" w:color="auto"/>
            <w:left w:val="none" w:sz="0" w:space="0" w:color="auto"/>
            <w:bottom w:val="none" w:sz="0" w:space="0" w:color="auto"/>
            <w:right w:val="none" w:sz="0" w:space="0" w:color="auto"/>
          </w:divBdr>
        </w:div>
        <w:div w:id="694036195">
          <w:marLeft w:val="0"/>
          <w:marRight w:val="0"/>
          <w:marTop w:val="0"/>
          <w:marBottom w:val="0"/>
          <w:divBdr>
            <w:top w:val="none" w:sz="0" w:space="0" w:color="auto"/>
            <w:left w:val="none" w:sz="0" w:space="0" w:color="auto"/>
            <w:bottom w:val="none" w:sz="0" w:space="0" w:color="auto"/>
            <w:right w:val="none" w:sz="0" w:space="0" w:color="auto"/>
          </w:divBdr>
        </w:div>
        <w:div w:id="904922504">
          <w:marLeft w:val="0"/>
          <w:marRight w:val="0"/>
          <w:marTop w:val="0"/>
          <w:marBottom w:val="0"/>
          <w:divBdr>
            <w:top w:val="none" w:sz="0" w:space="0" w:color="auto"/>
            <w:left w:val="none" w:sz="0" w:space="0" w:color="auto"/>
            <w:bottom w:val="none" w:sz="0" w:space="0" w:color="auto"/>
            <w:right w:val="none" w:sz="0" w:space="0" w:color="auto"/>
          </w:divBdr>
        </w:div>
        <w:div w:id="1261915801">
          <w:marLeft w:val="0"/>
          <w:marRight w:val="0"/>
          <w:marTop w:val="0"/>
          <w:marBottom w:val="0"/>
          <w:divBdr>
            <w:top w:val="none" w:sz="0" w:space="0" w:color="auto"/>
            <w:left w:val="none" w:sz="0" w:space="0" w:color="auto"/>
            <w:bottom w:val="none" w:sz="0" w:space="0" w:color="auto"/>
            <w:right w:val="none" w:sz="0" w:space="0" w:color="auto"/>
          </w:divBdr>
        </w:div>
        <w:div w:id="1482036246">
          <w:marLeft w:val="0"/>
          <w:marRight w:val="0"/>
          <w:marTop w:val="0"/>
          <w:marBottom w:val="0"/>
          <w:divBdr>
            <w:top w:val="none" w:sz="0" w:space="0" w:color="auto"/>
            <w:left w:val="none" w:sz="0" w:space="0" w:color="auto"/>
            <w:bottom w:val="none" w:sz="0" w:space="0" w:color="auto"/>
            <w:right w:val="none" w:sz="0" w:space="0" w:color="auto"/>
          </w:divBdr>
        </w:div>
        <w:div w:id="1852721748">
          <w:marLeft w:val="0"/>
          <w:marRight w:val="0"/>
          <w:marTop w:val="0"/>
          <w:marBottom w:val="0"/>
          <w:divBdr>
            <w:top w:val="none" w:sz="0" w:space="0" w:color="auto"/>
            <w:left w:val="none" w:sz="0" w:space="0" w:color="auto"/>
            <w:bottom w:val="none" w:sz="0" w:space="0" w:color="auto"/>
            <w:right w:val="none" w:sz="0" w:space="0" w:color="auto"/>
          </w:divBdr>
        </w:div>
        <w:div w:id="1862938682">
          <w:marLeft w:val="0"/>
          <w:marRight w:val="0"/>
          <w:marTop w:val="0"/>
          <w:marBottom w:val="0"/>
          <w:divBdr>
            <w:top w:val="none" w:sz="0" w:space="0" w:color="auto"/>
            <w:left w:val="none" w:sz="0" w:space="0" w:color="auto"/>
            <w:bottom w:val="none" w:sz="0" w:space="0" w:color="auto"/>
            <w:right w:val="none" w:sz="0" w:space="0" w:color="auto"/>
          </w:divBdr>
        </w:div>
        <w:div w:id="1890607213">
          <w:marLeft w:val="0"/>
          <w:marRight w:val="0"/>
          <w:marTop w:val="0"/>
          <w:marBottom w:val="0"/>
          <w:divBdr>
            <w:top w:val="none" w:sz="0" w:space="0" w:color="auto"/>
            <w:left w:val="none" w:sz="0" w:space="0" w:color="auto"/>
            <w:bottom w:val="none" w:sz="0" w:space="0" w:color="auto"/>
            <w:right w:val="none" w:sz="0" w:space="0" w:color="auto"/>
          </w:divBdr>
        </w:div>
        <w:div w:id="2130735725">
          <w:marLeft w:val="0"/>
          <w:marRight w:val="0"/>
          <w:marTop w:val="0"/>
          <w:marBottom w:val="0"/>
          <w:divBdr>
            <w:top w:val="none" w:sz="0" w:space="0" w:color="auto"/>
            <w:left w:val="none" w:sz="0" w:space="0" w:color="auto"/>
            <w:bottom w:val="none" w:sz="0" w:space="0" w:color="auto"/>
            <w:right w:val="none" w:sz="0" w:space="0" w:color="auto"/>
          </w:divBdr>
        </w:div>
      </w:divsChild>
    </w:div>
    <w:div w:id="2091807388">
      <w:bodyDiv w:val="1"/>
      <w:marLeft w:val="0"/>
      <w:marRight w:val="0"/>
      <w:marTop w:val="0"/>
      <w:marBottom w:val="0"/>
      <w:divBdr>
        <w:top w:val="none" w:sz="0" w:space="0" w:color="auto"/>
        <w:left w:val="none" w:sz="0" w:space="0" w:color="auto"/>
        <w:bottom w:val="none" w:sz="0" w:space="0" w:color="auto"/>
        <w:right w:val="none" w:sz="0" w:space="0" w:color="auto"/>
      </w:divBdr>
      <w:divsChild>
        <w:div w:id="1727534832">
          <w:marLeft w:val="0"/>
          <w:marRight w:val="0"/>
          <w:marTop w:val="0"/>
          <w:marBottom w:val="0"/>
          <w:divBdr>
            <w:top w:val="none" w:sz="0" w:space="0" w:color="auto"/>
            <w:left w:val="none" w:sz="0" w:space="0" w:color="auto"/>
            <w:bottom w:val="none" w:sz="0" w:space="0" w:color="auto"/>
            <w:right w:val="none" w:sz="0" w:space="0" w:color="auto"/>
          </w:divBdr>
        </w:div>
      </w:divsChild>
    </w:div>
    <w:div w:id="2106723937">
      <w:bodyDiv w:val="1"/>
      <w:marLeft w:val="0"/>
      <w:marRight w:val="0"/>
      <w:marTop w:val="0"/>
      <w:marBottom w:val="0"/>
      <w:divBdr>
        <w:top w:val="none" w:sz="0" w:space="0" w:color="auto"/>
        <w:left w:val="none" w:sz="0" w:space="0" w:color="auto"/>
        <w:bottom w:val="none" w:sz="0" w:space="0" w:color="auto"/>
        <w:right w:val="none" w:sz="0" w:space="0" w:color="auto"/>
      </w:divBdr>
      <w:divsChild>
        <w:div w:id="19623352">
          <w:marLeft w:val="0"/>
          <w:marRight w:val="0"/>
          <w:marTop w:val="0"/>
          <w:marBottom w:val="0"/>
          <w:divBdr>
            <w:top w:val="none" w:sz="0" w:space="0" w:color="auto"/>
            <w:left w:val="none" w:sz="0" w:space="0" w:color="auto"/>
            <w:bottom w:val="none" w:sz="0" w:space="0" w:color="auto"/>
            <w:right w:val="none" w:sz="0" w:space="0" w:color="auto"/>
          </w:divBdr>
        </w:div>
        <w:div w:id="43454317">
          <w:marLeft w:val="0"/>
          <w:marRight w:val="0"/>
          <w:marTop w:val="0"/>
          <w:marBottom w:val="0"/>
          <w:divBdr>
            <w:top w:val="none" w:sz="0" w:space="0" w:color="auto"/>
            <w:left w:val="none" w:sz="0" w:space="0" w:color="auto"/>
            <w:bottom w:val="none" w:sz="0" w:space="0" w:color="auto"/>
            <w:right w:val="none" w:sz="0" w:space="0" w:color="auto"/>
          </w:divBdr>
        </w:div>
        <w:div w:id="98449869">
          <w:marLeft w:val="0"/>
          <w:marRight w:val="0"/>
          <w:marTop w:val="0"/>
          <w:marBottom w:val="0"/>
          <w:divBdr>
            <w:top w:val="none" w:sz="0" w:space="0" w:color="auto"/>
            <w:left w:val="none" w:sz="0" w:space="0" w:color="auto"/>
            <w:bottom w:val="none" w:sz="0" w:space="0" w:color="auto"/>
            <w:right w:val="none" w:sz="0" w:space="0" w:color="auto"/>
          </w:divBdr>
        </w:div>
        <w:div w:id="133180337">
          <w:marLeft w:val="0"/>
          <w:marRight w:val="0"/>
          <w:marTop w:val="0"/>
          <w:marBottom w:val="0"/>
          <w:divBdr>
            <w:top w:val="none" w:sz="0" w:space="0" w:color="auto"/>
            <w:left w:val="none" w:sz="0" w:space="0" w:color="auto"/>
            <w:bottom w:val="none" w:sz="0" w:space="0" w:color="auto"/>
            <w:right w:val="none" w:sz="0" w:space="0" w:color="auto"/>
          </w:divBdr>
        </w:div>
        <w:div w:id="204149141">
          <w:marLeft w:val="0"/>
          <w:marRight w:val="0"/>
          <w:marTop w:val="0"/>
          <w:marBottom w:val="0"/>
          <w:divBdr>
            <w:top w:val="none" w:sz="0" w:space="0" w:color="auto"/>
            <w:left w:val="none" w:sz="0" w:space="0" w:color="auto"/>
            <w:bottom w:val="none" w:sz="0" w:space="0" w:color="auto"/>
            <w:right w:val="none" w:sz="0" w:space="0" w:color="auto"/>
          </w:divBdr>
        </w:div>
        <w:div w:id="206725799">
          <w:marLeft w:val="0"/>
          <w:marRight w:val="0"/>
          <w:marTop w:val="0"/>
          <w:marBottom w:val="0"/>
          <w:divBdr>
            <w:top w:val="none" w:sz="0" w:space="0" w:color="auto"/>
            <w:left w:val="none" w:sz="0" w:space="0" w:color="auto"/>
            <w:bottom w:val="none" w:sz="0" w:space="0" w:color="auto"/>
            <w:right w:val="none" w:sz="0" w:space="0" w:color="auto"/>
          </w:divBdr>
        </w:div>
        <w:div w:id="214900185">
          <w:marLeft w:val="0"/>
          <w:marRight w:val="0"/>
          <w:marTop w:val="0"/>
          <w:marBottom w:val="0"/>
          <w:divBdr>
            <w:top w:val="none" w:sz="0" w:space="0" w:color="auto"/>
            <w:left w:val="none" w:sz="0" w:space="0" w:color="auto"/>
            <w:bottom w:val="none" w:sz="0" w:space="0" w:color="auto"/>
            <w:right w:val="none" w:sz="0" w:space="0" w:color="auto"/>
          </w:divBdr>
        </w:div>
        <w:div w:id="280573321">
          <w:marLeft w:val="0"/>
          <w:marRight w:val="0"/>
          <w:marTop w:val="0"/>
          <w:marBottom w:val="0"/>
          <w:divBdr>
            <w:top w:val="none" w:sz="0" w:space="0" w:color="auto"/>
            <w:left w:val="none" w:sz="0" w:space="0" w:color="auto"/>
            <w:bottom w:val="none" w:sz="0" w:space="0" w:color="auto"/>
            <w:right w:val="none" w:sz="0" w:space="0" w:color="auto"/>
          </w:divBdr>
        </w:div>
        <w:div w:id="475683866">
          <w:marLeft w:val="0"/>
          <w:marRight w:val="0"/>
          <w:marTop w:val="0"/>
          <w:marBottom w:val="0"/>
          <w:divBdr>
            <w:top w:val="none" w:sz="0" w:space="0" w:color="auto"/>
            <w:left w:val="none" w:sz="0" w:space="0" w:color="auto"/>
            <w:bottom w:val="none" w:sz="0" w:space="0" w:color="auto"/>
            <w:right w:val="none" w:sz="0" w:space="0" w:color="auto"/>
          </w:divBdr>
        </w:div>
        <w:div w:id="491066430">
          <w:marLeft w:val="0"/>
          <w:marRight w:val="0"/>
          <w:marTop w:val="0"/>
          <w:marBottom w:val="0"/>
          <w:divBdr>
            <w:top w:val="none" w:sz="0" w:space="0" w:color="auto"/>
            <w:left w:val="none" w:sz="0" w:space="0" w:color="auto"/>
            <w:bottom w:val="none" w:sz="0" w:space="0" w:color="auto"/>
            <w:right w:val="none" w:sz="0" w:space="0" w:color="auto"/>
          </w:divBdr>
        </w:div>
        <w:div w:id="497308273">
          <w:marLeft w:val="0"/>
          <w:marRight w:val="0"/>
          <w:marTop w:val="0"/>
          <w:marBottom w:val="0"/>
          <w:divBdr>
            <w:top w:val="none" w:sz="0" w:space="0" w:color="auto"/>
            <w:left w:val="none" w:sz="0" w:space="0" w:color="auto"/>
            <w:bottom w:val="none" w:sz="0" w:space="0" w:color="auto"/>
            <w:right w:val="none" w:sz="0" w:space="0" w:color="auto"/>
          </w:divBdr>
        </w:div>
        <w:div w:id="499154406">
          <w:marLeft w:val="0"/>
          <w:marRight w:val="0"/>
          <w:marTop w:val="0"/>
          <w:marBottom w:val="0"/>
          <w:divBdr>
            <w:top w:val="none" w:sz="0" w:space="0" w:color="auto"/>
            <w:left w:val="none" w:sz="0" w:space="0" w:color="auto"/>
            <w:bottom w:val="none" w:sz="0" w:space="0" w:color="auto"/>
            <w:right w:val="none" w:sz="0" w:space="0" w:color="auto"/>
          </w:divBdr>
        </w:div>
        <w:div w:id="548961673">
          <w:marLeft w:val="0"/>
          <w:marRight w:val="0"/>
          <w:marTop w:val="0"/>
          <w:marBottom w:val="0"/>
          <w:divBdr>
            <w:top w:val="none" w:sz="0" w:space="0" w:color="auto"/>
            <w:left w:val="none" w:sz="0" w:space="0" w:color="auto"/>
            <w:bottom w:val="none" w:sz="0" w:space="0" w:color="auto"/>
            <w:right w:val="none" w:sz="0" w:space="0" w:color="auto"/>
          </w:divBdr>
        </w:div>
        <w:div w:id="563297709">
          <w:marLeft w:val="0"/>
          <w:marRight w:val="0"/>
          <w:marTop w:val="0"/>
          <w:marBottom w:val="0"/>
          <w:divBdr>
            <w:top w:val="none" w:sz="0" w:space="0" w:color="auto"/>
            <w:left w:val="none" w:sz="0" w:space="0" w:color="auto"/>
            <w:bottom w:val="none" w:sz="0" w:space="0" w:color="auto"/>
            <w:right w:val="none" w:sz="0" w:space="0" w:color="auto"/>
          </w:divBdr>
        </w:div>
        <w:div w:id="598175217">
          <w:marLeft w:val="0"/>
          <w:marRight w:val="0"/>
          <w:marTop w:val="0"/>
          <w:marBottom w:val="0"/>
          <w:divBdr>
            <w:top w:val="none" w:sz="0" w:space="0" w:color="auto"/>
            <w:left w:val="none" w:sz="0" w:space="0" w:color="auto"/>
            <w:bottom w:val="none" w:sz="0" w:space="0" w:color="auto"/>
            <w:right w:val="none" w:sz="0" w:space="0" w:color="auto"/>
          </w:divBdr>
        </w:div>
        <w:div w:id="633101906">
          <w:marLeft w:val="0"/>
          <w:marRight w:val="0"/>
          <w:marTop w:val="0"/>
          <w:marBottom w:val="0"/>
          <w:divBdr>
            <w:top w:val="none" w:sz="0" w:space="0" w:color="auto"/>
            <w:left w:val="none" w:sz="0" w:space="0" w:color="auto"/>
            <w:bottom w:val="none" w:sz="0" w:space="0" w:color="auto"/>
            <w:right w:val="none" w:sz="0" w:space="0" w:color="auto"/>
          </w:divBdr>
        </w:div>
        <w:div w:id="640958925">
          <w:marLeft w:val="0"/>
          <w:marRight w:val="0"/>
          <w:marTop w:val="0"/>
          <w:marBottom w:val="0"/>
          <w:divBdr>
            <w:top w:val="none" w:sz="0" w:space="0" w:color="auto"/>
            <w:left w:val="none" w:sz="0" w:space="0" w:color="auto"/>
            <w:bottom w:val="none" w:sz="0" w:space="0" w:color="auto"/>
            <w:right w:val="none" w:sz="0" w:space="0" w:color="auto"/>
          </w:divBdr>
        </w:div>
        <w:div w:id="649553436">
          <w:marLeft w:val="0"/>
          <w:marRight w:val="0"/>
          <w:marTop w:val="0"/>
          <w:marBottom w:val="0"/>
          <w:divBdr>
            <w:top w:val="none" w:sz="0" w:space="0" w:color="auto"/>
            <w:left w:val="none" w:sz="0" w:space="0" w:color="auto"/>
            <w:bottom w:val="none" w:sz="0" w:space="0" w:color="auto"/>
            <w:right w:val="none" w:sz="0" w:space="0" w:color="auto"/>
          </w:divBdr>
        </w:div>
        <w:div w:id="697389453">
          <w:marLeft w:val="0"/>
          <w:marRight w:val="0"/>
          <w:marTop w:val="0"/>
          <w:marBottom w:val="0"/>
          <w:divBdr>
            <w:top w:val="none" w:sz="0" w:space="0" w:color="auto"/>
            <w:left w:val="none" w:sz="0" w:space="0" w:color="auto"/>
            <w:bottom w:val="none" w:sz="0" w:space="0" w:color="auto"/>
            <w:right w:val="none" w:sz="0" w:space="0" w:color="auto"/>
          </w:divBdr>
        </w:div>
        <w:div w:id="738483151">
          <w:marLeft w:val="0"/>
          <w:marRight w:val="0"/>
          <w:marTop w:val="0"/>
          <w:marBottom w:val="0"/>
          <w:divBdr>
            <w:top w:val="none" w:sz="0" w:space="0" w:color="auto"/>
            <w:left w:val="none" w:sz="0" w:space="0" w:color="auto"/>
            <w:bottom w:val="none" w:sz="0" w:space="0" w:color="auto"/>
            <w:right w:val="none" w:sz="0" w:space="0" w:color="auto"/>
          </w:divBdr>
        </w:div>
        <w:div w:id="790247918">
          <w:marLeft w:val="0"/>
          <w:marRight w:val="0"/>
          <w:marTop w:val="0"/>
          <w:marBottom w:val="0"/>
          <w:divBdr>
            <w:top w:val="none" w:sz="0" w:space="0" w:color="auto"/>
            <w:left w:val="none" w:sz="0" w:space="0" w:color="auto"/>
            <w:bottom w:val="none" w:sz="0" w:space="0" w:color="auto"/>
            <w:right w:val="none" w:sz="0" w:space="0" w:color="auto"/>
          </w:divBdr>
        </w:div>
        <w:div w:id="909190395">
          <w:marLeft w:val="0"/>
          <w:marRight w:val="0"/>
          <w:marTop w:val="0"/>
          <w:marBottom w:val="0"/>
          <w:divBdr>
            <w:top w:val="none" w:sz="0" w:space="0" w:color="auto"/>
            <w:left w:val="none" w:sz="0" w:space="0" w:color="auto"/>
            <w:bottom w:val="none" w:sz="0" w:space="0" w:color="auto"/>
            <w:right w:val="none" w:sz="0" w:space="0" w:color="auto"/>
          </w:divBdr>
        </w:div>
        <w:div w:id="943921386">
          <w:marLeft w:val="0"/>
          <w:marRight w:val="0"/>
          <w:marTop w:val="0"/>
          <w:marBottom w:val="0"/>
          <w:divBdr>
            <w:top w:val="none" w:sz="0" w:space="0" w:color="auto"/>
            <w:left w:val="none" w:sz="0" w:space="0" w:color="auto"/>
            <w:bottom w:val="none" w:sz="0" w:space="0" w:color="auto"/>
            <w:right w:val="none" w:sz="0" w:space="0" w:color="auto"/>
          </w:divBdr>
        </w:div>
        <w:div w:id="1075470984">
          <w:marLeft w:val="0"/>
          <w:marRight w:val="0"/>
          <w:marTop w:val="0"/>
          <w:marBottom w:val="0"/>
          <w:divBdr>
            <w:top w:val="none" w:sz="0" w:space="0" w:color="auto"/>
            <w:left w:val="none" w:sz="0" w:space="0" w:color="auto"/>
            <w:bottom w:val="none" w:sz="0" w:space="0" w:color="auto"/>
            <w:right w:val="none" w:sz="0" w:space="0" w:color="auto"/>
          </w:divBdr>
        </w:div>
        <w:div w:id="1082065013">
          <w:marLeft w:val="0"/>
          <w:marRight w:val="0"/>
          <w:marTop w:val="0"/>
          <w:marBottom w:val="0"/>
          <w:divBdr>
            <w:top w:val="none" w:sz="0" w:space="0" w:color="auto"/>
            <w:left w:val="none" w:sz="0" w:space="0" w:color="auto"/>
            <w:bottom w:val="none" w:sz="0" w:space="0" w:color="auto"/>
            <w:right w:val="none" w:sz="0" w:space="0" w:color="auto"/>
          </w:divBdr>
        </w:div>
        <w:div w:id="1103572963">
          <w:marLeft w:val="0"/>
          <w:marRight w:val="0"/>
          <w:marTop w:val="0"/>
          <w:marBottom w:val="0"/>
          <w:divBdr>
            <w:top w:val="none" w:sz="0" w:space="0" w:color="auto"/>
            <w:left w:val="none" w:sz="0" w:space="0" w:color="auto"/>
            <w:bottom w:val="none" w:sz="0" w:space="0" w:color="auto"/>
            <w:right w:val="none" w:sz="0" w:space="0" w:color="auto"/>
          </w:divBdr>
        </w:div>
        <w:div w:id="1121458977">
          <w:marLeft w:val="0"/>
          <w:marRight w:val="0"/>
          <w:marTop w:val="0"/>
          <w:marBottom w:val="0"/>
          <w:divBdr>
            <w:top w:val="none" w:sz="0" w:space="0" w:color="auto"/>
            <w:left w:val="none" w:sz="0" w:space="0" w:color="auto"/>
            <w:bottom w:val="none" w:sz="0" w:space="0" w:color="auto"/>
            <w:right w:val="none" w:sz="0" w:space="0" w:color="auto"/>
          </w:divBdr>
        </w:div>
        <w:div w:id="1191066427">
          <w:marLeft w:val="0"/>
          <w:marRight w:val="0"/>
          <w:marTop w:val="0"/>
          <w:marBottom w:val="0"/>
          <w:divBdr>
            <w:top w:val="none" w:sz="0" w:space="0" w:color="auto"/>
            <w:left w:val="none" w:sz="0" w:space="0" w:color="auto"/>
            <w:bottom w:val="none" w:sz="0" w:space="0" w:color="auto"/>
            <w:right w:val="none" w:sz="0" w:space="0" w:color="auto"/>
          </w:divBdr>
        </w:div>
        <w:div w:id="1264076008">
          <w:marLeft w:val="0"/>
          <w:marRight w:val="0"/>
          <w:marTop w:val="0"/>
          <w:marBottom w:val="0"/>
          <w:divBdr>
            <w:top w:val="none" w:sz="0" w:space="0" w:color="auto"/>
            <w:left w:val="none" w:sz="0" w:space="0" w:color="auto"/>
            <w:bottom w:val="none" w:sz="0" w:space="0" w:color="auto"/>
            <w:right w:val="none" w:sz="0" w:space="0" w:color="auto"/>
          </w:divBdr>
        </w:div>
        <w:div w:id="1301614327">
          <w:marLeft w:val="0"/>
          <w:marRight w:val="0"/>
          <w:marTop w:val="0"/>
          <w:marBottom w:val="0"/>
          <w:divBdr>
            <w:top w:val="none" w:sz="0" w:space="0" w:color="auto"/>
            <w:left w:val="none" w:sz="0" w:space="0" w:color="auto"/>
            <w:bottom w:val="none" w:sz="0" w:space="0" w:color="auto"/>
            <w:right w:val="none" w:sz="0" w:space="0" w:color="auto"/>
          </w:divBdr>
        </w:div>
        <w:div w:id="1316111034">
          <w:marLeft w:val="0"/>
          <w:marRight w:val="0"/>
          <w:marTop w:val="0"/>
          <w:marBottom w:val="0"/>
          <w:divBdr>
            <w:top w:val="none" w:sz="0" w:space="0" w:color="auto"/>
            <w:left w:val="none" w:sz="0" w:space="0" w:color="auto"/>
            <w:bottom w:val="none" w:sz="0" w:space="0" w:color="auto"/>
            <w:right w:val="none" w:sz="0" w:space="0" w:color="auto"/>
          </w:divBdr>
        </w:div>
        <w:div w:id="1352948766">
          <w:marLeft w:val="0"/>
          <w:marRight w:val="0"/>
          <w:marTop w:val="0"/>
          <w:marBottom w:val="0"/>
          <w:divBdr>
            <w:top w:val="none" w:sz="0" w:space="0" w:color="auto"/>
            <w:left w:val="none" w:sz="0" w:space="0" w:color="auto"/>
            <w:bottom w:val="none" w:sz="0" w:space="0" w:color="auto"/>
            <w:right w:val="none" w:sz="0" w:space="0" w:color="auto"/>
          </w:divBdr>
        </w:div>
        <w:div w:id="1400128672">
          <w:marLeft w:val="0"/>
          <w:marRight w:val="0"/>
          <w:marTop w:val="0"/>
          <w:marBottom w:val="0"/>
          <w:divBdr>
            <w:top w:val="none" w:sz="0" w:space="0" w:color="auto"/>
            <w:left w:val="none" w:sz="0" w:space="0" w:color="auto"/>
            <w:bottom w:val="none" w:sz="0" w:space="0" w:color="auto"/>
            <w:right w:val="none" w:sz="0" w:space="0" w:color="auto"/>
          </w:divBdr>
        </w:div>
        <w:div w:id="1449082803">
          <w:marLeft w:val="0"/>
          <w:marRight w:val="0"/>
          <w:marTop w:val="0"/>
          <w:marBottom w:val="0"/>
          <w:divBdr>
            <w:top w:val="none" w:sz="0" w:space="0" w:color="auto"/>
            <w:left w:val="none" w:sz="0" w:space="0" w:color="auto"/>
            <w:bottom w:val="none" w:sz="0" w:space="0" w:color="auto"/>
            <w:right w:val="none" w:sz="0" w:space="0" w:color="auto"/>
          </w:divBdr>
        </w:div>
        <w:div w:id="1480727278">
          <w:marLeft w:val="0"/>
          <w:marRight w:val="0"/>
          <w:marTop w:val="0"/>
          <w:marBottom w:val="0"/>
          <w:divBdr>
            <w:top w:val="none" w:sz="0" w:space="0" w:color="auto"/>
            <w:left w:val="none" w:sz="0" w:space="0" w:color="auto"/>
            <w:bottom w:val="none" w:sz="0" w:space="0" w:color="auto"/>
            <w:right w:val="none" w:sz="0" w:space="0" w:color="auto"/>
          </w:divBdr>
        </w:div>
        <w:div w:id="1555585743">
          <w:marLeft w:val="0"/>
          <w:marRight w:val="0"/>
          <w:marTop w:val="0"/>
          <w:marBottom w:val="0"/>
          <w:divBdr>
            <w:top w:val="none" w:sz="0" w:space="0" w:color="auto"/>
            <w:left w:val="none" w:sz="0" w:space="0" w:color="auto"/>
            <w:bottom w:val="none" w:sz="0" w:space="0" w:color="auto"/>
            <w:right w:val="none" w:sz="0" w:space="0" w:color="auto"/>
          </w:divBdr>
        </w:div>
        <w:div w:id="1578007345">
          <w:marLeft w:val="0"/>
          <w:marRight w:val="0"/>
          <w:marTop w:val="0"/>
          <w:marBottom w:val="0"/>
          <w:divBdr>
            <w:top w:val="none" w:sz="0" w:space="0" w:color="auto"/>
            <w:left w:val="none" w:sz="0" w:space="0" w:color="auto"/>
            <w:bottom w:val="none" w:sz="0" w:space="0" w:color="auto"/>
            <w:right w:val="none" w:sz="0" w:space="0" w:color="auto"/>
          </w:divBdr>
        </w:div>
        <w:div w:id="1580558649">
          <w:marLeft w:val="0"/>
          <w:marRight w:val="0"/>
          <w:marTop w:val="0"/>
          <w:marBottom w:val="0"/>
          <w:divBdr>
            <w:top w:val="none" w:sz="0" w:space="0" w:color="auto"/>
            <w:left w:val="none" w:sz="0" w:space="0" w:color="auto"/>
            <w:bottom w:val="none" w:sz="0" w:space="0" w:color="auto"/>
            <w:right w:val="none" w:sz="0" w:space="0" w:color="auto"/>
          </w:divBdr>
        </w:div>
        <w:div w:id="1597395728">
          <w:marLeft w:val="0"/>
          <w:marRight w:val="0"/>
          <w:marTop w:val="0"/>
          <w:marBottom w:val="0"/>
          <w:divBdr>
            <w:top w:val="none" w:sz="0" w:space="0" w:color="auto"/>
            <w:left w:val="none" w:sz="0" w:space="0" w:color="auto"/>
            <w:bottom w:val="none" w:sz="0" w:space="0" w:color="auto"/>
            <w:right w:val="none" w:sz="0" w:space="0" w:color="auto"/>
          </w:divBdr>
        </w:div>
        <w:div w:id="1832329028">
          <w:marLeft w:val="0"/>
          <w:marRight w:val="0"/>
          <w:marTop w:val="0"/>
          <w:marBottom w:val="0"/>
          <w:divBdr>
            <w:top w:val="none" w:sz="0" w:space="0" w:color="auto"/>
            <w:left w:val="none" w:sz="0" w:space="0" w:color="auto"/>
            <w:bottom w:val="none" w:sz="0" w:space="0" w:color="auto"/>
            <w:right w:val="none" w:sz="0" w:space="0" w:color="auto"/>
          </w:divBdr>
        </w:div>
        <w:div w:id="1867526307">
          <w:marLeft w:val="0"/>
          <w:marRight w:val="0"/>
          <w:marTop w:val="0"/>
          <w:marBottom w:val="0"/>
          <w:divBdr>
            <w:top w:val="none" w:sz="0" w:space="0" w:color="auto"/>
            <w:left w:val="none" w:sz="0" w:space="0" w:color="auto"/>
            <w:bottom w:val="none" w:sz="0" w:space="0" w:color="auto"/>
            <w:right w:val="none" w:sz="0" w:space="0" w:color="auto"/>
          </w:divBdr>
        </w:div>
        <w:div w:id="1874921801">
          <w:marLeft w:val="0"/>
          <w:marRight w:val="0"/>
          <w:marTop w:val="0"/>
          <w:marBottom w:val="0"/>
          <w:divBdr>
            <w:top w:val="none" w:sz="0" w:space="0" w:color="auto"/>
            <w:left w:val="none" w:sz="0" w:space="0" w:color="auto"/>
            <w:bottom w:val="none" w:sz="0" w:space="0" w:color="auto"/>
            <w:right w:val="none" w:sz="0" w:space="0" w:color="auto"/>
          </w:divBdr>
        </w:div>
        <w:div w:id="1916820527">
          <w:marLeft w:val="0"/>
          <w:marRight w:val="0"/>
          <w:marTop w:val="0"/>
          <w:marBottom w:val="0"/>
          <w:divBdr>
            <w:top w:val="none" w:sz="0" w:space="0" w:color="auto"/>
            <w:left w:val="none" w:sz="0" w:space="0" w:color="auto"/>
            <w:bottom w:val="none" w:sz="0" w:space="0" w:color="auto"/>
            <w:right w:val="none" w:sz="0" w:space="0" w:color="auto"/>
          </w:divBdr>
        </w:div>
        <w:div w:id="2043238037">
          <w:marLeft w:val="0"/>
          <w:marRight w:val="0"/>
          <w:marTop w:val="0"/>
          <w:marBottom w:val="0"/>
          <w:divBdr>
            <w:top w:val="none" w:sz="0" w:space="0" w:color="auto"/>
            <w:left w:val="none" w:sz="0" w:space="0" w:color="auto"/>
            <w:bottom w:val="none" w:sz="0" w:space="0" w:color="auto"/>
            <w:right w:val="none" w:sz="0" w:space="0" w:color="auto"/>
          </w:divBdr>
        </w:div>
        <w:div w:id="2055541100">
          <w:marLeft w:val="0"/>
          <w:marRight w:val="0"/>
          <w:marTop w:val="0"/>
          <w:marBottom w:val="0"/>
          <w:divBdr>
            <w:top w:val="none" w:sz="0" w:space="0" w:color="auto"/>
            <w:left w:val="none" w:sz="0" w:space="0" w:color="auto"/>
            <w:bottom w:val="none" w:sz="0" w:space="0" w:color="auto"/>
            <w:right w:val="none" w:sz="0" w:space="0" w:color="auto"/>
          </w:divBdr>
        </w:div>
        <w:div w:id="2068914664">
          <w:marLeft w:val="0"/>
          <w:marRight w:val="0"/>
          <w:marTop w:val="0"/>
          <w:marBottom w:val="0"/>
          <w:divBdr>
            <w:top w:val="none" w:sz="0" w:space="0" w:color="auto"/>
            <w:left w:val="none" w:sz="0" w:space="0" w:color="auto"/>
            <w:bottom w:val="none" w:sz="0" w:space="0" w:color="auto"/>
            <w:right w:val="none" w:sz="0" w:space="0" w:color="auto"/>
          </w:divBdr>
        </w:div>
        <w:div w:id="2084450776">
          <w:marLeft w:val="0"/>
          <w:marRight w:val="0"/>
          <w:marTop w:val="0"/>
          <w:marBottom w:val="0"/>
          <w:divBdr>
            <w:top w:val="none" w:sz="0" w:space="0" w:color="auto"/>
            <w:left w:val="none" w:sz="0" w:space="0" w:color="auto"/>
            <w:bottom w:val="none" w:sz="0" w:space="0" w:color="auto"/>
            <w:right w:val="none" w:sz="0" w:space="0" w:color="auto"/>
          </w:divBdr>
        </w:div>
      </w:divsChild>
    </w:div>
    <w:div w:id="2135557489">
      <w:bodyDiv w:val="1"/>
      <w:marLeft w:val="0"/>
      <w:marRight w:val="0"/>
      <w:marTop w:val="0"/>
      <w:marBottom w:val="0"/>
      <w:divBdr>
        <w:top w:val="none" w:sz="0" w:space="0" w:color="auto"/>
        <w:left w:val="none" w:sz="0" w:space="0" w:color="auto"/>
        <w:bottom w:val="none" w:sz="0" w:space="0" w:color="auto"/>
        <w:right w:val="none" w:sz="0" w:space="0" w:color="auto"/>
      </w:divBdr>
      <w:divsChild>
        <w:div w:id="21710513">
          <w:marLeft w:val="0"/>
          <w:marRight w:val="0"/>
          <w:marTop w:val="0"/>
          <w:marBottom w:val="0"/>
          <w:divBdr>
            <w:top w:val="none" w:sz="0" w:space="0" w:color="auto"/>
            <w:left w:val="none" w:sz="0" w:space="0" w:color="auto"/>
            <w:bottom w:val="none" w:sz="0" w:space="0" w:color="auto"/>
            <w:right w:val="none" w:sz="0" w:space="0" w:color="auto"/>
          </w:divBdr>
        </w:div>
        <w:div w:id="25066530">
          <w:marLeft w:val="0"/>
          <w:marRight w:val="0"/>
          <w:marTop w:val="0"/>
          <w:marBottom w:val="0"/>
          <w:divBdr>
            <w:top w:val="none" w:sz="0" w:space="0" w:color="auto"/>
            <w:left w:val="none" w:sz="0" w:space="0" w:color="auto"/>
            <w:bottom w:val="none" w:sz="0" w:space="0" w:color="auto"/>
            <w:right w:val="none" w:sz="0" w:space="0" w:color="auto"/>
          </w:divBdr>
        </w:div>
        <w:div w:id="80610500">
          <w:marLeft w:val="0"/>
          <w:marRight w:val="0"/>
          <w:marTop w:val="0"/>
          <w:marBottom w:val="0"/>
          <w:divBdr>
            <w:top w:val="none" w:sz="0" w:space="0" w:color="auto"/>
            <w:left w:val="none" w:sz="0" w:space="0" w:color="auto"/>
            <w:bottom w:val="none" w:sz="0" w:space="0" w:color="auto"/>
            <w:right w:val="none" w:sz="0" w:space="0" w:color="auto"/>
          </w:divBdr>
        </w:div>
        <w:div w:id="144661206">
          <w:marLeft w:val="0"/>
          <w:marRight w:val="0"/>
          <w:marTop w:val="0"/>
          <w:marBottom w:val="0"/>
          <w:divBdr>
            <w:top w:val="none" w:sz="0" w:space="0" w:color="auto"/>
            <w:left w:val="none" w:sz="0" w:space="0" w:color="auto"/>
            <w:bottom w:val="none" w:sz="0" w:space="0" w:color="auto"/>
            <w:right w:val="none" w:sz="0" w:space="0" w:color="auto"/>
          </w:divBdr>
        </w:div>
        <w:div w:id="150676435">
          <w:marLeft w:val="0"/>
          <w:marRight w:val="0"/>
          <w:marTop w:val="0"/>
          <w:marBottom w:val="0"/>
          <w:divBdr>
            <w:top w:val="none" w:sz="0" w:space="0" w:color="auto"/>
            <w:left w:val="none" w:sz="0" w:space="0" w:color="auto"/>
            <w:bottom w:val="none" w:sz="0" w:space="0" w:color="auto"/>
            <w:right w:val="none" w:sz="0" w:space="0" w:color="auto"/>
          </w:divBdr>
        </w:div>
        <w:div w:id="256639848">
          <w:marLeft w:val="0"/>
          <w:marRight w:val="0"/>
          <w:marTop w:val="0"/>
          <w:marBottom w:val="0"/>
          <w:divBdr>
            <w:top w:val="none" w:sz="0" w:space="0" w:color="auto"/>
            <w:left w:val="none" w:sz="0" w:space="0" w:color="auto"/>
            <w:bottom w:val="none" w:sz="0" w:space="0" w:color="auto"/>
            <w:right w:val="none" w:sz="0" w:space="0" w:color="auto"/>
          </w:divBdr>
        </w:div>
        <w:div w:id="276645552">
          <w:marLeft w:val="0"/>
          <w:marRight w:val="0"/>
          <w:marTop w:val="0"/>
          <w:marBottom w:val="0"/>
          <w:divBdr>
            <w:top w:val="none" w:sz="0" w:space="0" w:color="auto"/>
            <w:left w:val="none" w:sz="0" w:space="0" w:color="auto"/>
            <w:bottom w:val="none" w:sz="0" w:space="0" w:color="auto"/>
            <w:right w:val="none" w:sz="0" w:space="0" w:color="auto"/>
          </w:divBdr>
        </w:div>
        <w:div w:id="322902983">
          <w:marLeft w:val="0"/>
          <w:marRight w:val="0"/>
          <w:marTop w:val="0"/>
          <w:marBottom w:val="0"/>
          <w:divBdr>
            <w:top w:val="none" w:sz="0" w:space="0" w:color="auto"/>
            <w:left w:val="none" w:sz="0" w:space="0" w:color="auto"/>
            <w:bottom w:val="none" w:sz="0" w:space="0" w:color="auto"/>
            <w:right w:val="none" w:sz="0" w:space="0" w:color="auto"/>
          </w:divBdr>
        </w:div>
        <w:div w:id="346565487">
          <w:marLeft w:val="0"/>
          <w:marRight w:val="0"/>
          <w:marTop w:val="0"/>
          <w:marBottom w:val="0"/>
          <w:divBdr>
            <w:top w:val="none" w:sz="0" w:space="0" w:color="auto"/>
            <w:left w:val="none" w:sz="0" w:space="0" w:color="auto"/>
            <w:bottom w:val="none" w:sz="0" w:space="0" w:color="auto"/>
            <w:right w:val="none" w:sz="0" w:space="0" w:color="auto"/>
          </w:divBdr>
        </w:div>
        <w:div w:id="450977169">
          <w:marLeft w:val="0"/>
          <w:marRight w:val="0"/>
          <w:marTop w:val="0"/>
          <w:marBottom w:val="0"/>
          <w:divBdr>
            <w:top w:val="none" w:sz="0" w:space="0" w:color="auto"/>
            <w:left w:val="none" w:sz="0" w:space="0" w:color="auto"/>
            <w:bottom w:val="none" w:sz="0" w:space="0" w:color="auto"/>
            <w:right w:val="none" w:sz="0" w:space="0" w:color="auto"/>
          </w:divBdr>
        </w:div>
        <w:div w:id="455677807">
          <w:marLeft w:val="0"/>
          <w:marRight w:val="0"/>
          <w:marTop w:val="0"/>
          <w:marBottom w:val="0"/>
          <w:divBdr>
            <w:top w:val="none" w:sz="0" w:space="0" w:color="auto"/>
            <w:left w:val="none" w:sz="0" w:space="0" w:color="auto"/>
            <w:bottom w:val="none" w:sz="0" w:space="0" w:color="auto"/>
            <w:right w:val="none" w:sz="0" w:space="0" w:color="auto"/>
          </w:divBdr>
        </w:div>
        <w:div w:id="492524933">
          <w:marLeft w:val="0"/>
          <w:marRight w:val="0"/>
          <w:marTop w:val="0"/>
          <w:marBottom w:val="0"/>
          <w:divBdr>
            <w:top w:val="none" w:sz="0" w:space="0" w:color="auto"/>
            <w:left w:val="none" w:sz="0" w:space="0" w:color="auto"/>
            <w:bottom w:val="none" w:sz="0" w:space="0" w:color="auto"/>
            <w:right w:val="none" w:sz="0" w:space="0" w:color="auto"/>
          </w:divBdr>
        </w:div>
        <w:div w:id="589581130">
          <w:marLeft w:val="0"/>
          <w:marRight w:val="0"/>
          <w:marTop w:val="0"/>
          <w:marBottom w:val="0"/>
          <w:divBdr>
            <w:top w:val="none" w:sz="0" w:space="0" w:color="auto"/>
            <w:left w:val="none" w:sz="0" w:space="0" w:color="auto"/>
            <w:bottom w:val="none" w:sz="0" w:space="0" w:color="auto"/>
            <w:right w:val="none" w:sz="0" w:space="0" w:color="auto"/>
          </w:divBdr>
        </w:div>
        <w:div w:id="628241509">
          <w:marLeft w:val="0"/>
          <w:marRight w:val="0"/>
          <w:marTop w:val="0"/>
          <w:marBottom w:val="0"/>
          <w:divBdr>
            <w:top w:val="none" w:sz="0" w:space="0" w:color="auto"/>
            <w:left w:val="none" w:sz="0" w:space="0" w:color="auto"/>
            <w:bottom w:val="none" w:sz="0" w:space="0" w:color="auto"/>
            <w:right w:val="none" w:sz="0" w:space="0" w:color="auto"/>
          </w:divBdr>
        </w:div>
        <w:div w:id="696854194">
          <w:marLeft w:val="0"/>
          <w:marRight w:val="0"/>
          <w:marTop w:val="0"/>
          <w:marBottom w:val="0"/>
          <w:divBdr>
            <w:top w:val="none" w:sz="0" w:space="0" w:color="auto"/>
            <w:left w:val="none" w:sz="0" w:space="0" w:color="auto"/>
            <w:bottom w:val="none" w:sz="0" w:space="0" w:color="auto"/>
            <w:right w:val="none" w:sz="0" w:space="0" w:color="auto"/>
          </w:divBdr>
        </w:div>
        <w:div w:id="705525790">
          <w:marLeft w:val="0"/>
          <w:marRight w:val="0"/>
          <w:marTop w:val="0"/>
          <w:marBottom w:val="0"/>
          <w:divBdr>
            <w:top w:val="none" w:sz="0" w:space="0" w:color="auto"/>
            <w:left w:val="none" w:sz="0" w:space="0" w:color="auto"/>
            <w:bottom w:val="none" w:sz="0" w:space="0" w:color="auto"/>
            <w:right w:val="none" w:sz="0" w:space="0" w:color="auto"/>
          </w:divBdr>
        </w:div>
        <w:div w:id="835152432">
          <w:marLeft w:val="0"/>
          <w:marRight w:val="0"/>
          <w:marTop w:val="0"/>
          <w:marBottom w:val="0"/>
          <w:divBdr>
            <w:top w:val="none" w:sz="0" w:space="0" w:color="auto"/>
            <w:left w:val="none" w:sz="0" w:space="0" w:color="auto"/>
            <w:bottom w:val="none" w:sz="0" w:space="0" w:color="auto"/>
            <w:right w:val="none" w:sz="0" w:space="0" w:color="auto"/>
          </w:divBdr>
        </w:div>
        <w:div w:id="903612195">
          <w:marLeft w:val="0"/>
          <w:marRight w:val="0"/>
          <w:marTop w:val="0"/>
          <w:marBottom w:val="0"/>
          <w:divBdr>
            <w:top w:val="none" w:sz="0" w:space="0" w:color="auto"/>
            <w:left w:val="none" w:sz="0" w:space="0" w:color="auto"/>
            <w:bottom w:val="none" w:sz="0" w:space="0" w:color="auto"/>
            <w:right w:val="none" w:sz="0" w:space="0" w:color="auto"/>
          </w:divBdr>
        </w:div>
        <w:div w:id="913660990">
          <w:marLeft w:val="0"/>
          <w:marRight w:val="0"/>
          <w:marTop w:val="0"/>
          <w:marBottom w:val="0"/>
          <w:divBdr>
            <w:top w:val="none" w:sz="0" w:space="0" w:color="auto"/>
            <w:left w:val="none" w:sz="0" w:space="0" w:color="auto"/>
            <w:bottom w:val="none" w:sz="0" w:space="0" w:color="auto"/>
            <w:right w:val="none" w:sz="0" w:space="0" w:color="auto"/>
          </w:divBdr>
        </w:div>
        <w:div w:id="969360722">
          <w:marLeft w:val="0"/>
          <w:marRight w:val="0"/>
          <w:marTop w:val="0"/>
          <w:marBottom w:val="0"/>
          <w:divBdr>
            <w:top w:val="none" w:sz="0" w:space="0" w:color="auto"/>
            <w:left w:val="none" w:sz="0" w:space="0" w:color="auto"/>
            <w:bottom w:val="none" w:sz="0" w:space="0" w:color="auto"/>
            <w:right w:val="none" w:sz="0" w:space="0" w:color="auto"/>
          </w:divBdr>
        </w:div>
        <w:div w:id="980695357">
          <w:marLeft w:val="0"/>
          <w:marRight w:val="0"/>
          <w:marTop w:val="0"/>
          <w:marBottom w:val="0"/>
          <w:divBdr>
            <w:top w:val="none" w:sz="0" w:space="0" w:color="auto"/>
            <w:left w:val="none" w:sz="0" w:space="0" w:color="auto"/>
            <w:bottom w:val="none" w:sz="0" w:space="0" w:color="auto"/>
            <w:right w:val="none" w:sz="0" w:space="0" w:color="auto"/>
          </w:divBdr>
        </w:div>
        <w:div w:id="1015881797">
          <w:marLeft w:val="0"/>
          <w:marRight w:val="0"/>
          <w:marTop w:val="0"/>
          <w:marBottom w:val="0"/>
          <w:divBdr>
            <w:top w:val="none" w:sz="0" w:space="0" w:color="auto"/>
            <w:left w:val="none" w:sz="0" w:space="0" w:color="auto"/>
            <w:bottom w:val="none" w:sz="0" w:space="0" w:color="auto"/>
            <w:right w:val="none" w:sz="0" w:space="0" w:color="auto"/>
          </w:divBdr>
        </w:div>
        <w:div w:id="1053694351">
          <w:marLeft w:val="0"/>
          <w:marRight w:val="0"/>
          <w:marTop w:val="0"/>
          <w:marBottom w:val="0"/>
          <w:divBdr>
            <w:top w:val="none" w:sz="0" w:space="0" w:color="auto"/>
            <w:left w:val="none" w:sz="0" w:space="0" w:color="auto"/>
            <w:bottom w:val="none" w:sz="0" w:space="0" w:color="auto"/>
            <w:right w:val="none" w:sz="0" w:space="0" w:color="auto"/>
          </w:divBdr>
        </w:div>
        <w:div w:id="1063067578">
          <w:marLeft w:val="0"/>
          <w:marRight w:val="0"/>
          <w:marTop w:val="0"/>
          <w:marBottom w:val="0"/>
          <w:divBdr>
            <w:top w:val="none" w:sz="0" w:space="0" w:color="auto"/>
            <w:left w:val="none" w:sz="0" w:space="0" w:color="auto"/>
            <w:bottom w:val="none" w:sz="0" w:space="0" w:color="auto"/>
            <w:right w:val="none" w:sz="0" w:space="0" w:color="auto"/>
          </w:divBdr>
        </w:div>
        <w:div w:id="1167137045">
          <w:marLeft w:val="0"/>
          <w:marRight w:val="0"/>
          <w:marTop w:val="0"/>
          <w:marBottom w:val="0"/>
          <w:divBdr>
            <w:top w:val="none" w:sz="0" w:space="0" w:color="auto"/>
            <w:left w:val="none" w:sz="0" w:space="0" w:color="auto"/>
            <w:bottom w:val="none" w:sz="0" w:space="0" w:color="auto"/>
            <w:right w:val="none" w:sz="0" w:space="0" w:color="auto"/>
          </w:divBdr>
        </w:div>
        <w:div w:id="1178420360">
          <w:marLeft w:val="0"/>
          <w:marRight w:val="0"/>
          <w:marTop w:val="0"/>
          <w:marBottom w:val="0"/>
          <w:divBdr>
            <w:top w:val="none" w:sz="0" w:space="0" w:color="auto"/>
            <w:left w:val="none" w:sz="0" w:space="0" w:color="auto"/>
            <w:bottom w:val="none" w:sz="0" w:space="0" w:color="auto"/>
            <w:right w:val="none" w:sz="0" w:space="0" w:color="auto"/>
          </w:divBdr>
        </w:div>
        <w:div w:id="1212645354">
          <w:marLeft w:val="0"/>
          <w:marRight w:val="0"/>
          <w:marTop w:val="0"/>
          <w:marBottom w:val="0"/>
          <w:divBdr>
            <w:top w:val="none" w:sz="0" w:space="0" w:color="auto"/>
            <w:left w:val="none" w:sz="0" w:space="0" w:color="auto"/>
            <w:bottom w:val="none" w:sz="0" w:space="0" w:color="auto"/>
            <w:right w:val="none" w:sz="0" w:space="0" w:color="auto"/>
          </w:divBdr>
        </w:div>
        <w:div w:id="1214777179">
          <w:marLeft w:val="0"/>
          <w:marRight w:val="0"/>
          <w:marTop w:val="0"/>
          <w:marBottom w:val="0"/>
          <w:divBdr>
            <w:top w:val="none" w:sz="0" w:space="0" w:color="auto"/>
            <w:left w:val="none" w:sz="0" w:space="0" w:color="auto"/>
            <w:bottom w:val="none" w:sz="0" w:space="0" w:color="auto"/>
            <w:right w:val="none" w:sz="0" w:space="0" w:color="auto"/>
          </w:divBdr>
        </w:div>
        <w:div w:id="1266886714">
          <w:marLeft w:val="0"/>
          <w:marRight w:val="0"/>
          <w:marTop w:val="0"/>
          <w:marBottom w:val="0"/>
          <w:divBdr>
            <w:top w:val="none" w:sz="0" w:space="0" w:color="auto"/>
            <w:left w:val="none" w:sz="0" w:space="0" w:color="auto"/>
            <w:bottom w:val="none" w:sz="0" w:space="0" w:color="auto"/>
            <w:right w:val="none" w:sz="0" w:space="0" w:color="auto"/>
          </w:divBdr>
        </w:div>
        <w:div w:id="1331371672">
          <w:marLeft w:val="0"/>
          <w:marRight w:val="0"/>
          <w:marTop w:val="0"/>
          <w:marBottom w:val="0"/>
          <w:divBdr>
            <w:top w:val="none" w:sz="0" w:space="0" w:color="auto"/>
            <w:left w:val="none" w:sz="0" w:space="0" w:color="auto"/>
            <w:bottom w:val="none" w:sz="0" w:space="0" w:color="auto"/>
            <w:right w:val="none" w:sz="0" w:space="0" w:color="auto"/>
          </w:divBdr>
        </w:div>
        <w:div w:id="1369917976">
          <w:marLeft w:val="0"/>
          <w:marRight w:val="0"/>
          <w:marTop w:val="0"/>
          <w:marBottom w:val="0"/>
          <w:divBdr>
            <w:top w:val="none" w:sz="0" w:space="0" w:color="auto"/>
            <w:left w:val="none" w:sz="0" w:space="0" w:color="auto"/>
            <w:bottom w:val="none" w:sz="0" w:space="0" w:color="auto"/>
            <w:right w:val="none" w:sz="0" w:space="0" w:color="auto"/>
          </w:divBdr>
        </w:div>
        <w:div w:id="1375495781">
          <w:marLeft w:val="0"/>
          <w:marRight w:val="0"/>
          <w:marTop w:val="0"/>
          <w:marBottom w:val="0"/>
          <w:divBdr>
            <w:top w:val="none" w:sz="0" w:space="0" w:color="auto"/>
            <w:left w:val="none" w:sz="0" w:space="0" w:color="auto"/>
            <w:bottom w:val="none" w:sz="0" w:space="0" w:color="auto"/>
            <w:right w:val="none" w:sz="0" w:space="0" w:color="auto"/>
          </w:divBdr>
        </w:div>
        <w:div w:id="1425146063">
          <w:marLeft w:val="0"/>
          <w:marRight w:val="0"/>
          <w:marTop w:val="0"/>
          <w:marBottom w:val="0"/>
          <w:divBdr>
            <w:top w:val="none" w:sz="0" w:space="0" w:color="auto"/>
            <w:left w:val="none" w:sz="0" w:space="0" w:color="auto"/>
            <w:bottom w:val="none" w:sz="0" w:space="0" w:color="auto"/>
            <w:right w:val="none" w:sz="0" w:space="0" w:color="auto"/>
          </w:divBdr>
        </w:div>
        <w:div w:id="1482891284">
          <w:marLeft w:val="0"/>
          <w:marRight w:val="0"/>
          <w:marTop w:val="0"/>
          <w:marBottom w:val="0"/>
          <w:divBdr>
            <w:top w:val="none" w:sz="0" w:space="0" w:color="auto"/>
            <w:left w:val="none" w:sz="0" w:space="0" w:color="auto"/>
            <w:bottom w:val="none" w:sz="0" w:space="0" w:color="auto"/>
            <w:right w:val="none" w:sz="0" w:space="0" w:color="auto"/>
          </w:divBdr>
        </w:div>
        <w:div w:id="1545679528">
          <w:marLeft w:val="0"/>
          <w:marRight w:val="0"/>
          <w:marTop w:val="0"/>
          <w:marBottom w:val="0"/>
          <w:divBdr>
            <w:top w:val="none" w:sz="0" w:space="0" w:color="auto"/>
            <w:left w:val="none" w:sz="0" w:space="0" w:color="auto"/>
            <w:bottom w:val="none" w:sz="0" w:space="0" w:color="auto"/>
            <w:right w:val="none" w:sz="0" w:space="0" w:color="auto"/>
          </w:divBdr>
        </w:div>
        <w:div w:id="1559121386">
          <w:marLeft w:val="0"/>
          <w:marRight w:val="0"/>
          <w:marTop w:val="0"/>
          <w:marBottom w:val="0"/>
          <w:divBdr>
            <w:top w:val="none" w:sz="0" w:space="0" w:color="auto"/>
            <w:left w:val="none" w:sz="0" w:space="0" w:color="auto"/>
            <w:bottom w:val="none" w:sz="0" w:space="0" w:color="auto"/>
            <w:right w:val="none" w:sz="0" w:space="0" w:color="auto"/>
          </w:divBdr>
        </w:div>
        <w:div w:id="1700424317">
          <w:marLeft w:val="0"/>
          <w:marRight w:val="0"/>
          <w:marTop w:val="0"/>
          <w:marBottom w:val="0"/>
          <w:divBdr>
            <w:top w:val="none" w:sz="0" w:space="0" w:color="auto"/>
            <w:left w:val="none" w:sz="0" w:space="0" w:color="auto"/>
            <w:bottom w:val="none" w:sz="0" w:space="0" w:color="auto"/>
            <w:right w:val="none" w:sz="0" w:space="0" w:color="auto"/>
          </w:divBdr>
        </w:div>
        <w:div w:id="1704598065">
          <w:marLeft w:val="0"/>
          <w:marRight w:val="0"/>
          <w:marTop w:val="0"/>
          <w:marBottom w:val="0"/>
          <w:divBdr>
            <w:top w:val="none" w:sz="0" w:space="0" w:color="auto"/>
            <w:left w:val="none" w:sz="0" w:space="0" w:color="auto"/>
            <w:bottom w:val="none" w:sz="0" w:space="0" w:color="auto"/>
            <w:right w:val="none" w:sz="0" w:space="0" w:color="auto"/>
          </w:divBdr>
        </w:div>
        <w:div w:id="1713574031">
          <w:marLeft w:val="0"/>
          <w:marRight w:val="0"/>
          <w:marTop w:val="0"/>
          <w:marBottom w:val="0"/>
          <w:divBdr>
            <w:top w:val="none" w:sz="0" w:space="0" w:color="auto"/>
            <w:left w:val="none" w:sz="0" w:space="0" w:color="auto"/>
            <w:bottom w:val="none" w:sz="0" w:space="0" w:color="auto"/>
            <w:right w:val="none" w:sz="0" w:space="0" w:color="auto"/>
          </w:divBdr>
        </w:div>
        <w:div w:id="1729187440">
          <w:marLeft w:val="0"/>
          <w:marRight w:val="0"/>
          <w:marTop w:val="0"/>
          <w:marBottom w:val="0"/>
          <w:divBdr>
            <w:top w:val="none" w:sz="0" w:space="0" w:color="auto"/>
            <w:left w:val="none" w:sz="0" w:space="0" w:color="auto"/>
            <w:bottom w:val="none" w:sz="0" w:space="0" w:color="auto"/>
            <w:right w:val="none" w:sz="0" w:space="0" w:color="auto"/>
          </w:divBdr>
        </w:div>
        <w:div w:id="1740055660">
          <w:marLeft w:val="0"/>
          <w:marRight w:val="0"/>
          <w:marTop w:val="0"/>
          <w:marBottom w:val="0"/>
          <w:divBdr>
            <w:top w:val="none" w:sz="0" w:space="0" w:color="auto"/>
            <w:left w:val="none" w:sz="0" w:space="0" w:color="auto"/>
            <w:bottom w:val="none" w:sz="0" w:space="0" w:color="auto"/>
            <w:right w:val="none" w:sz="0" w:space="0" w:color="auto"/>
          </w:divBdr>
        </w:div>
        <w:div w:id="1885173977">
          <w:marLeft w:val="0"/>
          <w:marRight w:val="0"/>
          <w:marTop w:val="0"/>
          <w:marBottom w:val="0"/>
          <w:divBdr>
            <w:top w:val="none" w:sz="0" w:space="0" w:color="auto"/>
            <w:left w:val="none" w:sz="0" w:space="0" w:color="auto"/>
            <w:bottom w:val="none" w:sz="0" w:space="0" w:color="auto"/>
            <w:right w:val="none" w:sz="0" w:space="0" w:color="auto"/>
          </w:divBdr>
        </w:div>
        <w:div w:id="1904562396">
          <w:marLeft w:val="0"/>
          <w:marRight w:val="0"/>
          <w:marTop w:val="0"/>
          <w:marBottom w:val="0"/>
          <w:divBdr>
            <w:top w:val="none" w:sz="0" w:space="0" w:color="auto"/>
            <w:left w:val="none" w:sz="0" w:space="0" w:color="auto"/>
            <w:bottom w:val="none" w:sz="0" w:space="0" w:color="auto"/>
            <w:right w:val="none" w:sz="0" w:space="0" w:color="auto"/>
          </w:divBdr>
        </w:div>
        <w:div w:id="1925802261">
          <w:marLeft w:val="0"/>
          <w:marRight w:val="0"/>
          <w:marTop w:val="0"/>
          <w:marBottom w:val="0"/>
          <w:divBdr>
            <w:top w:val="none" w:sz="0" w:space="0" w:color="auto"/>
            <w:left w:val="none" w:sz="0" w:space="0" w:color="auto"/>
            <w:bottom w:val="none" w:sz="0" w:space="0" w:color="auto"/>
            <w:right w:val="none" w:sz="0" w:space="0" w:color="auto"/>
          </w:divBdr>
        </w:div>
        <w:div w:id="2036689543">
          <w:marLeft w:val="0"/>
          <w:marRight w:val="0"/>
          <w:marTop w:val="0"/>
          <w:marBottom w:val="0"/>
          <w:divBdr>
            <w:top w:val="none" w:sz="0" w:space="0" w:color="auto"/>
            <w:left w:val="none" w:sz="0" w:space="0" w:color="auto"/>
            <w:bottom w:val="none" w:sz="0" w:space="0" w:color="auto"/>
            <w:right w:val="none" w:sz="0" w:space="0" w:color="auto"/>
          </w:divBdr>
        </w:div>
        <w:div w:id="2096825925">
          <w:marLeft w:val="0"/>
          <w:marRight w:val="0"/>
          <w:marTop w:val="0"/>
          <w:marBottom w:val="0"/>
          <w:divBdr>
            <w:top w:val="none" w:sz="0" w:space="0" w:color="auto"/>
            <w:left w:val="none" w:sz="0" w:space="0" w:color="auto"/>
            <w:bottom w:val="none" w:sz="0" w:space="0" w:color="auto"/>
            <w:right w:val="none" w:sz="0" w:space="0" w:color="auto"/>
          </w:divBdr>
        </w:div>
        <w:div w:id="2115706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jects.au.dk/fileadmin/projects/odin2/Docs/ODIN_Privacy_Policy.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worldlabs.org/opportunity/2026-grant-type-1-full-length-application/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labs.org/opportunity/2026-grant-type-1-full-length-application/resources" TargetMode="External"/><Relationship Id="rId5" Type="http://schemas.openxmlformats.org/officeDocument/2006/relationships/numbering" Target="numbering.xml"/><Relationship Id="rId15" Type="http://schemas.openxmlformats.org/officeDocument/2006/relationships/hyperlink" Target="mailto:baje@novo.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1660f2-766d-477d-87ab-781209d63e60">
      <Terms xmlns="http://schemas.microsoft.com/office/infopath/2007/PartnerControls"/>
    </lcf76f155ced4ddcb4097134ff3c332f>
    <TaxCatchAll xmlns="eee50ed2-5949-456c-b425-6a1f0035d7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28A75444DFF54880A60B6BF53827DD" ma:contentTypeVersion="16" ma:contentTypeDescription="Create a new document." ma:contentTypeScope="" ma:versionID="e5096ff06cc1720d1e154b27af4cd086">
  <xsd:schema xmlns:xsd="http://www.w3.org/2001/XMLSchema" xmlns:xs="http://www.w3.org/2001/XMLSchema" xmlns:p="http://schemas.microsoft.com/office/2006/metadata/properties" xmlns:ns2="8f1660f2-766d-477d-87ab-781209d63e60" xmlns:ns3="eee50ed2-5949-456c-b425-6a1f0035d7bb" targetNamespace="http://schemas.microsoft.com/office/2006/metadata/properties" ma:root="true" ma:fieldsID="d9f616d4a89d4bdfff6497c5c92fd7d9" ns2:_="" ns3:_="">
    <xsd:import namespace="8f1660f2-766d-477d-87ab-781209d63e60"/>
    <xsd:import namespace="eee50ed2-5949-456c-b425-6a1f0035d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60f2-766d-477d-87ab-781209d6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50ed2-5949-456c-b425-6a1f0035d7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c56461-edeb-4c93-ba16-8d0b337d0556}" ma:internalName="TaxCatchAll" ma:showField="CatchAllData" ma:web="eee50ed2-5949-456c-b425-6a1f0035d7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BC1B4-32CE-412A-95F2-8D374884E63A}">
  <ds:schemaRefs>
    <ds:schemaRef ds:uri="http://schemas.microsoft.com/office/2006/metadata/properties"/>
    <ds:schemaRef ds:uri="http://schemas.microsoft.com/office/infopath/2007/PartnerControls"/>
    <ds:schemaRef ds:uri="8f1660f2-766d-477d-87ab-781209d63e60"/>
    <ds:schemaRef ds:uri="eee50ed2-5949-456c-b425-6a1f0035d7bb"/>
  </ds:schemaRefs>
</ds:datastoreItem>
</file>

<file path=customXml/itemProps2.xml><?xml version="1.0" encoding="utf-8"?>
<ds:datastoreItem xmlns:ds="http://schemas.openxmlformats.org/officeDocument/2006/customXml" ds:itemID="{611DA8A5-E2CA-4681-B8CB-C71B44F82893}">
  <ds:schemaRefs>
    <ds:schemaRef ds:uri="http://schemas.openxmlformats.org/officeDocument/2006/bibliography"/>
  </ds:schemaRefs>
</ds:datastoreItem>
</file>

<file path=customXml/itemProps3.xml><?xml version="1.0" encoding="utf-8"?>
<ds:datastoreItem xmlns:ds="http://schemas.openxmlformats.org/officeDocument/2006/customXml" ds:itemID="{125E8919-C819-435D-B16D-7534DFF18E33}">
  <ds:schemaRefs>
    <ds:schemaRef ds:uri="http://schemas.microsoft.com/sharepoint/v3/contenttype/forms"/>
  </ds:schemaRefs>
</ds:datastoreItem>
</file>

<file path=customXml/itemProps4.xml><?xml version="1.0" encoding="utf-8"?>
<ds:datastoreItem xmlns:ds="http://schemas.openxmlformats.org/officeDocument/2006/customXml" ds:itemID="{60B2B966-962F-4E12-A650-69CCB40361B5}"/>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33</TotalTime>
  <Pages>17</Pages>
  <Words>4867</Words>
  <Characters>28136</Characters>
  <Application>Microsoft Office Word</Application>
  <DocSecurity>0</DocSecurity>
  <Lines>551</Lines>
  <Paragraphs>305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Århus Universitet</Company>
  <LinksUpToDate>false</LinksUpToDate>
  <CharactersWithSpaces>32698</CharactersWithSpaces>
  <SharedDoc>false</SharedDoc>
  <HLinks>
    <vt:vector size="120" baseType="variant">
      <vt:variant>
        <vt:i4>786502</vt:i4>
      </vt:variant>
      <vt:variant>
        <vt:i4>105</vt:i4>
      </vt:variant>
      <vt:variant>
        <vt:i4>0</vt:i4>
      </vt:variant>
      <vt:variant>
        <vt:i4>5</vt:i4>
      </vt:variant>
      <vt:variant>
        <vt:lpwstr>https://www.worldlabs.org/opportunity/2026-grant-type-1-full-length-application/resources</vt:lpwstr>
      </vt:variant>
      <vt:variant>
        <vt:lpwstr/>
      </vt:variant>
      <vt:variant>
        <vt:i4>2359319</vt:i4>
      </vt:variant>
      <vt:variant>
        <vt:i4>102</vt:i4>
      </vt:variant>
      <vt:variant>
        <vt:i4>0</vt:i4>
      </vt:variant>
      <vt:variant>
        <vt:i4>5</vt:i4>
      </vt:variant>
      <vt:variant>
        <vt:lpwstr>mailto:baje@novo.com</vt:lpwstr>
      </vt:variant>
      <vt:variant>
        <vt:lpwstr/>
      </vt:variant>
      <vt:variant>
        <vt:i4>4522074</vt:i4>
      </vt:variant>
      <vt:variant>
        <vt:i4>99</vt:i4>
      </vt:variant>
      <vt:variant>
        <vt:i4>0</vt:i4>
      </vt:variant>
      <vt:variant>
        <vt:i4>5</vt:i4>
      </vt:variant>
      <vt:variant>
        <vt:lpwstr>https://projects.au.dk/fileadmin/projects/odin2/Docs/ODIN_Privacy_Policy.pdf</vt:lpwstr>
      </vt:variant>
      <vt:variant>
        <vt:lpwstr/>
      </vt:variant>
      <vt:variant>
        <vt:i4>1048626</vt:i4>
      </vt:variant>
      <vt:variant>
        <vt:i4>92</vt:i4>
      </vt:variant>
      <vt:variant>
        <vt:i4>0</vt:i4>
      </vt:variant>
      <vt:variant>
        <vt:i4>5</vt:i4>
      </vt:variant>
      <vt:variant>
        <vt:lpwstr/>
      </vt:variant>
      <vt:variant>
        <vt:lpwstr>_Toc234574353</vt:lpwstr>
      </vt:variant>
      <vt:variant>
        <vt:i4>1048626</vt:i4>
      </vt:variant>
      <vt:variant>
        <vt:i4>86</vt:i4>
      </vt:variant>
      <vt:variant>
        <vt:i4>0</vt:i4>
      </vt:variant>
      <vt:variant>
        <vt:i4>5</vt:i4>
      </vt:variant>
      <vt:variant>
        <vt:lpwstr/>
      </vt:variant>
      <vt:variant>
        <vt:lpwstr>_Toc234574352</vt:lpwstr>
      </vt:variant>
      <vt:variant>
        <vt:i4>1048626</vt:i4>
      </vt:variant>
      <vt:variant>
        <vt:i4>80</vt:i4>
      </vt:variant>
      <vt:variant>
        <vt:i4>0</vt:i4>
      </vt:variant>
      <vt:variant>
        <vt:i4>5</vt:i4>
      </vt:variant>
      <vt:variant>
        <vt:lpwstr/>
      </vt:variant>
      <vt:variant>
        <vt:lpwstr>_Toc234574351</vt:lpwstr>
      </vt:variant>
      <vt:variant>
        <vt:i4>1048626</vt:i4>
      </vt:variant>
      <vt:variant>
        <vt:i4>74</vt:i4>
      </vt:variant>
      <vt:variant>
        <vt:i4>0</vt:i4>
      </vt:variant>
      <vt:variant>
        <vt:i4>5</vt:i4>
      </vt:variant>
      <vt:variant>
        <vt:lpwstr/>
      </vt:variant>
      <vt:variant>
        <vt:lpwstr>_Toc234574350</vt:lpwstr>
      </vt:variant>
      <vt:variant>
        <vt:i4>1114162</vt:i4>
      </vt:variant>
      <vt:variant>
        <vt:i4>68</vt:i4>
      </vt:variant>
      <vt:variant>
        <vt:i4>0</vt:i4>
      </vt:variant>
      <vt:variant>
        <vt:i4>5</vt:i4>
      </vt:variant>
      <vt:variant>
        <vt:lpwstr/>
      </vt:variant>
      <vt:variant>
        <vt:lpwstr>_Toc234574349</vt:lpwstr>
      </vt:variant>
      <vt:variant>
        <vt:i4>1114162</vt:i4>
      </vt:variant>
      <vt:variant>
        <vt:i4>62</vt:i4>
      </vt:variant>
      <vt:variant>
        <vt:i4>0</vt:i4>
      </vt:variant>
      <vt:variant>
        <vt:i4>5</vt:i4>
      </vt:variant>
      <vt:variant>
        <vt:lpwstr/>
      </vt:variant>
      <vt:variant>
        <vt:lpwstr>_Toc234574348</vt:lpwstr>
      </vt:variant>
      <vt:variant>
        <vt:i4>1114162</vt:i4>
      </vt:variant>
      <vt:variant>
        <vt:i4>56</vt:i4>
      </vt:variant>
      <vt:variant>
        <vt:i4>0</vt:i4>
      </vt:variant>
      <vt:variant>
        <vt:i4>5</vt:i4>
      </vt:variant>
      <vt:variant>
        <vt:lpwstr/>
      </vt:variant>
      <vt:variant>
        <vt:lpwstr>_Toc234574347</vt:lpwstr>
      </vt:variant>
      <vt:variant>
        <vt:i4>1114162</vt:i4>
      </vt:variant>
      <vt:variant>
        <vt:i4>50</vt:i4>
      </vt:variant>
      <vt:variant>
        <vt:i4>0</vt:i4>
      </vt:variant>
      <vt:variant>
        <vt:i4>5</vt:i4>
      </vt:variant>
      <vt:variant>
        <vt:lpwstr/>
      </vt:variant>
      <vt:variant>
        <vt:lpwstr>_Toc234574346</vt:lpwstr>
      </vt:variant>
      <vt:variant>
        <vt:i4>1114162</vt:i4>
      </vt:variant>
      <vt:variant>
        <vt:i4>44</vt:i4>
      </vt:variant>
      <vt:variant>
        <vt:i4>0</vt:i4>
      </vt:variant>
      <vt:variant>
        <vt:i4>5</vt:i4>
      </vt:variant>
      <vt:variant>
        <vt:lpwstr/>
      </vt:variant>
      <vt:variant>
        <vt:lpwstr>_Toc234574345</vt:lpwstr>
      </vt:variant>
      <vt:variant>
        <vt:i4>1114162</vt:i4>
      </vt:variant>
      <vt:variant>
        <vt:i4>38</vt:i4>
      </vt:variant>
      <vt:variant>
        <vt:i4>0</vt:i4>
      </vt:variant>
      <vt:variant>
        <vt:i4>5</vt:i4>
      </vt:variant>
      <vt:variant>
        <vt:lpwstr/>
      </vt:variant>
      <vt:variant>
        <vt:lpwstr>_Toc234574344</vt:lpwstr>
      </vt:variant>
      <vt:variant>
        <vt:i4>1114162</vt:i4>
      </vt:variant>
      <vt:variant>
        <vt:i4>32</vt:i4>
      </vt:variant>
      <vt:variant>
        <vt:i4>0</vt:i4>
      </vt:variant>
      <vt:variant>
        <vt:i4>5</vt:i4>
      </vt:variant>
      <vt:variant>
        <vt:lpwstr/>
      </vt:variant>
      <vt:variant>
        <vt:lpwstr>_Toc234574343</vt:lpwstr>
      </vt:variant>
      <vt:variant>
        <vt:i4>1114162</vt:i4>
      </vt:variant>
      <vt:variant>
        <vt:i4>26</vt:i4>
      </vt:variant>
      <vt:variant>
        <vt:i4>0</vt:i4>
      </vt:variant>
      <vt:variant>
        <vt:i4>5</vt:i4>
      </vt:variant>
      <vt:variant>
        <vt:lpwstr/>
      </vt:variant>
      <vt:variant>
        <vt:lpwstr>_Toc234574342</vt:lpwstr>
      </vt:variant>
      <vt:variant>
        <vt:i4>1114162</vt:i4>
      </vt:variant>
      <vt:variant>
        <vt:i4>20</vt:i4>
      </vt:variant>
      <vt:variant>
        <vt:i4>0</vt:i4>
      </vt:variant>
      <vt:variant>
        <vt:i4>5</vt:i4>
      </vt:variant>
      <vt:variant>
        <vt:lpwstr/>
      </vt:variant>
      <vt:variant>
        <vt:lpwstr>_Toc234574341</vt:lpwstr>
      </vt:variant>
      <vt:variant>
        <vt:i4>1114162</vt:i4>
      </vt:variant>
      <vt:variant>
        <vt:i4>14</vt:i4>
      </vt:variant>
      <vt:variant>
        <vt:i4>0</vt:i4>
      </vt:variant>
      <vt:variant>
        <vt:i4>5</vt:i4>
      </vt:variant>
      <vt:variant>
        <vt:lpwstr/>
      </vt:variant>
      <vt:variant>
        <vt:lpwstr>_Toc234574340</vt:lpwstr>
      </vt:variant>
      <vt:variant>
        <vt:i4>1441842</vt:i4>
      </vt:variant>
      <vt:variant>
        <vt:i4>8</vt:i4>
      </vt:variant>
      <vt:variant>
        <vt:i4>0</vt:i4>
      </vt:variant>
      <vt:variant>
        <vt:i4>5</vt:i4>
      </vt:variant>
      <vt:variant>
        <vt:lpwstr/>
      </vt:variant>
      <vt:variant>
        <vt:lpwstr>_Toc234574339</vt:lpwstr>
      </vt:variant>
      <vt:variant>
        <vt:i4>786502</vt:i4>
      </vt:variant>
      <vt:variant>
        <vt:i4>3</vt:i4>
      </vt:variant>
      <vt:variant>
        <vt:i4>0</vt:i4>
      </vt:variant>
      <vt:variant>
        <vt:i4>5</vt:i4>
      </vt:variant>
      <vt:variant>
        <vt:lpwstr>https://www.worldlabs.org/opportunity/2026-grant-type-1-full-length-application/resources</vt:lpwstr>
      </vt:variant>
      <vt:variant>
        <vt:lpwstr/>
      </vt:variant>
      <vt:variant>
        <vt:i4>4063295</vt:i4>
      </vt:variant>
      <vt:variant>
        <vt:i4>0</vt:i4>
      </vt:variant>
      <vt:variant>
        <vt:i4>0</vt:i4>
      </vt:variant>
      <vt:variant>
        <vt:i4>5</vt:i4>
      </vt:variant>
      <vt:variant>
        <vt:lpwstr>https://www.worldlabs.org/opportunity/2026-grant-type-1-full-length-application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Chantelle Dana Driever</dc:creator>
  <cp:keywords/>
  <cp:lastModifiedBy>Chantelle Dana Driever</cp:lastModifiedBy>
  <cp:revision>17</cp:revision>
  <cp:lastPrinted>2025-08-06T07:23:00Z</cp:lastPrinted>
  <dcterms:created xsi:type="dcterms:W3CDTF">2026-07-10T18:10:00Z</dcterms:created>
  <dcterms:modified xsi:type="dcterms:W3CDTF">2026-07-10T12:46:00Z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746981520981622870</vt:lpwstr>
  </property>
  <property fmtid="{D5CDD505-2E9C-101B-9397-08002B2CF9AE}" pid="8" name="TemplafyUserProfileId">
    <vt:lpwstr>1016459089977016379</vt:lpwstr>
  </property>
  <property fmtid="{D5CDD505-2E9C-101B-9397-08002B2CF9AE}" pid="9" name="TemplafyLanguageCode">
    <vt:lpwstr>en-GB</vt:lpwstr>
  </property>
  <property fmtid="{D5CDD505-2E9C-101B-9397-08002B2CF9AE}" pid="10" name="TemplafyFromBlank">
    <vt:bool>true</vt:bool>
  </property>
  <property fmtid="{D5CDD505-2E9C-101B-9397-08002B2CF9AE}" pid="11" name="ContentTypeId">
    <vt:lpwstr>0x010100A128A75444DFF54880A60B6BF53827DD</vt:lpwstr>
  </property>
  <property fmtid="{D5CDD505-2E9C-101B-9397-08002B2CF9AE}" pid="12" name="MediaServiceImageTags">
    <vt:lpwstr/>
  </property>
</Properties>
</file>